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3E590" w14:textId="77777777" w:rsidR="00C030C6" w:rsidRPr="005A1715" w:rsidRDefault="00C030C6" w:rsidP="00C030C6">
      <w:pPr>
        <w:jc w:val="both"/>
        <w:rPr>
          <w:rFonts w:ascii="GillSans" w:hAnsi="GillSans"/>
          <w:sz w:val="20"/>
        </w:rPr>
      </w:pPr>
      <w:r>
        <w:rPr>
          <w:rFonts w:ascii="GillSans" w:hAnsi="GillSans"/>
          <w:noProof/>
          <w:sz w:val="20"/>
        </w:rPr>
        <w:drawing>
          <wp:inline distT="0" distB="0" distL="0" distR="0" wp14:anchorId="3E5BEE9C" wp14:editId="67DD9995">
            <wp:extent cx="4631055"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43AA572" w14:textId="77777777" w:rsidR="00C030C6" w:rsidRPr="005A1715" w:rsidRDefault="00C030C6" w:rsidP="00C030C6">
      <w:pPr>
        <w:jc w:val="both"/>
        <w:rPr>
          <w:rFonts w:ascii="GillSans" w:hAnsi="GillSans"/>
          <w:sz w:val="20"/>
        </w:rPr>
      </w:pPr>
    </w:p>
    <w:p w14:paraId="38E9E1FA" w14:textId="77777777" w:rsidR="00C030C6" w:rsidRDefault="00C030C6" w:rsidP="00C030C6">
      <w:pPr>
        <w:jc w:val="both"/>
        <w:rPr>
          <w:rFonts w:ascii="GillSans" w:hAnsi="GillSans"/>
          <w:b/>
          <w:color w:val="76923C"/>
          <w:sz w:val="52"/>
          <w:szCs w:val="52"/>
        </w:rPr>
      </w:pPr>
      <w:r>
        <w:rPr>
          <w:rFonts w:ascii="GillSans" w:hAnsi="GillSans"/>
          <w:b/>
          <w:noProof/>
          <w:color w:val="76923C"/>
          <w:sz w:val="52"/>
          <w:szCs w:val="52"/>
        </w:rPr>
        <w:drawing>
          <wp:inline distT="0" distB="0" distL="0" distR="0" wp14:anchorId="3B59CAD6" wp14:editId="7EC7482F">
            <wp:extent cx="1769745" cy="973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F8F0C4F" w14:textId="77777777" w:rsidR="00C030C6" w:rsidRDefault="00C030C6" w:rsidP="00C030C6">
      <w:pPr>
        <w:jc w:val="both"/>
        <w:rPr>
          <w:rFonts w:ascii="GillSans" w:hAnsi="GillSans"/>
          <w:b/>
          <w:color w:val="76923C"/>
          <w:sz w:val="52"/>
          <w:szCs w:val="52"/>
        </w:rPr>
      </w:pPr>
    </w:p>
    <w:p w14:paraId="2DD82065" w14:textId="77777777" w:rsidR="003529C9" w:rsidRPr="00791B35" w:rsidRDefault="003529C9" w:rsidP="003529C9">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575F9988" w14:textId="77777777" w:rsidR="00C030C6" w:rsidRDefault="00C030C6" w:rsidP="00C030C6">
      <w:pPr>
        <w:jc w:val="both"/>
        <w:rPr>
          <w:rFonts w:ascii="GillSans" w:hAnsi="GillSans"/>
          <w:sz w:val="36"/>
          <w:szCs w:val="36"/>
        </w:rPr>
      </w:pPr>
    </w:p>
    <w:p w14:paraId="0991E441" w14:textId="77777777" w:rsidR="00C030C6" w:rsidRPr="003647E1" w:rsidRDefault="00C030C6" w:rsidP="00C030C6">
      <w:pPr>
        <w:jc w:val="both"/>
        <w:rPr>
          <w:rFonts w:ascii="GillSans" w:hAnsi="GillSans"/>
          <w:color w:val="76923C"/>
          <w:sz w:val="36"/>
          <w:szCs w:val="36"/>
        </w:rPr>
      </w:pPr>
      <w:r w:rsidRPr="003647E1">
        <w:rPr>
          <w:rFonts w:ascii="GillSans" w:hAnsi="GillSans"/>
          <w:color w:val="76923C"/>
          <w:sz w:val="36"/>
          <w:szCs w:val="36"/>
        </w:rPr>
        <w:t xml:space="preserve">Assessment and Development Event Portfolio for Talent </w:t>
      </w:r>
    </w:p>
    <w:p w14:paraId="3CEE5007" w14:textId="77777777" w:rsidR="00C030C6" w:rsidRPr="003647E1" w:rsidRDefault="00C030C6" w:rsidP="00C030C6">
      <w:pPr>
        <w:jc w:val="both"/>
        <w:rPr>
          <w:rFonts w:ascii="GillSans" w:hAnsi="GillSans"/>
          <w:color w:val="76923C"/>
          <w:sz w:val="52"/>
          <w:szCs w:val="52"/>
        </w:rPr>
      </w:pPr>
    </w:p>
    <w:p w14:paraId="1D810226" w14:textId="77777777" w:rsidR="00C030C6" w:rsidRPr="005A1715" w:rsidRDefault="00C030C6" w:rsidP="00D846BD">
      <w:pPr>
        <w:jc w:val="center"/>
        <w:rPr>
          <w:rFonts w:ascii="GillSans" w:hAnsi="GillSans"/>
          <w:sz w:val="20"/>
        </w:rPr>
      </w:pPr>
    </w:p>
    <w:p w14:paraId="793C2AF7" w14:textId="77777777" w:rsidR="00C030C6" w:rsidRPr="005A1715" w:rsidRDefault="00C030C6" w:rsidP="00C030C6">
      <w:pPr>
        <w:jc w:val="both"/>
        <w:rPr>
          <w:rFonts w:ascii="GillSans" w:hAnsi="GillSans"/>
          <w:sz w:val="20"/>
        </w:rPr>
      </w:pPr>
    </w:p>
    <w:p w14:paraId="14494AA8" w14:textId="77777777" w:rsidR="00C030C6" w:rsidRPr="005A1715" w:rsidRDefault="00C030C6" w:rsidP="00C030C6">
      <w:pPr>
        <w:jc w:val="both"/>
        <w:rPr>
          <w:rFonts w:ascii="GillSans" w:hAnsi="GillSans"/>
          <w:sz w:val="20"/>
        </w:rPr>
      </w:pPr>
    </w:p>
    <w:p w14:paraId="5AC1CB7F" w14:textId="77777777" w:rsidR="00C030C6" w:rsidRPr="005A1715" w:rsidRDefault="00C030C6" w:rsidP="00C030C6">
      <w:pPr>
        <w:jc w:val="both"/>
        <w:rPr>
          <w:rFonts w:ascii="GillSans" w:hAnsi="GillSans"/>
          <w:sz w:val="20"/>
        </w:rPr>
      </w:pPr>
    </w:p>
    <w:p w14:paraId="57A8B761" w14:textId="77777777" w:rsidR="00C030C6" w:rsidRPr="005A1715" w:rsidRDefault="00C030C6" w:rsidP="00C030C6">
      <w:pPr>
        <w:jc w:val="both"/>
        <w:rPr>
          <w:rFonts w:ascii="GillSans" w:hAnsi="GillSans"/>
          <w:sz w:val="20"/>
        </w:rPr>
      </w:pPr>
    </w:p>
    <w:p w14:paraId="7E8FE1D2" w14:textId="77777777" w:rsidR="00C030C6" w:rsidRPr="005A1715" w:rsidRDefault="00C030C6" w:rsidP="00C030C6">
      <w:pPr>
        <w:jc w:val="both"/>
        <w:rPr>
          <w:rFonts w:ascii="GillSans" w:hAnsi="GillSans"/>
          <w:sz w:val="20"/>
        </w:rPr>
      </w:pPr>
    </w:p>
    <w:p w14:paraId="70D73078" w14:textId="77777777" w:rsidR="00C030C6" w:rsidRPr="005A1715" w:rsidRDefault="00C030C6" w:rsidP="00C030C6">
      <w:pPr>
        <w:jc w:val="both"/>
        <w:rPr>
          <w:rFonts w:ascii="GillSans" w:hAnsi="GillSans"/>
          <w:sz w:val="20"/>
        </w:rPr>
      </w:pPr>
    </w:p>
    <w:p w14:paraId="0A6B5D1D" w14:textId="77777777" w:rsidR="00C030C6" w:rsidRPr="005A1715" w:rsidRDefault="00C030C6" w:rsidP="00C030C6">
      <w:pPr>
        <w:jc w:val="both"/>
        <w:rPr>
          <w:rFonts w:ascii="GillSans" w:hAnsi="GillSans"/>
          <w:sz w:val="20"/>
        </w:rPr>
      </w:pPr>
    </w:p>
    <w:p w14:paraId="53DFDC34" w14:textId="77777777" w:rsidR="00C030C6" w:rsidRPr="003647E1" w:rsidRDefault="00C030C6" w:rsidP="00C030C6">
      <w:pPr>
        <w:jc w:val="both"/>
        <w:rPr>
          <w:rFonts w:ascii="GillSans" w:hAnsi="GillSans"/>
          <w:color w:val="76923C"/>
          <w:sz w:val="20"/>
        </w:rPr>
      </w:pPr>
    </w:p>
    <w:p w14:paraId="4E0F9959" w14:textId="77777777" w:rsidR="00C030C6" w:rsidRPr="003647E1" w:rsidRDefault="00C030C6" w:rsidP="00C030C6">
      <w:pPr>
        <w:jc w:val="both"/>
        <w:rPr>
          <w:rFonts w:ascii="GillSans" w:hAnsi="GillSans"/>
          <w:color w:val="76923C"/>
          <w:sz w:val="20"/>
        </w:rPr>
      </w:pPr>
    </w:p>
    <w:p w14:paraId="477AB8BC" w14:textId="77777777" w:rsidR="00C030C6" w:rsidRPr="003647E1" w:rsidRDefault="00C030C6" w:rsidP="00C030C6">
      <w:pPr>
        <w:jc w:val="both"/>
        <w:rPr>
          <w:rFonts w:ascii="GillSans" w:hAnsi="GillSans"/>
          <w:color w:val="76923C"/>
          <w:sz w:val="20"/>
        </w:rPr>
      </w:pPr>
    </w:p>
    <w:p w14:paraId="4A0DD020" w14:textId="77777777" w:rsidR="00C030C6" w:rsidRPr="003647E1" w:rsidRDefault="00C030C6" w:rsidP="00C030C6">
      <w:pPr>
        <w:jc w:val="both"/>
        <w:rPr>
          <w:rFonts w:ascii="GillSans" w:hAnsi="GillSans"/>
          <w:color w:val="76923C"/>
          <w:sz w:val="28"/>
        </w:rPr>
      </w:pPr>
      <w:r w:rsidRPr="003647E1">
        <w:rPr>
          <w:rFonts w:ascii="GillSans" w:hAnsi="GillSans"/>
          <w:color w:val="76923C"/>
          <w:sz w:val="28"/>
        </w:rPr>
        <w:t xml:space="preserve">ASSESSOR SUPPORT DOCUMENTATION </w:t>
      </w:r>
    </w:p>
    <w:p w14:paraId="0EF62E93" w14:textId="77777777" w:rsidR="00C030C6" w:rsidRPr="003647E1" w:rsidRDefault="00C030C6" w:rsidP="00C030C6">
      <w:pPr>
        <w:jc w:val="both"/>
        <w:rPr>
          <w:rFonts w:ascii="GillSans" w:hAnsi="GillSans"/>
          <w:color w:val="76923C"/>
          <w:sz w:val="28"/>
        </w:rPr>
      </w:pPr>
    </w:p>
    <w:p w14:paraId="156573CE" w14:textId="77777777" w:rsidR="00C030C6" w:rsidRPr="003647E1" w:rsidRDefault="00C030C6" w:rsidP="00C030C6">
      <w:pPr>
        <w:jc w:val="both"/>
        <w:rPr>
          <w:rFonts w:ascii="GillSans" w:hAnsi="GillSans"/>
          <w:color w:val="76923C"/>
          <w:sz w:val="28"/>
        </w:rPr>
      </w:pPr>
      <w:r w:rsidRPr="003647E1">
        <w:rPr>
          <w:rFonts w:ascii="GillSans" w:hAnsi="GillSans"/>
          <w:color w:val="76923C"/>
          <w:sz w:val="28"/>
        </w:rPr>
        <w:t>For Assessment/Development Centre Management</w:t>
      </w:r>
    </w:p>
    <w:p w14:paraId="7018545D" w14:textId="77777777" w:rsidR="00C030C6" w:rsidRPr="003647E1" w:rsidRDefault="00C030C6" w:rsidP="00C030C6">
      <w:pPr>
        <w:jc w:val="both"/>
        <w:rPr>
          <w:rFonts w:ascii="GillSans" w:hAnsi="GillSans"/>
          <w:color w:val="76923C"/>
          <w:sz w:val="28"/>
        </w:rPr>
      </w:pPr>
    </w:p>
    <w:p w14:paraId="70696C44" w14:textId="77777777" w:rsidR="00C030C6" w:rsidRPr="003647E1" w:rsidRDefault="00C030C6" w:rsidP="00C030C6">
      <w:pPr>
        <w:jc w:val="both"/>
        <w:rPr>
          <w:rFonts w:ascii="GillSans" w:hAnsi="GillSans"/>
          <w:color w:val="76923C"/>
          <w:sz w:val="20"/>
        </w:rPr>
      </w:pPr>
    </w:p>
    <w:p w14:paraId="176B6FE8" w14:textId="77777777" w:rsidR="00C030C6" w:rsidRPr="003647E1" w:rsidRDefault="00C030C6" w:rsidP="00C030C6">
      <w:pPr>
        <w:jc w:val="both"/>
        <w:rPr>
          <w:rFonts w:ascii="GillSans" w:hAnsi="GillSans"/>
          <w:color w:val="76923C"/>
          <w:sz w:val="20"/>
        </w:rPr>
      </w:pPr>
    </w:p>
    <w:p w14:paraId="0FB0CCDC" w14:textId="77777777" w:rsidR="00C030C6" w:rsidRPr="003647E1" w:rsidRDefault="00C030C6" w:rsidP="00C030C6">
      <w:pPr>
        <w:jc w:val="both"/>
        <w:rPr>
          <w:rFonts w:ascii="GillSans" w:hAnsi="GillSans"/>
          <w:color w:val="76923C"/>
          <w:sz w:val="40"/>
        </w:rPr>
      </w:pPr>
    </w:p>
    <w:p w14:paraId="0CAFC288" w14:textId="77777777" w:rsidR="00C030C6" w:rsidRPr="003647E1" w:rsidRDefault="00C030C6" w:rsidP="00C030C6">
      <w:pPr>
        <w:jc w:val="both"/>
        <w:rPr>
          <w:rFonts w:ascii="GillSans" w:hAnsi="GillSans"/>
          <w:color w:val="76923C"/>
          <w:sz w:val="40"/>
        </w:rPr>
      </w:pPr>
    </w:p>
    <w:p w14:paraId="4DC68E22" w14:textId="77777777" w:rsidR="00C030C6" w:rsidRPr="003647E1" w:rsidRDefault="00C030C6" w:rsidP="00C030C6">
      <w:pPr>
        <w:jc w:val="both"/>
        <w:rPr>
          <w:rFonts w:ascii="GillSans" w:hAnsi="GillSans"/>
          <w:color w:val="76923C"/>
          <w:sz w:val="40"/>
        </w:rPr>
      </w:pPr>
    </w:p>
    <w:p w14:paraId="55478711" w14:textId="77777777" w:rsidR="00C030C6" w:rsidRDefault="00C030C6" w:rsidP="00C030C6">
      <w:pPr>
        <w:jc w:val="both"/>
        <w:rPr>
          <w:rFonts w:ascii="GillSans" w:hAnsi="GillSans"/>
          <w:color w:val="76923C"/>
          <w:sz w:val="52"/>
          <w:szCs w:val="52"/>
        </w:rPr>
      </w:pPr>
      <w:r>
        <w:rPr>
          <w:rFonts w:ascii="GillSans" w:hAnsi="GillSans"/>
          <w:color w:val="76923C"/>
          <w:sz w:val="52"/>
          <w:szCs w:val="52"/>
        </w:rPr>
        <w:t>Destination!</w:t>
      </w:r>
    </w:p>
    <w:p w14:paraId="3415736A" w14:textId="77777777" w:rsidR="00EA18CF" w:rsidRPr="00EA18CF" w:rsidRDefault="00EA18CF" w:rsidP="00C030C6">
      <w:pPr>
        <w:jc w:val="both"/>
        <w:rPr>
          <w:rFonts w:ascii="GillSans" w:hAnsi="GillSans"/>
          <w:color w:val="76923C"/>
          <w:sz w:val="40"/>
          <w:szCs w:val="40"/>
        </w:rPr>
      </w:pPr>
      <w:r w:rsidRPr="00EA18CF">
        <w:rPr>
          <w:rFonts w:ascii="GillSans" w:hAnsi="GillSans"/>
          <w:color w:val="76923C"/>
          <w:sz w:val="40"/>
          <w:szCs w:val="40"/>
        </w:rPr>
        <w:t xml:space="preserve">For </w:t>
      </w:r>
      <w:r>
        <w:rPr>
          <w:rFonts w:ascii="GillSans" w:hAnsi="GillSans"/>
          <w:color w:val="76923C"/>
          <w:sz w:val="40"/>
          <w:szCs w:val="40"/>
        </w:rPr>
        <w:t>Managers (On and Off Road)</w:t>
      </w:r>
    </w:p>
    <w:p w14:paraId="35F973FD" w14:textId="77777777" w:rsidR="008910D9" w:rsidRDefault="008910D9" w:rsidP="00C030C6">
      <w:pPr>
        <w:jc w:val="both"/>
        <w:rPr>
          <w:rFonts w:ascii="GillSans" w:hAnsi="GillSans"/>
          <w:color w:val="76923C"/>
          <w:sz w:val="52"/>
          <w:szCs w:val="52"/>
        </w:rPr>
      </w:pPr>
    </w:p>
    <w:p w14:paraId="3DE37984" w14:textId="77777777" w:rsidR="00C030C6" w:rsidRPr="003647E1" w:rsidRDefault="00C030C6" w:rsidP="00C030C6">
      <w:pPr>
        <w:jc w:val="both"/>
        <w:rPr>
          <w:rFonts w:ascii="GillSans" w:hAnsi="GillSans"/>
          <w:color w:val="76923C"/>
          <w:sz w:val="52"/>
          <w:szCs w:val="52"/>
        </w:rPr>
      </w:pPr>
      <w:r w:rsidRPr="003647E1">
        <w:rPr>
          <w:rFonts w:ascii="Gill Sans" w:hAnsi="Gill Sans"/>
          <w:color w:val="76923C"/>
          <w:sz w:val="28"/>
        </w:rPr>
        <w:t xml:space="preserve">Assessor Pack Contents </w:t>
      </w:r>
    </w:p>
    <w:p w14:paraId="5AB9972A" w14:textId="77777777" w:rsidR="00C030C6" w:rsidRPr="003647E1" w:rsidRDefault="00C030C6" w:rsidP="00C030C6">
      <w:pPr>
        <w:jc w:val="both"/>
        <w:rPr>
          <w:rFonts w:ascii="Gill Sans" w:hAnsi="Gill Sans"/>
          <w:color w:val="76923C"/>
        </w:rPr>
      </w:pPr>
    </w:p>
    <w:p w14:paraId="1CE91AC6" w14:textId="77777777" w:rsidR="00C030C6" w:rsidRPr="003647E1" w:rsidRDefault="00C030C6" w:rsidP="00C030C6">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59264" behindDoc="0" locked="0" layoutInCell="1" allowOverlap="1" wp14:anchorId="3E29281D" wp14:editId="4BF4AFE2">
                <wp:simplePos x="0" y="0"/>
                <wp:positionH relativeFrom="column">
                  <wp:posOffset>0</wp:posOffset>
                </wp:positionH>
                <wp:positionV relativeFrom="paragraph">
                  <wp:posOffset>43180</wp:posOffset>
                </wp:positionV>
                <wp:extent cx="5486400" cy="0"/>
                <wp:effectExtent l="25400" t="24130" r="38100" b="3937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" strokecolor="#938953" strokeweight="3pt"/>
            </w:pict>
          </mc:Fallback>
        </mc:AlternateContent>
      </w:r>
    </w:p>
    <w:p w14:paraId="35B4E2B7" w14:textId="77777777" w:rsidR="00C030C6" w:rsidRPr="003647E1" w:rsidRDefault="00C030C6" w:rsidP="00C030C6">
      <w:pPr>
        <w:jc w:val="both"/>
        <w:rPr>
          <w:rFonts w:ascii="Gill Sans" w:hAnsi="Gill Sans"/>
          <w:color w:val="76923C"/>
        </w:rPr>
      </w:pPr>
    </w:p>
    <w:p w14:paraId="776A5693" w14:textId="77777777" w:rsidR="00C030C6" w:rsidRPr="003647E1" w:rsidRDefault="00C030C6" w:rsidP="00C030C6">
      <w:pPr>
        <w:numPr>
          <w:ilvl w:val="0"/>
          <w:numId w:val="6"/>
        </w:numPr>
        <w:jc w:val="both"/>
        <w:rPr>
          <w:rFonts w:ascii="Gill Sans" w:hAnsi="Gill Sans"/>
          <w:color w:val="76923C"/>
        </w:rPr>
      </w:pPr>
      <w:r w:rsidRPr="003647E1">
        <w:rPr>
          <w:rFonts w:ascii="Gill Sans" w:hAnsi="Gill Sans"/>
          <w:color w:val="76923C"/>
        </w:rPr>
        <w:t>Introduction from the Author</w:t>
      </w:r>
      <w:r w:rsidR="009B6B02">
        <w:rPr>
          <w:rFonts w:ascii="Gill Sans" w:hAnsi="Gill Sans"/>
          <w:color w:val="76923C"/>
        </w:rPr>
        <w:t xml:space="preserve"> </w:t>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t>page 3</w:t>
      </w:r>
    </w:p>
    <w:p w14:paraId="45884C46" w14:textId="77777777" w:rsidR="00C030C6" w:rsidRPr="003647E1" w:rsidRDefault="00C030C6" w:rsidP="00C030C6">
      <w:pPr>
        <w:jc w:val="both"/>
        <w:rPr>
          <w:rFonts w:ascii="Gill Sans" w:hAnsi="Gill Sans"/>
          <w:color w:val="76923C"/>
        </w:rPr>
      </w:pPr>
    </w:p>
    <w:p w14:paraId="18E2F179" w14:textId="77777777" w:rsidR="00C030C6" w:rsidRPr="003647E1" w:rsidRDefault="00C030C6" w:rsidP="00C030C6">
      <w:pPr>
        <w:numPr>
          <w:ilvl w:val="0"/>
          <w:numId w:val="6"/>
        </w:numPr>
        <w:jc w:val="both"/>
        <w:rPr>
          <w:rFonts w:ascii="Gill Sans" w:hAnsi="Gill Sans"/>
          <w:color w:val="76923C"/>
        </w:rPr>
      </w:pPr>
      <w:r w:rsidRPr="003647E1">
        <w:rPr>
          <w:rFonts w:ascii="Gill Sans" w:hAnsi="Gill Sans"/>
          <w:color w:val="76923C"/>
        </w:rPr>
        <w:t xml:space="preserve">About </w:t>
      </w:r>
      <w:r>
        <w:rPr>
          <w:rFonts w:ascii="Gill Sans" w:hAnsi="Gill Sans"/>
          <w:color w:val="76923C"/>
        </w:rPr>
        <w:t>Destination</w:t>
      </w:r>
      <w:r w:rsidR="009B6B02">
        <w:rPr>
          <w:rFonts w:ascii="Gill Sans" w:hAnsi="Gill Sans"/>
          <w:color w:val="76923C"/>
        </w:rPr>
        <w:t xml:space="preserve"> </w:t>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t>page 4</w:t>
      </w:r>
    </w:p>
    <w:p w14:paraId="555672D7" w14:textId="77777777" w:rsidR="00C030C6" w:rsidRPr="003647E1" w:rsidRDefault="00C030C6" w:rsidP="00C030C6">
      <w:pPr>
        <w:jc w:val="both"/>
        <w:rPr>
          <w:rFonts w:ascii="Gill Sans" w:hAnsi="Gill Sans"/>
          <w:color w:val="76923C"/>
        </w:rPr>
      </w:pPr>
    </w:p>
    <w:p w14:paraId="708091AC" w14:textId="77777777" w:rsidR="00C030C6" w:rsidRPr="003647E1" w:rsidRDefault="00C030C6" w:rsidP="00C030C6">
      <w:pPr>
        <w:numPr>
          <w:ilvl w:val="0"/>
          <w:numId w:val="6"/>
        </w:numPr>
        <w:jc w:val="both"/>
        <w:rPr>
          <w:rFonts w:ascii="Gill Sans" w:hAnsi="Gill Sans"/>
          <w:color w:val="76923C"/>
        </w:rPr>
      </w:pPr>
      <w:r w:rsidRPr="003647E1">
        <w:rPr>
          <w:rFonts w:ascii="Gill Sans" w:hAnsi="Gill Sans"/>
          <w:color w:val="76923C"/>
        </w:rPr>
        <w:t xml:space="preserve">Exercises and Behavioural Capabilities Measured </w:t>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t>page 5</w:t>
      </w:r>
    </w:p>
    <w:p w14:paraId="0F615F16" w14:textId="77777777" w:rsidR="00C030C6" w:rsidRPr="003647E1" w:rsidRDefault="00C030C6" w:rsidP="00C030C6">
      <w:pPr>
        <w:jc w:val="both"/>
        <w:rPr>
          <w:rFonts w:ascii="Gill Sans" w:hAnsi="Gill Sans"/>
          <w:color w:val="76923C"/>
        </w:rPr>
      </w:pPr>
    </w:p>
    <w:p w14:paraId="25897C2D" w14:textId="77777777" w:rsidR="00C030C6" w:rsidRPr="003647E1" w:rsidRDefault="00C030C6" w:rsidP="00C030C6">
      <w:pPr>
        <w:numPr>
          <w:ilvl w:val="0"/>
          <w:numId w:val="6"/>
        </w:numPr>
        <w:jc w:val="both"/>
        <w:rPr>
          <w:rFonts w:ascii="Gill Sans" w:hAnsi="Gill Sans"/>
          <w:color w:val="76923C"/>
        </w:rPr>
      </w:pPr>
      <w:r w:rsidRPr="003647E1">
        <w:rPr>
          <w:rFonts w:ascii="Gill Sans" w:hAnsi="Gill Sans"/>
          <w:color w:val="76923C"/>
        </w:rPr>
        <w:t>About the Exercises</w:t>
      </w:r>
      <w:r w:rsidR="009B6B02">
        <w:rPr>
          <w:rFonts w:ascii="Gill Sans" w:hAnsi="Gill Sans"/>
          <w:color w:val="76923C"/>
        </w:rPr>
        <w:t xml:space="preserve"> </w:t>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t>page 6</w:t>
      </w:r>
    </w:p>
    <w:p w14:paraId="266D9221" w14:textId="77777777" w:rsidR="00C030C6" w:rsidRPr="003647E1" w:rsidRDefault="00C030C6" w:rsidP="00C030C6">
      <w:pPr>
        <w:jc w:val="both"/>
        <w:rPr>
          <w:rFonts w:ascii="Gill Sans" w:hAnsi="Gill Sans"/>
          <w:color w:val="76923C"/>
        </w:rPr>
      </w:pPr>
    </w:p>
    <w:p w14:paraId="548BD647" w14:textId="77777777" w:rsidR="00C030C6" w:rsidRPr="003647E1" w:rsidRDefault="00C030C6" w:rsidP="00C030C6">
      <w:pPr>
        <w:numPr>
          <w:ilvl w:val="0"/>
          <w:numId w:val="6"/>
        </w:numPr>
        <w:jc w:val="both"/>
        <w:rPr>
          <w:rFonts w:ascii="Gill Sans" w:hAnsi="Gill Sans"/>
          <w:color w:val="76923C"/>
        </w:rPr>
      </w:pPr>
      <w:r w:rsidRPr="003647E1">
        <w:rPr>
          <w:rFonts w:ascii="Gill Sans" w:hAnsi="Gill Sans"/>
          <w:color w:val="76923C"/>
        </w:rPr>
        <w:t>How to Observe and Measure your Participants</w:t>
      </w:r>
      <w:r w:rsidR="009B6B02">
        <w:rPr>
          <w:rFonts w:ascii="Gill Sans" w:hAnsi="Gill Sans"/>
          <w:color w:val="76923C"/>
        </w:rPr>
        <w:t xml:space="preserve"> </w:t>
      </w:r>
      <w:r w:rsidR="009B6B02">
        <w:rPr>
          <w:rFonts w:ascii="Gill Sans" w:hAnsi="Gill Sans"/>
          <w:color w:val="76923C"/>
        </w:rPr>
        <w:tab/>
      </w:r>
      <w:r w:rsidR="009B6B02">
        <w:rPr>
          <w:rFonts w:ascii="Gill Sans" w:hAnsi="Gill Sans"/>
          <w:color w:val="76923C"/>
        </w:rPr>
        <w:tab/>
      </w:r>
      <w:r w:rsidR="009B6B02">
        <w:rPr>
          <w:rFonts w:ascii="Gill Sans" w:hAnsi="Gill Sans"/>
          <w:color w:val="76923C"/>
        </w:rPr>
        <w:tab/>
        <w:t>page 7 - 11</w:t>
      </w:r>
    </w:p>
    <w:p w14:paraId="13A836EA" w14:textId="77777777" w:rsidR="00C030C6" w:rsidRPr="003647E1" w:rsidRDefault="00C030C6" w:rsidP="00C030C6">
      <w:pPr>
        <w:jc w:val="both"/>
        <w:rPr>
          <w:rFonts w:ascii="Gill Sans" w:hAnsi="Gill Sans"/>
          <w:color w:val="76923C"/>
        </w:rPr>
      </w:pPr>
    </w:p>
    <w:p w14:paraId="374F6FAC" w14:textId="77777777" w:rsidR="00C030C6" w:rsidRPr="003647E1" w:rsidRDefault="00C030C6" w:rsidP="00C030C6">
      <w:pPr>
        <w:numPr>
          <w:ilvl w:val="0"/>
          <w:numId w:val="6"/>
        </w:numPr>
        <w:jc w:val="both"/>
        <w:rPr>
          <w:rFonts w:ascii="Gill Sans" w:hAnsi="Gill Sans"/>
          <w:color w:val="76923C"/>
        </w:rPr>
      </w:pPr>
      <w:r>
        <w:rPr>
          <w:rFonts w:ascii="Gill Sans" w:hAnsi="Gill Sans"/>
          <w:color w:val="76923C"/>
        </w:rPr>
        <w:t>Appendix (1</w:t>
      </w:r>
      <w:r w:rsidRPr="003647E1">
        <w:rPr>
          <w:rFonts w:ascii="Gill Sans" w:hAnsi="Gill Sans"/>
          <w:color w:val="76923C"/>
        </w:rPr>
        <w:t>) – Participant Exercises and Administration</w:t>
      </w:r>
      <w:r w:rsidR="009B6B02">
        <w:rPr>
          <w:rFonts w:ascii="Gill Sans" w:hAnsi="Gill Sans"/>
          <w:color w:val="76923C"/>
        </w:rPr>
        <w:t xml:space="preserve"> </w:t>
      </w:r>
      <w:r w:rsidR="009B6B02">
        <w:rPr>
          <w:rFonts w:ascii="Gill Sans" w:hAnsi="Gill Sans"/>
          <w:color w:val="76923C"/>
        </w:rPr>
        <w:tab/>
      </w:r>
      <w:r w:rsidR="009B6B02">
        <w:rPr>
          <w:rFonts w:ascii="Gill Sans" w:hAnsi="Gill Sans"/>
          <w:color w:val="76923C"/>
        </w:rPr>
        <w:tab/>
        <w:t>page 12 - 37</w:t>
      </w:r>
    </w:p>
    <w:p w14:paraId="7D7BE9F4" w14:textId="77777777" w:rsidR="00C030C6" w:rsidRPr="003647E1" w:rsidRDefault="00C030C6" w:rsidP="00C030C6">
      <w:pPr>
        <w:jc w:val="both"/>
        <w:rPr>
          <w:rFonts w:ascii="Gill Sans" w:hAnsi="Gill Sans"/>
          <w:color w:val="76923C"/>
        </w:rPr>
      </w:pPr>
    </w:p>
    <w:p w14:paraId="15CB38FE" w14:textId="77777777" w:rsidR="00C030C6" w:rsidRPr="003647E1" w:rsidRDefault="00C030C6" w:rsidP="00C030C6">
      <w:pPr>
        <w:numPr>
          <w:ilvl w:val="0"/>
          <w:numId w:val="6"/>
        </w:numPr>
        <w:jc w:val="both"/>
        <w:rPr>
          <w:rFonts w:ascii="Gill Sans" w:hAnsi="Gill Sans"/>
          <w:color w:val="76923C"/>
        </w:rPr>
      </w:pPr>
      <w:r>
        <w:rPr>
          <w:rFonts w:ascii="Gill Sans" w:hAnsi="Gill Sans"/>
          <w:color w:val="76923C"/>
        </w:rPr>
        <w:t>Appendix (2</w:t>
      </w:r>
      <w:r w:rsidRPr="003647E1">
        <w:rPr>
          <w:rFonts w:ascii="Gill Sans" w:hAnsi="Gill Sans"/>
          <w:color w:val="76923C"/>
        </w:rPr>
        <w:t>) – Scoring, Observation and Wash Up Logistics</w:t>
      </w:r>
      <w:r w:rsidR="009B6B02">
        <w:rPr>
          <w:rFonts w:ascii="Gill Sans" w:hAnsi="Gill Sans"/>
          <w:color w:val="76923C"/>
        </w:rPr>
        <w:t xml:space="preserve"> </w:t>
      </w:r>
      <w:r w:rsidR="009B6B02">
        <w:rPr>
          <w:rFonts w:ascii="Gill Sans" w:hAnsi="Gill Sans"/>
          <w:color w:val="76923C"/>
        </w:rPr>
        <w:tab/>
        <w:t>page 38 - 61</w:t>
      </w:r>
    </w:p>
    <w:p w14:paraId="30562BC9" w14:textId="77777777" w:rsidR="00C030C6" w:rsidRPr="003647E1" w:rsidRDefault="00C030C6" w:rsidP="00C030C6">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60288" behindDoc="0" locked="0" layoutInCell="1" allowOverlap="1" wp14:anchorId="050C58A8" wp14:editId="45B1D98E">
                <wp:simplePos x="0" y="0"/>
                <wp:positionH relativeFrom="column">
                  <wp:posOffset>0</wp:posOffset>
                </wp:positionH>
                <wp:positionV relativeFrom="paragraph">
                  <wp:posOffset>188595</wp:posOffset>
                </wp:positionV>
                <wp:extent cx="5486400" cy="0"/>
                <wp:effectExtent l="12700" t="8255" r="25400" b="2984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PhTBMCAAAp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" strokecolor="#938953" strokeweight="1pt"/>
            </w:pict>
          </mc:Fallback>
        </mc:AlternateContent>
      </w:r>
    </w:p>
    <w:p w14:paraId="74DA8ABE" w14:textId="77777777" w:rsidR="00C030C6" w:rsidRPr="003647E1" w:rsidRDefault="00C030C6" w:rsidP="00C030C6">
      <w:pPr>
        <w:jc w:val="both"/>
        <w:rPr>
          <w:rFonts w:ascii="Gill Sans" w:hAnsi="Gill Sans"/>
          <w:color w:val="76923C"/>
        </w:rPr>
      </w:pPr>
    </w:p>
    <w:p w14:paraId="7F099B39" w14:textId="77777777" w:rsidR="00C030C6" w:rsidRPr="003647E1" w:rsidRDefault="00C030C6" w:rsidP="00C030C6">
      <w:pPr>
        <w:jc w:val="both"/>
        <w:rPr>
          <w:rFonts w:ascii="Gill Sans" w:hAnsi="Gill Sans"/>
          <w:color w:val="76923C"/>
        </w:rPr>
      </w:pPr>
    </w:p>
    <w:p w14:paraId="2E94D1D2" w14:textId="77777777" w:rsidR="00C030C6" w:rsidRPr="003647E1" w:rsidRDefault="00C030C6" w:rsidP="00C030C6">
      <w:pPr>
        <w:jc w:val="both"/>
        <w:rPr>
          <w:rFonts w:ascii="Gill Sans" w:hAnsi="Gill Sans"/>
          <w:color w:val="76923C"/>
        </w:rPr>
      </w:pPr>
    </w:p>
    <w:p w14:paraId="1E421F5C" w14:textId="77777777" w:rsidR="00C030C6" w:rsidRPr="003647E1" w:rsidRDefault="00C030C6" w:rsidP="00C030C6">
      <w:pPr>
        <w:jc w:val="both"/>
        <w:rPr>
          <w:rFonts w:ascii="Gill Sans" w:hAnsi="Gill Sans"/>
          <w:color w:val="76923C"/>
        </w:rPr>
      </w:pPr>
    </w:p>
    <w:p w14:paraId="69B9DD7E" w14:textId="77777777" w:rsidR="00C030C6" w:rsidRPr="003647E1" w:rsidRDefault="00C030C6" w:rsidP="00C030C6">
      <w:pPr>
        <w:jc w:val="both"/>
        <w:rPr>
          <w:rFonts w:ascii="Gill Sans" w:hAnsi="Gill Sans"/>
          <w:color w:val="76923C"/>
        </w:rPr>
      </w:pPr>
    </w:p>
    <w:p w14:paraId="1A731925" w14:textId="77777777" w:rsidR="00C030C6" w:rsidRPr="003647E1" w:rsidRDefault="00C030C6" w:rsidP="00C030C6">
      <w:pPr>
        <w:jc w:val="both"/>
        <w:rPr>
          <w:rFonts w:ascii="Gill Sans" w:hAnsi="Gill Sans"/>
          <w:color w:val="76923C"/>
        </w:rPr>
      </w:pPr>
    </w:p>
    <w:p w14:paraId="4C986945" w14:textId="77777777" w:rsidR="00C030C6" w:rsidRPr="003647E1" w:rsidRDefault="00C030C6" w:rsidP="00C030C6">
      <w:pPr>
        <w:jc w:val="both"/>
        <w:rPr>
          <w:rFonts w:ascii="Gill Sans" w:hAnsi="Gill Sans"/>
          <w:color w:val="76923C"/>
        </w:rPr>
      </w:pPr>
    </w:p>
    <w:p w14:paraId="0E0B6B30" w14:textId="77777777" w:rsidR="00C030C6" w:rsidRPr="003647E1" w:rsidRDefault="00C030C6" w:rsidP="00C030C6">
      <w:pPr>
        <w:jc w:val="both"/>
        <w:rPr>
          <w:rFonts w:ascii="Gill Sans" w:hAnsi="Gill Sans"/>
          <w:color w:val="76923C"/>
        </w:rPr>
      </w:pPr>
    </w:p>
    <w:p w14:paraId="671BD239" w14:textId="77777777" w:rsidR="00C030C6" w:rsidRPr="003647E1" w:rsidRDefault="00C030C6" w:rsidP="00C030C6">
      <w:pPr>
        <w:jc w:val="both"/>
        <w:rPr>
          <w:rFonts w:ascii="Gill Sans" w:hAnsi="Gill Sans"/>
          <w:color w:val="76923C"/>
        </w:rPr>
      </w:pPr>
    </w:p>
    <w:p w14:paraId="315CC0FB" w14:textId="77777777" w:rsidR="00C030C6" w:rsidRPr="003647E1" w:rsidRDefault="00C030C6" w:rsidP="00C030C6">
      <w:pPr>
        <w:jc w:val="both"/>
        <w:rPr>
          <w:rFonts w:ascii="Gill Sans" w:hAnsi="Gill Sans"/>
          <w:color w:val="76923C"/>
        </w:rPr>
      </w:pPr>
    </w:p>
    <w:p w14:paraId="4E6422B7" w14:textId="77777777" w:rsidR="00C030C6" w:rsidRPr="003647E1" w:rsidRDefault="00C030C6" w:rsidP="00C030C6">
      <w:pPr>
        <w:jc w:val="both"/>
        <w:rPr>
          <w:rFonts w:ascii="Gill Sans" w:hAnsi="Gill Sans"/>
          <w:color w:val="76923C"/>
        </w:rPr>
      </w:pPr>
    </w:p>
    <w:p w14:paraId="7294B5E5" w14:textId="77777777" w:rsidR="00C030C6" w:rsidRPr="003647E1" w:rsidRDefault="00C030C6" w:rsidP="00C030C6">
      <w:pPr>
        <w:jc w:val="both"/>
        <w:rPr>
          <w:rFonts w:ascii="Gill Sans" w:hAnsi="Gill Sans"/>
          <w:color w:val="76923C"/>
        </w:rPr>
      </w:pPr>
    </w:p>
    <w:p w14:paraId="4E131637" w14:textId="77777777" w:rsidR="00C030C6" w:rsidRPr="003647E1" w:rsidRDefault="00C030C6" w:rsidP="00C030C6">
      <w:pPr>
        <w:jc w:val="both"/>
        <w:rPr>
          <w:rFonts w:ascii="Gill Sans" w:hAnsi="Gill Sans"/>
          <w:color w:val="76923C"/>
        </w:rPr>
      </w:pPr>
    </w:p>
    <w:p w14:paraId="4D4817EB" w14:textId="77777777" w:rsidR="00C030C6" w:rsidRPr="003647E1" w:rsidRDefault="00C030C6" w:rsidP="00C030C6">
      <w:pPr>
        <w:jc w:val="both"/>
        <w:rPr>
          <w:rFonts w:ascii="Gill Sans" w:hAnsi="Gill Sans"/>
          <w:color w:val="76923C"/>
        </w:rPr>
      </w:pPr>
    </w:p>
    <w:p w14:paraId="61CA6757" w14:textId="77777777" w:rsidR="00C030C6" w:rsidRPr="003647E1" w:rsidRDefault="00C030C6" w:rsidP="00C030C6">
      <w:pPr>
        <w:jc w:val="both"/>
        <w:rPr>
          <w:rFonts w:ascii="Gill Sans" w:hAnsi="Gill Sans"/>
          <w:color w:val="76923C"/>
        </w:rPr>
      </w:pPr>
    </w:p>
    <w:p w14:paraId="2CEB4DB2" w14:textId="77777777" w:rsidR="00C030C6" w:rsidRPr="003647E1" w:rsidRDefault="00C030C6" w:rsidP="00C030C6">
      <w:pPr>
        <w:jc w:val="both"/>
        <w:rPr>
          <w:rFonts w:ascii="Gill Sans" w:hAnsi="Gill Sans"/>
          <w:color w:val="76923C"/>
        </w:rPr>
      </w:pPr>
    </w:p>
    <w:p w14:paraId="5A107E61" w14:textId="77777777" w:rsidR="00C030C6" w:rsidRPr="003647E1" w:rsidRDefault="00C030C6" w:rsidP="00C030C6">
      <w:pPr>
        <w:jc w:val="both"/>
        <w:rPr>
          <w:rFonts w:ascii="Gill Sans" w:hAnsi="Gill Sans"/>
          <w:color w:val="76923C"/>
        </w:rPr>
      </w:pPr>
    </w:p>
    <w:p w14:paraId="45CD2B7A" w14:textId="77777777" w:rsidR="00C030C6" w:rsidRPr="003647E1" w:rsidRDefault="00C030C6" w:rsidP="00C030C6">
      <w:pPr>
        <w:jc w:val="both"/>
        <w:rPr>
          <w:rFonts w:ascii="Gill Sans" w:hAnsi="Gill Sans"/>
          <w:color w:val="76923C"/>
        </w:rPr>
      </w:pPr>
    </w:p>
    <w:p w14:paraId="6B09B1CC" w14:textId="77777777" w:rsidR="00C030C6" w:rsidRPr="003647E1" w:rsidRDefault="00C030C6" w:rsidP="00C030C6">
      <w:pPr>
        <w:jc w:val="both"/>
        <w:rPr>
          <w:rFonts w:ascii="Gill Sans" w:hAnsi="Gill Sans"/>
          <w:color w:val="76923C"/>
        </w:rPr>
      </w:pPr>
    </w:p>
    <w:p w14:paraId="6DF6CE13" w14:textId="77777777" w:rsidR="00C030C6" w:rsidRPr="003647E1" w:rsidRDefault="00C030C6" w:rsidP="00C030C6">
      <w:pPr>
        <w:jc w:val="both"/>
        <w:rPr>
          <w:rFonts w:ascii="Gill Sans" w:hAnsi="Gill Sans"/>
          <w:color w:val="76923C"/>
        </w:rPr>
      </w:pPr>
    </w:p>
    <w:p w14:paraId="304CAF8E" w14:textId="77777777" w:rsidR="00C030C6" w:rsidRDefault="00C030C6" w:rsidP="00C030C6">
      <w:pPr>
        <w:jc w:val="both"/>
        <w:rPr>
          <w:rFonts w:ascii="Gill Sans" w:hAnsi="Gill Sans"/>
          <w:color w:val="76923C"/>
        </w:rPr>
      </w:pPr>
    </w:p>
    <w:p w14:paraId="08F7AFC8" w14:textId="77777777" w:rsidR="00C030C6" w:rsidRDefault="00C030C6" w:rsidP="00C030C6">
      <w:pPr>
        <w:jc w:val="both"/>
        <w:rPr>
          <w:rFonts w:ascii="Gill Sans" w:hAnsi="Gill Sans"/>
          <w:color w:val="76923C"/>
        </w:rPr>
      </w:pPr>
    </w:p>
    <w:p w14:paraId="211F534A" w14:textId="77777777" w:rsidR="00C030C6" w:rsidRDefault="00C030C6" w:rsidP="00C030C6">
      <w:pPr>
        <w:jc w:val="both"/>
        <w:rPr>
          <w:rFonts w:ascii="Gill Sans" w:hAnsi="Gill Sans"/>
          <w:color w:val="76923C"/>
        </w:rPr>
      </w:pPr>
    </w:p>
    <w:p w14:paraId="49CB0A3C" w14:textId="77777777" w:rsidR="00C030C6" w:rsidRDefault="00C030C6" w:rsidP="00C030C6">
      <w:pPr>
        <w:jc w:val="both"/>
        <w:rPr>
          <w:rFonts w:ascii="Gill Sans" w:hAnsi="Gill Sans"/>
          <w:color w:val="76923C"/>
        </w:rPr>
      </w:pPr>
    </w:p>
    <w:p w14:paraId="0D547D29" w14:textId="77777777" w:rsidR="00C030C6" w:rsidRDefault="00C030C6" w:rsidP="00C030C6">
      <w:pPr>
        <w:jc w:val="both"/>
        <w:rPr>
          <w:rFonts w:ascii="Gill Sans" w:hAnsi="Gill Sans"/>
          <w:color w:val="76923C"/>
        </w:rPr>
      </w:pPr>
    </w:p>
    <w:p w14:paraId="7D524DCE" w14:textId="77777777" w:rsidR="00381B1B" w:rsidRDefault="00381B1B" w:rsidP="00C030C6">
      <w:pPr>
        <w:jc w:val="both"/>
        <w:rPr>
          <w:rFonts w:ascii="Gill Sans" w:hAnsi="Gill Sans"/>
          <w:color w:val="76923C"/>
        </w:rPr>
      </w:pPr>
    </w:p>
    <w:p w14:paraId="597FD5B7" w14:textId="77777777" w:rsidR="00C030C6" w:rsidRPr="005159BE" w:rsidRDefault="00C030C6" w:rsidP="00C030C6">
      <w:pPr>
        <w:jc w:val="both"/>
        <w:rPr>
          <w:rFonts w:ascii="Gill Sans" w:hAnsi="Gill Sans"/>
          <w:color w:val="800000"/>
        </w:rPr>
      </w:pPr>
      <w:r w:rsidRPr="003647E1">
        <w:rPr>
          <w:rFonts w:ascii="Gill Sans" w:hAnsi="Gill Sans"/>
          <w:color w:val="76923C"/>
          <w:sz w:val="28"/>
        </w:rPr>
        <w:t>Introduction from the Author</w:t>
      </w:r>
    </w:p>
    <w:p w14:paraId="1836AD51" w14:textId="77777777" w:rsidR="00C030C6" w:rsidRPr="003647E1" w:rsidRDefault="00C030C6" w:rsidP="00C030C6">
      <w:pPr>
        <w:jc w:val="both"/>
        <w:rPr>
          <w:rFonts w:ascii="Gill Sans" w:hAnsi="Gill Sans"/>
          <w:color w:val="76923C"/>
          <w:sz w:val="28"/>
        </w:rPr>
      </w:pPr>
    </w:p>
    <w:p w14:paraId="04A3BC1E" w14:textId="77777777" w:rsidR="00C030C6" w:rsidRPr="003647E1" w:rsidRDefault="00C030C6" w:rsidP="00C030C6">
      <w:pPr>
        <w:jc w:val="both"/>
        <w:rPr>
          <w:rFonts w:ascii="Gill Sans" w:hAnsi="Gill Sans"/>
          <w:color w:val="76923C"/>
        </w:rPr>
      </w:pPr>
      <w:r w:rsidRPr="003647E1">
        <w:rPr>
          <w:rFonts w:ascii="Gill Sans" w:hAnsi="Gill Sans"/>
          <w:color w:val="76923C"/>
        </w:rPr>
        <w:t xml:space="preserve">Welcome to a Different Approach! </w:t>
      </w:r>
    </w:p>
    <w:p w14:paraId="18748D83" w14:textId="77777777" w:rsidR="00B42E7C" w:rsidRPr="003647E1" w:rsidRDefault="00B42E7C" w:rsidP="00B42E7C">
      <w:pPr>
        <w:jc w:val="both"/>
        <w:rPr>
          <w:rFonts w:ascii="Gill Sans" w:hAnsi="Gill Sans"/>
          <w:color w:val="76923C"/>
        </w:rPr>
      </w:pPr>
    </w:p>
    <w:p w14:paraId="4A65A06C" w14:textId="77777777" w:rsidR="00B42E7C" w:rsidRPr="00EA7CBD" w:rsidRDefault="00B42E7C" w:rsidP="00B42E7C">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BA2433">
        <w:rPr>
          <w:rFonts w:ascii="Gill Sans" w:hAnsi="Gill Sans"/>
        </w:rPr>
        <w:t>nd Development Event Portfolio f</w:t>
      </w:r>
      <w:r>
        <w:rPr>
          <w:rFonts w:ascii="Gill Sans" w:hAnsi="Gill Sans"/>
        </w:rPr>
        <w:t>or Talent</w:t>
      </w:r>
      <w:r w:rsidRPr="00EA7CBD">
        <w:rPr>
          <w:rFonts w:ascii="Gill Sans" w:hAnsi="Gill Sans"/>
        </w:rPr>
        <w:t>.</w:t>
      </w:r>
    </w:p>
    <w:p w14:paraId="37C8342A" w14:textId="77777777" w:rsidR="00B42E7C" w:rsidRPr="00EA7CBD" w:rsidRDefault="00B42E7C" w:rsidP="00B42E7C">
      <w:pPr>
        <w:shd w:val="clear" w:color="auto" w:fill="D9D9D9"/>
        <w:jc w:val="both"/>
        <w:rPr>
          <w:rFonts w:ascii="Gill Sans" w:hAnsi="Gill Sans"/>
        </w:rPr>
      </w:pPr>
    </w:p>
    <w:p w14:paraId="1685FC70" w14:textId="77777777" w:rsidR="00B42E7C" w:rsidRPr="00EA7CBD" w:rsidRDefault="00B42E7C" w:rsidP="00B42E7C">
      <w:pPr>
        <w:shd w:val="clear" w:color="auto" w:fill="D9D9D9"/>
        <w:jc w:val="both"/>
        <w:rPr>
          <w:rFonts w:ascii="Gill Sans" w:hAnsi="Gill Sans"/>
        </w:rPr>
      </w:pPr>
      <w:r w:rsidRPr="00EA7CBD">
        <w:rPr>
          <w:rFonts w:ascii="Gill Sans" w:hAnsi="Gill Sans"/>
        </w:rPr>
        <w:t xml:space="preserve">ADEPT offers a comprehensive set of </w:t>
      </w:r>
      <w:r w:rsidR="00986DFC">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2D320B9D" w14:textId="77777777" w:rsidR="00B42E7C" w:rsidRPr="00EA7CBD" w:rsidRDefault="00B42E7C" w:rsidP="00B42E7C">
      <w:pPr>
        <w:shd w:val="clear" w:color="auto" w:fill="D9D9D9"/>
        <w:jc w:val="both"/>
        <w:rPr>
          <w:rFonts w:ascii="Gill Sans" w:hAnsi="Gill Sans"/>
        </w:rPr>
      </w:pPr>
    </w:p>
    <w:p w14:paraId="73F43EFA" w14:textId="77777777" w:rsidR="00B42E7C" w:rsidRPr="0009462B" w:rsidRDefault="00B42E7C" w:rsidP="00B42E7C">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7C20FED1" w14:textId="77777777" w:rsidR="00B42E7C" w:rsidRPr="0009462B" w:rsidRDefault="00B42E7C" w:rsidP="00B42E7C">
      <w:pPr>
        <w:pStyle w:val="BodyText"/>
        <w:rPr>
          <w:rFonts w:ascii="Gill Sans" w:hAnsi="Gill Sans"/>
          <w:sz w:val="24"/>
        </w:rPr>
      </w:pPr>
    </w:p>
    <w:p w14:paraId="18DC9DD3" w14:textId="77777777" w:rsidR="00B42E7C" w:rsidRPr="0009462B" w:rsidRDefault="00B42E7C" w:rsidP="00B42E7C">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Mindset - </w:t>
      </w:r>
      <w:r w:rsidR="00661FDB">
        <w:rPr>
          <w:rFonts w:ascii="Gill Sans" w:hAnsi="Gill Sans"/>
          <w:sz w:val="24"/>
        </w:rPr>
        <w:t>h</w:t>
      </w:r>
      <w:r w:rsidRPr="0009462B">
        <w:rPr>
          <w:rFonts w:ascii="Gill Sans" w:hAnsi="Gill Sans"/>
          <w:sz w:val="24"/>
        </w:rPr>
        <w:t>ow an individual interacts with the outside world</w:t>
      </w:r>
      <w:r>
        <w:rPr>
          <w:rFonts w:ascii="Gill Sans" w:hAnsi="Gill Sans"/>
          <w:sz w:val="24"/>
        </w:rPr>
        <w:t>.</w:t>
      </w:r>
    </w:p>
    <w:p w14:paraId="629F71E8" w14:textId="77777777" w:rsidR="00B42E7C" w:rsidRPr="0009462B" w:rsidRDefault="00B42E7C" w:rsidP="00B42E7C">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w:t>
      </w:r>
      <w:r w:rsidR="00661FDB">
        <w:rPr>
          <w:rFonts w:ascii="Gill Sans" w:hAnsi="Gill Sans"/>
          <w:sz w:val="24"/>
        </w:rPr>
        <w:t xml:space="preserve"> h</w:t>
      </w:r>
      <w:r w:rsidRPr="0009462B">
        <w:rPr>
          <w:rFonts w:ascii="Gill Sans" w:hAnsi="Gill Sans"/>
          <w:sz w:val="24"/>
        </w:rPr>
        <w:t>ow a person processes data internally.</w:t>
      </w:r>
    </w:p>
    <w:p w14:paraId="19E1AB59" w14:textId="77777777" w:rsidR="00B42E7C" w:rsidRPr="0009462B" w:rsidRDefault="00B42E7C" w:rsidP="00B42E7C">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Attitude - </w:t>
      </w:r>
      <w:r w:rsidR="00661FDB">
        <w:rPr>
          <w:rFonts w:ascii="Gill Sans" w:hAnsi="Gill Sans"/>
          <w:sz w:val="24"/>
        </w:rPr>
        <w:t>w</w:t>
      </w:r>
      <w:r w:rsidRPr="0009462B">
        <w:rPr>
          <w:rFonts w:ascii="Gill Sans" w:hAnsi="Gill Sans"/>
          <w:sz w:val="24"/>
        </w:rPr>
        <w:t>hat motivates a person or prompts their actions.</w:t>
      </w:r>
    </w:p>
    <w:p w14:paraId="0177358D" w14:textId="77777777" w:rsidR="00B42E7C" w:rsidRPr="00EA7CBD" w:rsidRDefault="00B42E7C" w:rsidP="00B42E7C">
      <w:pPr>
        <w:shd w:val="clear" w:color="auto" w:fill="D9D9D9"/>
        <w:jc w:val="both"/>
        <w:rPr>
          <w:rFonts w:ascii="Gill Sans" w:hAnsi="Gill Sans"/>
        </w:rPr>
      </w:pPr>
    </w:p>
    <w:p w14:paraId="554E08E2" w14:textId="77777777" w:rsidR="00EA18CF" w:rsidRPr="00EA7CBD" w:rsidRDefault="00EA18CF" w:rsidP="00EA18CF">
      <w:pPr>
        <w:shd w:val="clear" w:color="auto" w:fill="D9D9D9"/>
        <w:jc w:val="both"/>
        <w:rPr>
          <w:rFonts w:ascii="Gill Sans" w:hAnsi="Gill Sans"/>
        </w:rPr>
      </w:pPr>
      <w:r w:rsidRPr="00EA7CBD">
        <w:rPr>
          <w:rFonts w:ascii="Gill Sans" w:hAnsi="Gill Sans"/>
        </w:rPr>
        <w:t xml:space="preserve">There are a </w:t>
      </w:r>
      <w:r>
        <w:rPr>
          <w:rFonts w:ascii="Gill Sans" w:hAnsi="Gill Sans"/>
        </w:rPr>
        <w:t>wide range</w:t>
      </w:r>
      <w:r w:rsidRPr="00EA7CBD">
        <w:rPr>
          <w:rFonts w:ascii="Gill Sans" w:hAnsi="Gill Sans"/>
        </w:rPr>
        <w:t xml:space="preserve"> </w:t>
      </w:r>
      <w:r w:rsidR="00DC2A4D">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2DB7BBD1" w14:textId="77777777" w:rsidR="00B42E7C" w:rsidRPr="00EA7CBD" w:rsidRDefault="00B42E7C" w:rsidP="00B42E7C">
      <w:pPr>
        <w:shd w:val="clear" w:color="auto" w:fill="D9D9D9"/>
        <w:jc w:val="both"/>
        <w:rPr>
          <w:rFonts w:ascii="Gill Sans" w:hAnsi="Gill Sans"/>
        </w:rPr>
      </w:pPr>
    </w:p>
    <w:p w14:paraId="7CAD0D93" w14:textId="77777777" w:rsidR="00B42E7C" w:rsidRPr="00EA7CBD" w:rsidRDefault="00B42E7C" w:rsidP="00B42E7C">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15EEB9A4" w14:textId="77777777" w:rsidR="00B42E7C" w:rsidRPr="00EA7CBD" w:rsidRDefault="00B42E7C" w:rsidP="00B42E7C">
      <w:pPr>
        <w:shd w:val="clear" w:color="auto" w:fill="D9D9D9"/>
        <w:jc w:val="both"/>
        <w:rPr>
          <w:rFonts w:ascii="Gill Sans" w:hAnsi="Gill Sans"/>
        </w:rPr>
      </w:pPr>
    </w:p>
    <w:p w14:paraId="02547829" w14:textId="77777777" w:rsidR="00B42E7C" w:rsidRPr="00246D9D" w:rsidRDefault="00B42E7C" w:rsidP="00B42E7C">
      <w:pPr>
        <w:shd w:val="clear" w:color="auto" w:fill="D9D9D9"/>
        <w:jc w:val="both"/>
        <w:rPr>
          <w:rFonts w:ascii="Gill Sans" w:hAnsi="Gill Sans" w:cs="Arial"/>
          <w:lang w:val="en-GB"/>
        </w:rPr>
      </w:pPr>
      <w:r w:rsidRPr="009A2588">
        <w:rPr>
          <w:rFonts w:ascii="Gill Sans" w:hAnsi="Gill Sans"/>
        </w:rPr>
        <w:t xml:space="preserve">Our materials are powerful, accessible and easy to use.  But, more importantly, if they don’t fit your business culture or corporate standards ‘exactly’ you can edit them. </w:t>
      </w:r>
      <w:r w:rsidRPr="00246D9D">
        <w:rPr>
          <w:rFonts w:ascii="Gill Sans" w:hAnsi="Gill Sans"/>
        </w:rPr>
        <w:t xml:space="preserve">Editing options </w:t>
      </w:r>
      <w:r>
        <w:rPr>
          <w:rFonts w:ascii="Gill Sans" w:hAnsi="Gill Sans"/>
        </w:rPr>
        <w:t xml:space="preserve">for Destination </w:t>
      </w:r>
      <w:r w:rsidRPr="00246D9D">
        <w:rPr>
          <w:rFonts w:ascii="Gill Sans" w:hAnsi="Gill Sans"/>
        </w:rPr>
        <w:t xml:space="preserve">include: </w:t>
      </w:r>
      <w:r>
        <w:rPr>
          <w:rFonts w:ascii="Gill Sans" w:hAnsi="Gill Sans"/>
        </w:rPr>
        <w:t>names and places, organisational locations, t</w:t>
      </w:r>
      <w:r w:rsidRPr="00246D9D">
        <w:rPr>
          <w:rFonts w:ascii="Gill Sans" w:hAnsi="Gill Sans"/>
        </w:rPr>
        <w:t>ransport context and issues, i.e. road, rail, air.</w:t>
      </w:r>
      <w:r>
        <w:rPr>
          <w:rFonts w:ascii="Gill Sans" w:hAnsi="Gill Sans"/>
        </w:rPr>
        <w:t xml:space="preserve"> Exercises can also be used interchangeably across different levels, i.e. management exercises can be re-designed to align to more junior grades, and operational exercises can be ‘up-scaled’ to create management challenges.</w:t>
      </w:r>
    </w:p>
    <w:p w14:paraId="7D927D7B" w14:textId="77777777" w:rsidR="00B42E7C" w:rsidRPr="00F2627B" w:rsidRDefault="00B42E7C" w:rsidP="00B42E7C">
      <w:pPr>
        <w:shd w:val="clear" w:color="auto" w:fill="D9D9D9"/>
        <w:jc w:val="both"/>
        <w:rPr>
          <w:rFonts w:ascii="Gill Sans" w:hAnsi="Gill Sans" w:cs="Arial"/>
          <w:szCs w:val="32"/>
          <w:lang w:val="en-GB"/>
        </w:rPr>
      </w:pPr>
    </w:p>
    <w:p w14:paraId="77E4C78D" w14:textId="77777777" w:rsidR="00B42E7C" w:rsidRDefault="00B42E7C" w:rsidP="00B42E7C">
      <w:pPr>
        <w:rPr>
          <w:rFonts w:ascii="Gill Sans" w:hAnsi="Gill Sans"/>
          <w:sz w:val="18"/>
        </w:rPr>
      </w:pPr>
    </w:p>
    <w:p w14:paraId="1EC86456" w14:textId="77777777" w:rsidR="00B42E7C" w:rsidRPr="008B50CA" w:rsidRDefault="00B42E7C" w:rsidP="009B6B02">
      <w:pPr>
        <w:suppressOverlap/>
        <w:jc w:val="both"/>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especially where you require removal and or addition of behaviours and/or behavioural indicators.</w:t>
      </w:r>
    </w:p>
    <w:p w14:paraId="08BDF151" w14:textId="77777777" w:rsidR="00B42E7C" w:rsidRPr="008B50CA" w:rsidRDefault="00B42E7C" w:rsidP="00B42E7C">
      <w:pPr>
        <w:suppressOverlap/>
        <w:rPr>
          <w:rFonts w:ascii="Gill Sans" w:hAnsi="Gill Sans"/>
          <w:sz w:val="18"/>
        </w:rPr>
      </w:pPr>
    </w:p>
    <w:p w14:paraId="79DF5B22" w14:textId="77777777" w:rsidR="00B42E7C" w:rsidRDefault="00B42E7C" w:rsidP="00B42E7C">
      <w:pPr>
        <w:spacing w:after="100" w:afterAutospacing="1"/>
        <w:suppressOverlap/>
        <w:rPr>
          <w:rFonts w:ascii="Gill Sans" w:hAnsi="Gill Sans"/>
        </w:rPr>
      </w:pPr>
      <w:r>
        <w:rPr>
          <w:rFonts w:ascii="Gill Sans" w:hAnsi="Gill Sans"/>
        </w:rPr>
        <w:t>Disclaimer</w:t>
      </w:r>
    </w:p>
    <w:p w14:paraId="08B815BA" w14:textId="77777777" w:rsidR="00B42E7C" w:rsidRPr="00DC5D82" w:rsidRDefault="00B42E7C" w:rsidP="00B42E7C">
      <w:pPr>
        <w:spacing w:after="100" w:afterAutospacing="1"/>
        <w:suppressOverlap/>
        <w:rPr>
          <w:rFonts w:ascii="Gill Sans" w:hAnsi="Gill Sans"/>
        </w:rPr>
      </w:pPr>
      <w:r>
        <w:rPr>
          <w:rFonts w:ascii="Gill Sans" w:hAnsi="Gill Sans"/>
        </w:rPr>
        <w:t>PLEASE NOTE WE WILL ACCEPT NO LIABILITY FOR CHANGES MADE TO THESE ASSESSMENT MATERIALS.</w:t>
      </w:r>
    </w:p>
    <w:p w14:paraId="1926231D" w14:textId="77777777" w:rsidR="00C030C6" w:rsidRPr="00B42E7C" w:rsidRDefault="00C030C6" w:rsidP="00B42E7C">
      <w:pPr>
        <w:jc w:val="both"/>
        <w:rPr>
          <w:rFonts w:ascii="Gill Sans" w:hAnsi="Gill Sans"/>
          <w:color w:val="800000"/>
          <w:sz w:val="28"/>
        </w:rPr>
      </w:pPr>
      <w:r>
        <w:rPr>
          <w:rFonts w:ascii="Gill Sans" w:hAnsi="Gill Sans" w:cs="Arial"/>
          <w:color w:val="76923C"/>
          <w:sz w:val="28"/>
          <w:szCs w:val="28"/>
          <w:lang w:val="en-GB"/>
        </w:rPr>
        <w:t>Destination</w:t>
      </w:r>
      <w:r w:rsidRPr="003647E1">
        <w:rPr>
          <w:rFonts w:ascii="Gill Sans" w:hAnsi="Gill Sans" w:cs="Arial"/>
          <w:color w:val="76923C"/>
          <w:sz w:val="28"/>
          <w:szCs w:val="28"/>
          <w:lang w:val="en-GB"/>
        </w:rPr>
        <w:t xml:space="preserve"> Snapshot</w:t>
      </w:r>
    </w:p>
    <w:p w14:paraId="671DDF42" w14:textId="77777777" w:rsidR="00C030C6" w:rsidRPr="00CB3DFD" w:rsidRDefault="00C030C6" w:rsidP="00C030C6">
      <w:pPr>
        <w:rPr>
          <w:rFonts w:ascii="Gill Sans" w:hAnsi="Gill Sans"/>
          <w:color w:val="800000"/>
        </w:rPr>
      </w:pPr>
    </w:p>
    <w:p w14:paraId="000ACB03" w14:textId="77777777" w:rsidR="00C030C6" w:rsidRPr="00246D9D" w:rsidRDefault="00C030C6" w:rsidP="00C030C6">
      <w:pPr>
        <w:jc w:val="both"/>
        <w:rPr>
          <w:rFonts w:ascii="Gill Sans" w:hAnsi="Gill Sans" w:cs="Gill Sans"/>
        </w:rPr>
      </w:pPr>
      <w:r w:rsidRPr="00246D9D">
        <w:rPr>
          <w:rFonts w:ascii="Gill Sans" w:hAnsi="Gill Sans" w:cs="Gill Sans"/>
        </w:rPr>
        <w:t>This exercise simulates the management and operational challenges of working within transport businesses and assesses capabilities of problem solving, planning, results orientation and conflict management through group exercise, written analysis and role-play.</w:t>
      </w:r>
    </w:p>
    <w:p w14:paraId="391AD203" w14:textId="77777777" w:rsidR="00C030C6" w:rsidRDefault="00C030C6" w:rsidP="00C030C6">
      <w:pPr>
        <w:jc w:val="both"/>
        <w:rPr>
          <w:rFonts w:ascii="Gill Sans" w:hAnsi="Gill Sans"/>
        </w:rPr>
      </w:pPr>
    </w:p>
    <w:p w14:paraId="54F77F1A" w14:textId="77777777" w:rsidR="00C030C6" w:rsidRPr="00CB3DFD" w:rsidRDefault="00C030C6" w:rsidP="00C030C6">
      <w:pPr>
        <w:jc w:val="both"/>
        <w:rPr>
          <w:rFonts w:ascii="Gill Sans" w:hAnsi="Gill Sans"/>
        </w:rPr>
      </w:pPr>
    </w:p>
    <w:p w14:paraId="35D3F0E5" w14:textId="77777777" w:rsidR="00C030C6" w:rsidRPr="003647E1" w:rsidRDefault="00C030C6" w:rsidP="00C030C6">
      <w:pPr>
        <w:rPr>
          <w:rFonts w:ascii="Gill Sans" w:hAnsi="Gill Sans" w:cs="Arial"/>
          <w:color w:val="76923C"/>
          <w:sz w:val="28"/>
          <w:szCs w:val="32"/>
          <w:lang w:val="en-GB"/>
        </w:rPr>
      </w:pPr>
      <w:r w:rsidRPr="003647E1">
        <w:rPr>
          <w:rFonts w:ascii="Gill Sans" w:hAnsi="Gill Sans" w:cs="Arial"/>
          <w:color w:val="76923C"/>
          <w:sz w:val="28"/>
          <w:szCs w:val="32"/>
          <w:lang w:val="en-GB"/>
        </w:rPr>
        <w:t xml:space="preserve">About </w:t>
      </w:r>
      <w:r>
        <w:rPr>
          <w:rFonts w:ascii="Gill Sans" w:hAnsi="Gill Sans" w:cs="Arial"/>
          <w:color w:val="76923C"/>
          <w:sz w:val="28"/>
          <w:szCs w:val="32"/>
          <w:lang w:val="en-GB"/>
        </w:rPr>
        <w:t>Destination</w:t>
      </w:r>
      <w:r w:rsidRPr="003647E1">
        <w:rPr>
          <w:rFonts w:ascii="Gill Sans" w:hAnsi="Gill Sans" w:cs="Arial"/>
          <w:color w:val="76923C"/>
          <w:sz w:val="28"/>
          <w:szCs w:val="32"/>
          <w:lang w:val="en-GB"/>
        </w:rPr>
        <w:t xml:space="preserve"> </w:t>
      </w:r>
    </w:p>
    <w:p w14:paraId="1ECD62FA" w14:textId="77777777" w:rsidR="00C030C6" w:rsidRDefault="00C030C6" w:rsidP="00C030C6">
      <w:pPr>
        <w:pStyle w:val="BodyText"/>
        <w:rPr>
          <w:rFonts w:ascii="Gill Sans" w:hAnsi="Gill Sans"/>
          <w:sz w:val="24"/>
        </w:rPr>
      </w:pPr>
    </w:p>
    <w:p w14:paraId="485AC5DF" w14:textId="77777777" w:rsidR="00C030C6" w:rsidRPr="00246D9D" w:rsidRDefault="00C030C6" w:rsidP="00C030C6">
      <w:pPr>
        <w:pStyle w:val="BodyText"/>
        <w:rPr>
          <w:rFonts w:ascii="Gill Sans" w:hAnsi="Gill Sans" w:cs="Gill Sans"/>
          <w:sz w:val="24"/>
        </w:rPr>
      </w:pPr>
      <w:r w:rsidRPr="00246D9D">
        <w:rPr>
          <w:rFonts w:ascii="Gill Sans" w:hAnsi="Gill Sans" w:cs="Gill Sans"/>
          <w:sz w:val="24"/>
        </w:rPr>
        <w:t>The following exercises represent a portfolio</w:t>
      </w:r>
      <w:r>
        <w:rPr>
          <w:rFonts w:ascii="Gill Sans" w:hAnsi="Gill Sans" w:cs="Gill Sans"/>
          <w:sz w:val="24"/>
        </w:rPr>
        <w:t xml:space="preserve"> of business simulations</w:t>
      </w:r>
      <w:r w:rsidRPr="00246D9D">
        <w:rPr>
          <w:rFonts w:ascii="Gill Sans" w:hAnsi="Gill Sans" w:cs="Gill Sans"/>
          <w:sz w:val="24"/>
        </w:rPr>
        <w:t xml:space="preserve"> that are applicable to the operations and management of transport businesses. The various narrative contexts represent a broad range of operational and management challenges.</w:t>
      </w:r>
    </w:p>
    <w:p w14:paraId="5D65C690" w14:textId="77777777" w:rsidR="00C030C6" w:rsidRPr="00246D9D" w:rsidRDefault="00C030C6" w:rsidP="00C030C6">
      <w:pPr>
        <w:pStyle w:val="BodyText"/>
        <w:jc w:val="left"/>
        <w:rPr>
          <w:rFonts w:ascii="Gill Sans" w:hAnsi="Gill Sans" w:cs="Gill Sans"/>
          <w:sz w:val="24"/>
        </w:rPr>
      </w:pPr>
    </w:p>
    <w:p w14:paraId="247F7840" w14:textId="77777777" w:rsidR="00697962" w:rsidRPr="00246D9D" w:rsidRDefault="00697962" w:rsidP="00697962">
      <w:pPr>
        <w:pStyle w:val="BodyText"/>
        <w:rPr>
          <w:rFonts w:ascii="Gill Sans" w:hAnsi="Gill Sans" w:cs="Gill Sans"/>
          <w:sz w:val="24"/>
          <w:szCs w:val="24"/>
        </w:rPr>
      </w:pPr>
      <w:r>
        <w:rPr>
          <w:rFonts w:ascii="Gill Sans" w:hAnsi="Gill Sans" w:cs="Gill Sans"/>
          <w:sz w:val="24"/>
          <w:szCs w:val="24"/>
        </w:rPr>
        <w:t>The exercise within this event</w:t>
      </w:r>
      <w:r w:rsidRPr="00246D9D">
        <w:rPr>
          <w:rFonts w:ascii="Gill Sans" w:hAnsi="Gill Sans" w:cs="Gill Sans"/>
          <w:sz w:val="24"/>
          <w:szCs w:val="24"/>
        </w:rPr>
        <w:t xml:space="preserve"> are targeting the role types</w:t>
      </w:r>
      <w:r>
        <w:rPr>
          <w:rFonts w:ascii="Gill Sans" w:hAnsi="Gill Sans" w:cs="Gill Sans"/>
          <w:sz w:val="24"/>
          <w:szCs w:val="24"/>
        </w:rPr>
        <w:t xml:space="preserve"> shown in green below</w:t>
      </w:r>
      <w:r w:rsidRPr="00246D9D">
        <w:rPr>
          <w:rFonts w:ascii="Gill Sans" w:hAnsi="Gill Sans" w:cs="Gill Sans"/>
          <w:sz w:val="24"/>
          <w:szCs w:val="24"/>
        </w:rPr>
        <w:t>:</w:t>
      </w:r>
    </w:p>
    <w:p w14:paraId="49350558" w14:textId="77777777" w:rsidR="00C030C6" w:rsidRPr="00246D9D" w:rsidRDefault="00C030C6" w:rsidP="00C030C6">
      <w:pPr>
        <w:pStyle w:val="BodyText"/>
        <w:rPr>
          <w:rFonts w:ascii="Gill Sans" w:hAnsi="Gill Sans" w:cs="Gill Sans"/>
          <w:sz w:val="24"/>
          <w:szCs w:val="24"/>
        </w:rPr>
      </w:pPr>
    </w:p>
    <w:p w14:paraId="121ACF7F" w14:textId="77777777" w:rsidR="00C030C6" w:rsidRPr="00D56F33" w:rsidRDefault="00C030C6" w:rsidP="00C030C6">
      <w:pPr>
        <w:pStyle w:val="BodyText"/>
        <w:numPr>
          <w:ilvl w:val="0"/>
          <w:numId w:val="7"/>
        </w:numPr>
        <w:rPr>
          <w:rFonts w:ascii="Gill Sans" w:hAnsi="Gill Sans" w:cs="Gill Sans"/>
          <w:sz w:val="24"/>
          <w:szCs w:val="24"/>
        </w:rPr>
      </w:pPr>
      <w:r w:rsidRPr="00D56F33">
        <w:rPr>
          <w:rFonts w:ascii="Gill Sans" w:hAnsi="Gill Sans" w:cs="Gill Sans"/>
          <w:sz w:val="24"/>
          <w:szCs w:val="24"/>
        </w:rPr>
        <w:t xml:space="preserve">Transport </w:t>
      </w:r>
      <w:r w:rsidR="009B6B02">
        <w:rPr>
          <w:rFonts w:ascii="Gill Sans" w:hAnsi="Gill Sans" w:cs="Gill Sans"/>
          <w:sz w:val="24"/>
          <w:szCs w:val="24"/>
        </w:rPr>
        <w:t>(Off Road)</w:t>
      </w:r>
      <w:r w:rsidRPr="00D56F33">
        <w:rPr>
          <w:rFonts w:ascii="Gill Sans" w:hAnsi="Gill Sans" w:cs="Gill Sans"/>
          <w:sz w:val="24"/>
          <w:szCs w:val="24"/>
        </w:rPr>
        <w:t xml:space="preserve"> Operators</w:t>
      </w:r>
    </w:p>
    <w:p w14:paraId="2996FC67" w14:textId="77777777" w:rsidR="00C030C6" w:rsidRPr="00D56F33" w:rsidRDefault="00C030C6" w:rsidP="00C030C6">
      <w:pPr>
        <w:pStyle w:val="BodyText"/>
        <w:numPr>
          <w:ilvl w:val="0"/>
          <w:numId w:val="7"/>
        </w:numPr>
        <w:rPr>
          <w:rFonts w:ascii="Gill Sans" w:hAnsi="Gill Sans" w:cs="Gill Sans"/>
          <w:sz w:val="24"/>
          <w:szCs w:val="24"/>
        </w:rPr>
      </w:pPr>
      <w:r w:rsidRPr="00D56F33">
        <w:rPr>
          <w:rFonts w:ascii="Gill Sans" w:hAnsi="Gill Sans" w:cs="Gill Sans"/>
          <w:sz w:val="24"/>
          <w:szCs w:val="24"/>
        </w:rPr>
        <w:t xml:space="preserve">Transport </w:t>
      </w:r>
      <w:r w:rsidR="009B6B02">
        <w:rPr>
          <w:rFonts w:ascii="Gill Sans" w:hAnsi="Gill Sans" w:cs="Gill Sans"/>
          <w:sz w:val="24"/>
          <w:szCs w:val="24"/>
        </w:rPr>
        <w:t>(Off Road)</w:t>
      </w:r>
      <w:r w:rsidRPr="00D56F33">
        <w:rPr>
          <w:rFonts w:ascii="Gill Sans" w:hAnsi="Gill Sans" w:cs="Gill Sans"/>
          <w:sz w:val="24"/>
          <w:szCs w:val="24"/>
        </w:rPr>
        <w:t xml:space="preserve"> Supervisors</w:t>
      </w:r>
    </w:p>
    <w:p w14:paraId="205DB6EA" w14:textId="77777777" w:rsidR="00C030C6" w:rsidRPr="00FD5285" w:rsidRDefault="00C030C6" w:rsidP="00C030C6">
      <w:pPr>
        <w:pStyle w:val="BodyText"/>
        <w:numPr>
          <w:ilvl w:val="0"/>
          <w:numId w:val="7"/>
        </w:numPr>
        <w:rPr>
          <w:rFonts w:ascii="Gill Sans" w:hAnsi="Gill Sans" w:cs="Gill Sans"/>
          <w:color w:val="76923C" w:themeColor="accent3" w:themeShade="BF"/>
          <w:sz w:val="24"/>
          <w:szCs w:val="24"/>
        </w:rPr>
      </w:pPr>
      <w:r w:rsidRPr="00FD5285">
        <w:rPr>
          <w:rFonts w:ascii="Gill Sans" w:hAnsi="Gill Sans" w:cs="Gill Sans"/>
          <w:color w:val="76923C" w:themeColor="accent3" w:themeShade="BF"/>
          <w:sz w:val="24"/>
          <w:szCs w:val="24"/>
        </w:rPr>
        <w:t>Transport Managers</w:t>
      </w:r>
    </w:p>
    <w:p w14:paraId="463EEB06" w14:textId="77777777" w:rsidR="00C030C6" w:rsidRPr="00FD5285" w:rsidRDefault="00C030C6" w:rsidP="00C030C6">
      <w:pPr>
        <w:pStyle w:val="BodyText"/>
        <w:numPr>
          <w:ilvl w:val="0"/>
          <w:numId w:val="7"/>
        </w:numPr>
        <w:rPr>
          <w:rFonts w:ascii="Gill Sans" w:hAnsi="Gill Sans" w:cs="Gill Sans"/>
          <w:sz w:val="24"/>
          <w:szCs w:val="24"/>
        </w:rPr>
      </w:pPr>
      <w:r w:rsidRPr="00FD5285">
        <w:rPr>
          <w:rFonts w:ascii="Gill Sans" w:hAnsi="Gill Sans" w:cs="Gill Sans"/>
          <w:sz w:val="24"/>
          <w:szCs w:val="24"/>
        </w:rPr>
        <w:t>Transport On Road Operators</w:t>
      </w:r>
    </w:p>
    <w:p w14:paraId="76CB31F9" w14:textId="77777777" w:rsidR="00C030C6" w:rsidRPr="00FD5285" w:rsidRDefault="00C030C6" w:rsidP="00C030C6">
      <w:pPr>
        <w:pStyle w:val="BodyText"/>
        <w:numPr>
          <w:ilvl w:val="0"/>
          <w:numId w:val="7"/>
        </w:numPr>
        <w:rPr>
          <w:rFonts w:ascii="Gill Sans" w:hAnsi="Gill Sans" w:cs="Gill Sans"/>
          <w:sz w:val="24"/>
          <w:szCs w:val="24"/>
        </w:rPr>
      </w:pPr>
      <w:r w:rsidRPr="00FD5285">
        <w:rPr>
          <w:rFonts w:ascii="Gill Sans" w:hAnsi="Gill Sans" w:cs="Gill Sans"/>
          <w:sz w:val="24"/>
          <w:szCs w:val="24"/>
        </w:rPr>
        <w:t>Transport On Road Supervisors</w:t>
      </w:r>
    </w:p>
    <w:p w14:paraId="6C4913C4" w14:textId="77777777" w:rsidR="00C030C6" w:rsidRDefault="00C030C6" w:rsidP="00C030C6">
      <w:pPr>
        <w:pStyle w:val="BodyText"/>
        <w:rPr>
          <w:rFonts w:ascii="Gill Sans" w:hAnsi="Gill Sans"/>
          <w:color w:val="76923C"/>
          <w:sz w:val="24"/>
        </w:rPr>
      </w:pPr>
    </w:p>
    <w:p w14:paraId="4A883F36" w14:textId="77777777" w:rsidR="00C030C6" w:rsidRDefault="00C030C6" w:rsidP="00C030C6">
      <w:pPr>
        <w:pStyle w:val="BodyText"/>
        <w:rPr>
          <w:rFonts w:ascii="Gill Sans" w:hAnsi="Gill Sans"/>
          <w:color w:val="76923C"/>
          <w:sz w:val="24"/>
        </w:rPr>
      </w:pPr>
      <w:r>
        <w:rPr>
          <w:rFonts w:ascii="Gill Sans" w:hAnsi="Gill Sans"/>
          <w:color w:val="76923C"/>
          <w:sz w:val="24"/>
        </w:rPr>
        <w:t xml:space="preserve">This event portfolio should be used for </w:t>
      </w:r>
      <w:r w:rsidR="00FD5285">
        <w:rPr>
          <w:rFonts w:ascii="Gill Sans" w:hAnsi="Gill Sans"/>
          <w:color w:val="76923C"/>
          <w:sz w:val="24"/>
        </w:rPr>
        <w:t>Management staff involved in transport strategy and operations</w:t>
      </w:r>
      <w:r>
        <w:rPr>
          <w:rFonts w:ascii="Gill Sans" w:hAnsi="Gill Sans"/>
          <w:color w:val="76923C"/>
          <w:sz w:val="24"/>
        </w:rPr>
        <w:t>.</w:t>
      </w:r>
    </w:p>
    <w:p w14:paraId="67EDE1F1" w14:textId="77777777" w:rsidR="00C030C6" w:rsidRDefault="00C030C6" w:rsidP="00C030C6">
      <w:pPr>
        <w:pStyle w:val="BodyText"/>
        <w:rPr>
          <w:rFonts w:ascii="Gill Sans" w:hAnsi="Gill Sans"/>
          <w:color w:val="76923C"/>
          <w:sz w:val="24"/>
        </w:rPr>
      </w:pPr>
    </w:p>
    <w:p w14:paraId="2C01C6E6" w14:textId="77777777" w:rsidR="00C030C6" w:rsidRPr="003647E1" w:rsidRDefault="00C030C6" w:rsidP="00C030C6">
      <w:pPr>
        <w:pStyle w:val="BodyText"/>
        <w:rPr>
          <w:rFonts w:ascii="Gill Sans" w:hAnsi="Gill Sans"/>
          <w:color w:val="76923C"/>
          <w:sz w:val="24"/>
        </w:rPr>
      </w:pPr>
      <w:r w:rsidRPr="003647E1">
        <w:rPr>
          <w:rFonts w:ascii="Gill Sans" w:hAnsi="Gill Sans"/>
          <w:color w:val="76923C"/>
          <w:sz w:val="24"/>
        </w:rPr>
        <w:t>Participant Tasks</w:t>
      </w:r>
    </w:p>
    <w:p w14:paraId="5B38320E" w14:textId="77777777" w:rsidR="00C030C6" w:rsidRPr="0009462B" w:rsidRDefault="00C030C6" w:rsidP="00C030C6">
      <w:pPr>
        <w:pStyle w:val="BodyText"/>
        <w:rPr>
          <w:rFonts w:ascii="Gill Sans" w:hAnsi="Gill Sans"/>
          <w:sz w:val="24"/>
        </w:rPr>
      </w:pPr>
    </w:p>
    <w:p w14:paraId="15E52E63" w14:textId="77777777" w:rsidR="00C030C6" w:rsidRDefault="00C030C6" w:rsidP="00C030C6">
      <w:pPr>
        <w:jc w:val="both"/>
        <w:rPr>
          <w:rFonts w:ascii="Gill Sans" w:hAnsi="Gill Sans"/>
        </w:rPr>
      </w:pPr>
      <w:r>
        <w:rPr>
          <w:rFonts w:ascii="Gill Sans" w:hAnsi="Gill Sans"/>
        </w:rPr>
        <w:t>The p</w:t>
      </w:r>
      <w:r w:rsidRPr="00D85011">
        <w:rPr>
          <w:rFonts w:ascii="Gill Sans" w:hAnsi="Gill Sans"/>
        </w:rPr>
        <w:t>articipant</w:t>
      </w:r>
      <w:r>
        <w:rPr>
          <w:rFonts w:ascii="Gill Sans" w:hAnsi="Gill Sans"/>
        </w:rPr>
        <w:t>’</w:t>
      </w:r>
      <w:r w:rsidRPr="00D85011">
        <w:rPr>
          <w:rFonts w:ascii="Gill Sans" w:hAnsi="Gill Sans"/>
        </w:rPr>
        <w:t xml:space="preserve">s task is to </w:t>
      </w:r>
      <w:r>
        <w:rPr>
          <w:rFonts w:ascii="Gill Sans" w:hAnsi="Gill Sans"/>
        </w:rPr>
        <w:t xml:space="preserve">complete a series of operational and strategic challenges. They are required to make key decisions affecting people and process issues within a wide range of hypothetical transport contexts. </w:t>
      </w:r>
    </w:p>
    <w:p w14:paraId="143143A4" w14:textId="77777777" w:rsidR="00C030C6" w:rsidRDefault="00C030C6" w:rsidP="00C030C6">
      <w:pPr>
        <w:jc w:val="both"/>
        <w:rPr>
          <w:rFonts w:ascii="Gill Sans" w:hAnsi="Gill Sans"/>
        </w:rPr>
      </w:pPr>
    </w:p>
    <w:p w14:paraId="40FC9C7B" w14:textId="77777777" w:rsidR="00C030C6" w:rsidRDefault="00565B4A" w:rsidP="00C030C6">
      <w:pPr>
        <w:jc w:val="both"/>
        <w:rPr>
          <w:rFonts w:ascii="Gill Sans" w:hAnsi="Gill Sans"/>
        </w:rPr>
      </w:pPr>
      <w:r>
        <w:rPr>
          <w:rFonts w:ascii="Gill Sans" w:hAnsi="Gill Sans"/>
        </w:rPr>
        <w:t>These exercises are for m</w:t>
      </w:r>
      <w:r w:rsidR="00C030C6">
        <w:rPr>
          <w:rFonts w:ascii="Gill Sans" w:hAnsi="Gill Sans"/>
        </w:rPr>
        <w:t xml:space="preserve">anagement grades </w:t>
      </w:r>
      <w:r>
        <w:rPr>
          <w:rFonts w:ascii="Gill Sans" w:hAnsi="Gill Sans"/>
        </w:rPr>
        <w:t>in trans</w:t>
      </w:r>
      <w:r w:rsidR="00697962">
        <w:rPr>
          <w:rFonts w:ascii="Gill Sans" w:hAnsi="Gill Sans"/>
        </w:rPr>
        <w:t>port organisations. Participant</w:t>
      </w:r>
      <w:r>
        <w:rPr>
          <w:rFonts w:ascii="Gill Sans" w:hAnsi="Gill Sans"/>
        </w:rPr>
        <w:t>s</w:t>
      </w:r>
      <w:r w:rsidR="00697962">
        <w:rPr>
          <w:rFonts w:ascii="Gill Sans" w:hAnsi="Gill Sans"/>
        </w:rPr>
        <w:t>’</w:t>
      </w:r>
      <w:r>
        <w:rPr>
          <w:rFonts w:ascii="Gill Sans" w:hAnsi="Gill Sans"/>
        </w:rPr>
        <w:t xml:space="preserve"> </w:t>
      </w:r>
      <w:r w:rsidR="00C030C6">
        <w:rPr>
          <w:rFonts w:ascii="Gill Sans" w:hAnsi="Gill Sans"/>
        </w:rPr>
        <w:t xml:space="preserve">face a wider range of operational and strategic issues, including transport, as </w:t>
      </w:r>
      <w:r>
        <w:rPr>
          <w:rFonts w:ascii="Gill Sans" w:hAnsi="Gill Sans"/>
        </w:rPr>
        <w:t>part of</w:t>
      </w:r>
      <w:r w:rsidR="00C030C6">
        <w:rPr>
          <w:rFonts w:ascii="Gill Sans" w:hAnsi="Gill Sans"/>
        </w:rPr>
        <w:t xml:space="preserve"> a wide scale flood emergency. </w:t>
      </w:r>
    </w:p>
    <w:p w14:paraId="360BF379" w14:textId="77777777" w:rsidR="00C030C6" w:rsidRDefault="00C030C6" w:rsidP="00C030C6">
      <w:pPr>
        <w:jc w:val="both"/>
        <w:rPr>
          <w:rFonts w:ascii="Gill Sans" w:hAnsi="Gill Sans"/>
        </w:rPr>
      </w:pPr>
    </w:p>
    <w:p w14:paraId="03884C2B" w14:textId="77777777" w:rsidR="00C030C6" w:rsidRDefault="00C030C6" w:rsidP="00C030C6">
      <w:pPr>
        <w:jc w:val="both"/>
        <w:rPr>
          <w:rFonts w:ascii="Gill Sans" w:hAnsi="Gill Sans"/>
        </w:rPr>
      </w:pPr>
      <w:r>
        <w:rPr>
          <w:rFonts w:ascii="Gill Sans" w:hAnsi="Gill Sans"/>
        </w:rPr>
        <w:t>This event covers a range of different exercises at differen</w:t>
      </w:r>
      <w:r w:rsidR="00565B4A">
        <w:rPr>
          <w:rFonts w:ascii="Gill Sans" w:hAnsi="Gill Sans"/>
        </w:rPr>
        <w:t>t operational levels, in</w:t>
      </w:r>
      <w:r w:rsidR="00F36277">
        <w:rPr>
          <w:rFonts w:ascii="Gill Sans" w:hAnsi="Gill Sans"/>
        </w:rPr>
        <w:t>cluding, a group exercise, role-</w:t>
      </w:r>
      <w:r w:rsidR="00565B4A">
        <w:rPr>
          <w:rFonts w:ascii="Gill Sans" w:hAnsi="Gill Sans"/>
        </w:rPr>
        <w:t>play</w:t>
      </w:r>
      <w:r>
        <w:rPr>
          <w:rFonts w:ascii="Gill Sans" w:hAnsi="Gill Sans"/>
        </w:rPr>
        <w:t xml:space="preserve"> and written analysis exercises. </w:t>
      </w:r>
    </w:p>
    <w:p w14:paraId="1EDEAD9E" w14:textId="77777777" w:rsidR="00C030C6" w:rsidRDefault="00C030C6" w:rsidP="00C030C6">
      <w:pPr>
        <w:jc w:val="both"/>
        <w:rPr>
          <w:rFonts w:ascii="Gill Sans" w:hAnsi="Gill Sans"/>
        </w:rPr>
      </w:pPr>
    </w:p>
    <w:p w14:paraId="5FB74F61" w14:textId="77777777" w:rsidR="00C030C6" w:rsidRDefault="00C030C6" w:rsidP="00C030C6">
      <w:pPr>
        <w:jc w:val="both"/>
        <w:rPr>
          <w:rFonts w:ascii="Gill Sans" w:hAnsi="Gill Sans"/>
        </w:rPr>
      </w:pPr>
      <w:r w:rsidRPr="00D85011">
        <w:rPr>
          <w:rFonts w:ascii="Gill Sans" w:hAnsi="Gill Sans"/>
        </w:rPr>
        <w:t>Participant e</w:t>
      </w:r>
      <w:r>
        <w:rPr>
          <w:rFonts w:ascii="Gill Sans" w:hAnsi="Gill Sans"/>
        </w:rPr>
        <w:t>xercises are show in Appendix (1</w:t>
      </w:r>
      <w:r w:rsidRPr="00D85011">
        <w:rPr>
          <w:rFonts w:ascii="Gill Sans" w:hAnsi="Gill Sans"/>
        </w:rPr>
        <w:t xml:space="preserve">). </w:t>
      </w:r>
    </w:p>
    <w:p w14:paraId="166D12EF" w14:textId="77777777" w:rsidR="00C030C6" w:rsidRPr="003647E1" w:rsidRDefault="00C030C6" w:rsidP="00C030C6">
      <w:pPr>
        <w:jc w:val="both"/>
        <w:rPr>
          <w:rFonts w:ascii="Gill Sans" w:hAnsi="Gill Sans" w:cs="Arial"/>
          <w:color w:val="76923C"/>
          <w:sz w:val="28"/>
          <w:szCs w:val="32"/>
        </w:rPr>
      </w:pPr>
    </w:p>
    <w:p w14:paraId="717C145E" w14:textId="77777777" w:rsidR="00C030C6" w:rsidRPr="00A03B64" w:rsidRDefault="00C030C6" w:rsidP="00C030C6">
      <w:pPr>
        <w:jc w:val="both"/>
        <w:rPr>
          <w:rFonts w:ascii="Gill Sans" w:hAnsi="Gill Sans"/>
        </w:rPr>
      </w:pPr>
      <w:r w:rsidRPr="003647E1">
        <w:rPr>
          <w:rFonts w:ascii="Gill Sans" w:hAnsi="Gill Sans" w:cs="Arial"/>
          <w:color w:val="76923C"/>
          <w:sz w:val="28"/>
          <w:szCs w:val="32"/>
        </w:rPr>
        <w:t>Exercises and Behavioural Capabilities Measured</w:t>
      </w:r>
    </w:p>
    <w:p w14:paraId="4026472B" w14:textId="77777777" w:rsidR="002838FC" w:rsidRDefault="002838FC" w:rsidP="00C030C6">
      <w:pPr>
        <w:pStyle w:val="Footer"/>
        <w:rPr>
          <w:rFonts w:ascii="Gill Sans" w:hAnsi="Gill Sans" w:cs="Arial"/>
          <w:color w:val="800000"/>
          <w:sz w:val="28"/>
          <w:szCs w:val="20"/>
          <w:lang w:val="en-GB"/>
        </w:rPr>
      </w:pPr>
    </w:p>
    <w:p w14:paraId="1785218D" w14:textId="77777777" w:rsidR="00C030C6" w:rsidRPr="002A61D1" w:rsidRDefault="00C030C6" w:rsidP="00C030C6">
      <w:pPr>
        <w:pStyle w:val="Footer"/>
        <w:rPr>
          <w:rFonts w:ascii="Gill Sans" w:hAnsi="Gill Sans"/>
          <w:color w:val="76923C"/>
        </w:rPr>
      </w:pPr>
      <w:r w:rsidRPr="003647E1">
        <w:rPr>
          <w:rFonts w:ascii="Gill Sans" w:hAnsi="Gill Sans"/>
          <w:color w:val="76923C"/>
        </w:rPr>
        <w:t>Behavioural Capability Table</w:t>
      </w:r>
      <w:r>
        <w:rPr>
          <w:rFonts w:ascii="Gill Sans" w:hAnsi="Gill Sans"/>
          <w:color w:val="76923C"/>
        </w:rPr>
        <w:t xml:space="preserve"> – Transport </w:t>
      </w:r>
      <w:r w:rsidR="00565B4A">
        <w:rPr>
          <w:rFonts w:ascii="Gill Sans" w:hAnsi="Gill Sans"/>
          <w:color w:val="76923C"/>
        </w:rPr>
        <w:t>Managers</w:t>
      </w:r>
    </w:p>
    <w:p w14:paraId="6964EB66" w14:textId="77777777" w:rsidR="00C030C6" w:rsidRDefault="00C030C6" w:rsidP="00C030C6"/>
    <w:p w14:paraId="5FA78557" w14:textId="77777777" w:rsidR="00697962" w:rsidRPr="002A61D1" w:rsidRDefault="00697962" w:rsidP="00C0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9"/>
        <w:gridCol w:w="2839"/>
        <w:gridCol w:w="2839"/>
      </w:tblGrid>
      <w:tr w:rsidR="00C030C6" w:rsidRPr="00F045BA" w14:paraId="17FE792F" w14:textId="77777777" w:rsidTr="00FD5285">
        <w:tc>
          <w:tcPr>
            <w:tcW w:w="2839" w:type="dxa"/>
            <w:shd w:val="clear" w:color="auto" w:fill="auto"/>
          </w:tcPr>
          <w:p w14:paraId="38B339EA" w14:textId="77777777" w:rsidR="00C030C6" w:rsidRPr="00F045BA" w:rsidRDefault="00F36277" w:rsidP="00FD5285">
            <w:pPr>
              <w:pStyle w:val="Footer"/>
              <w:rPr>
                <w:rFonts w:ascii="Gill Sans" w:hAnsi="Gill Sans"/>
                <w:color w:val="008080"/>
                <w:sz w:val="20"/>
              </w:rPr>
            </w:pPr>
            <w:r>
              <w:rPr>
                <w:rFonts w:ascii="Gill Sans" w:hAnsi="Gill Sans"/>
                <w:color w:val="76923C"/>
                <w:sz w:val="20"/>
              </w:rPr>
              <w:t>Role-</w:t>
            </w:r>
            <w:r w:rsidR="00C030C6">
              <w:rPr>
                <w:rFonts w:ascii="Gill Sans" w:hAnsi="Gill Sans"/>
                <w:color w:val="76923C"/>
                <w:sz w:val="20"/>
              </w:rPr>
              <w:t>Play</w:t>
            </w:r>
          </w:p>
          <w:p w14:paraId="4EC1A1A5" w14:textId="77777777" w:rsidR="00C030C6" w:rsidRPr="00D56F33" w:rsidRDefault="00C030C6" w:rsidP="00FD5285">
            <w:pPr>
              <w:pStyle w:val="Footer"/>
              <w:rPr>
                <w:rFonts w:ascii="Gill Sans" w:hAnsi="Gill Sans" w:cs="Gill Sans"/>
              </w:rPr>
            </w:pPr>
          </w:p>
          <w:p w14:paraId="75631666" w14:textId="77777777" w:rsidR="00565B4A" w:rsidRPr="00565B4A" w:rsidRDefault="00565B4A" w:rsidP="00565B4A">
            <w:pPr>
              <w:pStyle w:val="Footer"/>
              <w:rPr>
                <w:rFonts w:ascii="Gill Sans" w:hAnsi="Gill Sans" w:cs="Gill Sans"/>
                <w:sz w:val="20"/>
                <w:szCs w:val="20"/>
              </w:rPr>
            </w:pPr>
            <w:r w:rsidRPr="00565B4A">
              <w:rPr>
                <w:rFonts w:ascii="Gill Sans" w:hAnsi="Gill Sans" w:cs="Gill Sans"/>
                <w:sz w:val="20"/>
                <w:szCs w:val="20"/>
              </w:rPr>
              <w:t>Working with People</w:t>
            </w:r>
          </w:p>
          <w:p w14:paraId="755F30A0" w14:textId="77777777" w:rsidR="00565B4A" w:rsidRPr="00565B4A" w:rsidRDefault="00565B4A" w:rsidP="00565B4A">
            <w:pPr>
              <w:pStyle w:val="Footer"/>
              <w:rPr>
                <w:rFonts w:ascii="Gill Sans" w:hAnsi="Gill Sans" w:cs="Gill Sans"/>
                <w:sz w:val="20"/>
                <w:szCs w:val="20"/>
              </w:rPr>
            </w:pPr>
            <w:r w:rsidRPr="00565B4A">
              <w:rPr>
                <w:rFonts w:ascii="Gill Sans" w:hAnsi="Gill Sans" w:cs="Gill Sans"/>
                <w:sz w:val="20"/>
                <w:szCs w:val="20"/>
              </w:rPr>
              <w:t>Leading People</w:t>
            </w:r>
          </w:p>
          <w:p w14:paraId="5FD967C7" w14:textId="77777777" w:rsidR="00565B4A" w:rsidRPr="00565B4A" w:rsidRDefault="00565B4A" w:rsidP="00565B4A">
            <w:pPr>
              <w:pStyle w:val="Footer"/>
              <w:tabs>
                <w:tab w:val="clear" w:pos="4320"/>
              </w:tabs>
              <w:rPr>
                <w:rFonts w:ascii="Gill Sans" w:hAnsi="Gill Sans" w:cs="Gill Sans"/>
                <w:sz w:val="20"/>
                <w:szCs w:val="20"/>
              </w:rPr>
            </w:pPr>
            <w:r w:rsidRPr="00565B4A">
              <w:rPr>
                <w:rFonts w:ascii="Gill Sans" w:hAnsi="Gill Sans" w:cs="Gill Sans"/>
                <w:sz w:val="20"/>
                <w:szCs w:val="20"/>
              </w:rPr>
              <w:t>Communication and Influence</w:t>
            </w:r>
          </w:p>
          <w:p w14:paraId="326F2EA9" w14:textId="77777777" w:rsidR="00565B4A" w:rsidRPr="00565B4A" w:rsidRDefault="00565B4A" w:rsidP="00565B4A">
            <w:pPr>
              <w:pStyle w:val="Footer"/>
              <w:tabs>
                <w:tab w:val="clear" w:pos="4320"/>
              </w:tabs>
              <w:rPr>
                <w:rFonts w:ascii="Gill Sans" w:hAnsi="Gill Sans" w:cs="Gill Sans"/>
                <w:sz w:val="20"/>
                <w:szCs w:val="20"/>
              </w:rPr>
            </w:pPr>
            <w:r w:rsidRPr="00565B4A">
              <w:rPr>
                <w:rFonts w:ascii="Gill Sans" w:hAnsi="Gill Sans" w:cs="Gill Sans"/>
                <w:sz w:val="20"/>
                <w:szCs w:val="20"/>
              </w:rPr>
              <w:t xml:space="preserve">Problem Solving </w:t>
            </w:r>
          </w:p>
          <w:p w14:paraId="6E5DDC6A" w14:textId="77777777" w:rsidR="00565B4A" w:rsidRPr="00565B4A" w:rsidRDefault="00565B4A" w:rsidP="00565B4A">
            <w:pPr>
              <w:pStyle w:val="Footer"/>
              <w:ind w:left="360"/>
              <w:rPr>
                <w:rFonts w:ascii="Gill Sans" w:hAnsi="Gill Sans" w:cs="Gill Sans"/>
                <w:sz w:val="20"/>
                <w:szCs w:val="20"/>
              </w:rPr>
            </w:pPr>
          </w:p>
          <w:p w14:paraId="21DDB23D" w14:textId="77777777" w:rsidR="00C030C6" w:rsidRPr="00895BA5" w:rsidRDefault="00C030C6" w:rsidP="00FD5285">
            <w:pPr>
              <w:pStyle w:val="Footer"/>
              <w:rPr>
                <w:rFonts w:ascii="Gill Sans" w:hAnsi="Gill Sans" w:cs="Gill Sans"/>
                <w:sz w:val="20"/>
                <w:szCs w:val="20"/>
              </w:rPr>
            </w:pPr>
          </w:p>
        </w:tc>
        <w:tc>
          <w:tcPr>
            <w:tcW w:w="2839" w:type="dxa"/>
            <w:shd w:val="clear" w:color="auto" w:fill="auto"/>
          </w:tcPr>
          <w:p w14:paraId="510B9F02" w14:textId="77777777" w:rsidR="00C030C6" w:rsidRPr="003647E1" w:rsidRDefault="00C030C6" w:rsidP="00FD5285">
            <w:pPr>
              <w:pStyle w:val="Footer"/>
              <w:rPr>
                <w:rFonts w:ascii="Gill Sans" w:hAnsi="Gill Sans"/>
                <w:color w:val="76923C"/>
                <w:sz w:val="20"/>
              </w:rPr>
            </w:pPr>
            <w:r>
              <w:rPr>
                <w:rFonts w:ascii="Gill Sans" w:hAnsi="Gill Sans"/>
                <w:color w:val="76923C"/>
                <w:sz w:val="20"/>
              </w:rPr>
              <w:t>Written Analysis</w:t>
            </w:r>
          </w:p>
          <w:p w14:paraId="45DFE931" w14:textId="77777777" w:rsidR="00C030C6" w:rsidRPr="00D56F33" w:rsidRDefault="00C030C6" w:rsidP="00FD5285">
            <w:pPr>
              <w:pStyle w:val="Footer"/>
              <w:rPr>
                <w:rFonts w:ascii="Gill Sans" w:hAnsi="Gill Sans" w:cs="Gill Sans"/>
                <w:b/>
                <w:bCs/>
                <w:color w:val="000080"/>
                <w:sz w:val="20"/>
                <w:szCs w:val="20"/>
              </w:rPr>
            </w:pPr>
          </w:p>
          <w:p w14:paraId="3A01D1FF" w14:textId="77777777" w:rsidR="00C030C6" w:rsidRPr="00D56F33" w:rsidRDefault="00FB68D2" w:rsidP="00FD5285">
            <w:pPr>
              <w:pStyle w:val="Footer"/>
              <w:rPr>
                <w:rFonts w:ascii="Gill Sans" w:hAnsi="Gill Sans" w:cs="Gill Sans"/>
                <w:sz w:val="20"/>
                <w:szCs w:val="20"/>
              </w:rPr>
            </w:pPr>
            <w:r>
              <w:rPr>
                <w:rFonts w:ascii="Gill Sans" w:hAnsi="Gill Sans" w:cs="Gill Sans"/>
                <w:sz w:val="20"/>
                <w:szCs w:val="20"/>
              </w:rPr>
              <w:t>Leading People</w:t>
            </w:r>
          </w:p>
          <w:p w14:paraId="72E1EB44" w14:textId="77777777" w:rsidR="00C030C6" w:rsidRPr="00D56F33" w:rsidRDefault="00FB68D2" w:rsidP="00FD5285">
            <w:pPr>
              <w:pStyle w:val="Footer"/>
              <w:rPr>
                <w:rFonts w:ascii="Gill Sans" w:hAnsi="Gill Sans" w:cs="Gill Sans"/>
                <w:sz w:val="20"/>
                <w:szCs w:val="20"/>
              </w:rPr>
            </w:pPr>
            <w:r>
              <w:rPr>
                <w:rFonts w:ascii="Gill Sans" w:hAnsi="Gill Sans" w:cs="Gill Sans"/>
                <w:sz w:val="20"/>
                <w:szCs w:val="20"/>
              </w:rPr>
              <w:t>Managing Resources</w:t>
            </w:r>
          </w:p>
          <w:p w14:paraId="600B826B" w14:textId="77777777" w:rsidR="00C030C6" w:rsidRPr="00D56F33" w:rsidRDefault="00C030C6" w:rsidP="00FD5285">
            <w:pPr>
              <w:pStyle w:val="Footer"/>
              <w:rPr>
                <w:rFonts w:ascii="Gill Sans" w:hAnsi="Gill Sans" w:cs="Gill Sans"/>
                <w:sz w:val="20"/>
                <w:szCs w:val="20"/>
              </w:rPr>
            </w:pPr>
            <w:r w:rsidRPr="00D56F33">
              <w:rPr>
                <w:rFonts w:ascii="Gill Sans" w:hAnsi="Gill Sans" w:cs="Gill Sans"/>
                <w:sz w:val="20"/>
                <w:szCs w:val="20"/>
              </w:rPr>
              <w:t xml:space="preserve">Problem Solving </w:t>
            </w:r>
          </w:p>
          <w:p w14:paraId="3497204F" w14:textId="77777777" w:rsidR="00C030C6" w:rsidRPr="00F045BA" w:rsidRDefault="00C030C6" w:rsidP="00FD5285">
            <w:pPr>
              <w:pStyle w:val="Footer"/>
              <w:rPr>
                <w:rFonts w:ascii="Gill Sans" w:hAnsi="Gill Sans"/>
                <w:color w:val="800000"/>
                <w:sz w:val="20"/>
              </w:rPr>
            </w:pPr>
          </w:p>
        </w:tc>
        <w:tc>
          <w:tcPr>
            <w:tcW w:w="2839" w:type="dxa"/>
          </w:tcPr>
          <w:p w14:paraId="24BF3D95" w14:textId="77777777" w:rsidR="00C030C6" w:rsidRDefault="00C030C6" w:rsidP="00FD5285">
            <w:pPr>
              <w:pStyle w:val="Footer"/>
              <w:rPr>
                <w:rFonts w:ascii="Gill Sans" w:hAnsi="Gill Sans"/>
                <w:color w:val="76923C"/>
                <w:sz w:val="20"/>
              </w:rPr>
            </w:pPr>
            <w:r>
              <w:rPr>
                <w:rFonts w:ascii="Gill Sans" w:hAnsi="Gill Sans"/>
                <w:color w:val="76923C"/>
                <w:sz w:val="20"/>
              </w:rPr>
              <w:t>Group Exercise</w:t>
            </w:r>
          </w:p>
          <w:p w14:paraId="57AA5086" w14:textId="77777777" w:rsidR="00C030C6" w:rsidRDefault="00C030C6" w:rsidP="00FD5285">
            <w:pPr>
              <w:pStyle w:val="Header"/>
              <w:tabs>
                <w:tab w:val="clear" w:pos="4153"/>
                <w:tab w:val="clear" w:pos="8306"/>
              </w:tabs>
              <w:rPr>
                <w:rFonts w:ascii="Arial" w:hAnsi="Arial" w:cs="Arial"/>
              </w:rPr>
            </w:pPr>
          </w:p>
          <w:p w14:paraId="3BE004E3" w14:textId="77777777" w:rsidR="00565B4A" w:rsidRPr="00565B4A" w:rsidRDefault="00565B4A" w:rsidP="00565B4A">
            <w:pPr>
              <w:pStyle w:val="Footer"/>
              <w:tabs>
                <w:tab w:val="clear" w:pos="4320"/>
              </w:tabs>
              <w:rPr>
                <w:rFonts w:ascii="Gill Sans" w:hAnsi="Gill Sans" w:cs="Gill Sans"/>
                <w:sz w:val="20"/>
                <w:szCs w:val="20"/>
              </w:rPr>
            </w:pPr>
            <w:r w:rsidRPr="00565B4A">
              <w:rPr>
                <w:rFonts w:ascii="Gill Sans" w:hAnsi="Gill Sans" w:cs="Gill Sans"/>
                <w:sz w:val="20"/>
                <w:szCs w:val="20"/>
              </w:rPr>
              <w:t xml:space="preserve">Working with People </w:t>
            </w:r>
          </w:p>
          <w:p w14:paraId="1C285B00" w14:textId="77777777" w:rsidR="00565B4A" w:rsidRPr="00565B4A" w:rsidRDefault="00565B4A" w:rsidP="00565B4A">
            <w:pPr>
              <w:pStyle w:val="Footer"/>
              <w:tabs>
                <w:tab w:val="clear" w:pos="4320"/>
              </w:tabs>
              <w:rPr>
                <w:rFonts w:ascii="Gill Sans" w:hAnsi="Gill Sans" w:cs="Gill Sans"/>
                <w:sz w:val="20"/>
                <w:szCs w:val="20"/>
              </w:rPr>
            </w:pPr>
            <w:r w:rsidRPr="00565B4A">
              <w:rPr>
                <w:rFonts w:ascii="Gill Sans" w:hAnsi="Gill Sans" w:cs="Gill Sans"/>
                <w:sz w:val="20"/>
                <w:szCs w:val="20"/>
              </w:rPr>
              <w:t>Communication and Influence</w:t>
            </w:r>
          </w:p>
          <w:p w14:paraId="5337BD01" w14:textId="77777777" w:rsidR="00565B4A" w:rsidRPr="00565B4A" w:rsidRDefault="00565B4A" w:rsidP="00565B4A">
            <w:pPr>
              <w:pStyle w:val="Footer"/>
              <w:tabs>
                <w:tab w:val="clear" w:pos="4320"/>
              </w:tabs>
              <w:rPr>
                <w:rFonts w:ascii="Gill Sans" w:hAnsi="Gill Sans" w:cs="Gill Sans"/>
                <w:sz w:val="20"/>
                <w:szCs w:val="20"/>
              </w:rPr>
            </w:pPr>
            <w:r w:rsidRPr="00565B4A">
              <w:rPr>
                <w:rFonts w:ascii="Gill Sans" w:hAnsi="Gill Sans" w:cs="Gill Sans"/>
                <w:sz w:val="20"/>
                <w:szCs w:val="20"/>
              </w:rPr>
              <w:t>Managing Resources</w:t>
            </w:r>
          </w:p>
          <w:p w14:paraId="1C5ABD6F" w14:textId="77777777" w:rsidR="00565B4A" w:rsidRPr="00565B4A" w:rsidRDefault="00565B4A" w:rsidP="00565B4A">
            <w:pPr>
              <w:pStyle w:val="Footer"/>
              <w:tabs>
                <w:tab w:val="clear" w:pos="4320"/>
              </w:tabs>
              <w:rPr>
                <w:rFonts w:ascii="Gill Sans" w:hAnsi="Gill Sans" w:cs="Gill Sans"/>
                <w:sz w:val="20"/>
                <w:szCs w:val="20"/>
              </w:rPr>
            </w:pPr>
            <w:r w:rsidRPr="00565B4A">
              <w:rPr>
                <w:rFonts w:ascii="Gill Sans" w:hAnsi="Gill Sans" w:cs="Gill Sans"/>
                <w:sz w:val="20"/>
                <w:szCs w:val="20"/>
              </w:rPr>
              <w:t xml:space="preserve">Problem Solving </w:t>
            </w:r>
          </w:p>
          <w:p w14:paraId="60221EA5" w14:textId="77777777" w:rsidR="00C030C6" w:rsidRDefault="00C030C6" w:rsidP="00565B4A">
            <w:pPr>
              <w:pStyle w:val="Header"/>
              <w:tabs>
                <w:tab w:val="clear" w:pos="4153"/>
                <w:tab w:val="clear" w:pos="8306"/>
              </w:tabs>
              <w:rPr>
                <w:rFonts w:ascii="Gill Sans" w:hAnsi="Gill Sans"/>
                <w:color w:val="76923C"/>
                <w:sz w:val="20"/>
              </w:rPr>
            </w:pPr>
          </w:p>
        </w:tc>
      </w:tr>
    </w:tbl>
    <w:p w14:paraId="187BC05E" w14:textId="77777777" w:rsidR="00565B4A" w:rsidRDefault="00565B4A" w:rsidP="00565B4A">
      <w:pPr>
        <w:pStyle w:val="Footer"/>
        <w:rPr>
          <w:rFonts w:ascii="Arial" w:hAnsi="Arial"/>
          <w:b/>
          <w:color w:val="008080"/>
        </w:rPr>
      </w:pPr>
    </w:p>
    <w:p w14:paraId="5E8F83C7" w14:textId="77777777" w:rsidR="00565B4A" w:rsidRPr="00565B4A" w:rsidRDefault="00565B4A" w:rsidP="00C030C6">
      <w:pPr>
        <w:pStyle w:val="BodyText"/>
        <w:rPr>
          <w:rFonts w:ascii="Gill Sans" w:hAnsi="Gill Sans" w:cs="Gill Sans"/>
          <w:color w:val="76923C"/>
          <w:sz w:val="20"/>
        </w:rPr>
      </w:pPr>
      <w:r>
        <w:rPr>
          <w:rFonts w:ascii="Gill Sans" w:hAnsi="Gill Sans" w:cs="Gill Sans"/>
          <w:color w:val="76923C"/>
          <w:sz w:val="20"/>
        </w:rPr>
        <w:br w:type="textWrapping" w:clear="all"/>
      </w:r>
    </w:p>
    <w:p w14:paraId="42BF5AE2" w14:textId="77777777" w:rsidR="00381B1B" w:rsidRDefault="00381B1B">
      <w:pPr>
        <w:rPr>
          <w:rFonts w:ascii="Gill Sans" w:hAnsi="Gill Sans" w:cs="Arial"/>
          <w:color w:val="76923C"/>
          <w:sz w:val="28"/>
          <w:szCs w:val="32"/>
          <w:lang w:val="en-GB"/>
        </w:rPr>
      </w:pPr>
      <w:r>
        <w:rPr>
          <w:rFonts w:ascii="Gill Sans" w:hAnsi="Gill Sans" w:cs="Arial"/>
          <w:color w:val="76923C"/>
          <w:sz w:val="28"/>
          <w:szCs w:val="32"/>
        </w:rPr>
        <w:br w:type="page"/>
      </w:r>
    </w:p>
    <w:p w14:paraId="420E7807" w14:textId="77777777" w:rsidR="00C030C6" w:rsidRPr="00EF7EF8" w:rsidRDefault="00C030C6" w:rsidP="00C030C6">
      <w:pPr>
        <w:pStyle w:val="BodyText"/>
        <w:rPr>
          <w:rFonts w:ascii="Gill Sans" w:hAnsi="Gill Sans" w:cs="Arial"/>
          <w:color w:val="800000"/>
          <w:sz w:val="28"/>
          <w:szCs w:val="32"/>
        </w:rPr>
      </w:pPr>
      <w:r w:rsidRPr="003647E1">
        <w:rPr>
          <w:rFonts w:ascii="Gill Sans" w:hAnsi="Gill Sans" w:cs="Arial"/>
          <w:color w:val="76923C"/>
          <w:sz w:val="28"/>
          <w:szCs w:val="32"/>
        </w:rPr>
        <w:t xml:space="preserve">About the Exercises </w:t>
      </w:r>
    </w:p>
    <w:p w14:paraId="401F7BE9" w14:textId="77777777" w:rsidR="00C030C6" w:rsidRPr="0009462B" w:rsidRDefault="00C030C6" w:rsidP="00C030C6">
      <w:pPr>
        <w:pStyle w:val="Heading5"/>
        <w:rPr>
          <w:rFonts w:ascii="Gill Sans" w:hAnsi="Gill Sans"/>
          <w:color w:val="008000"/>
          <w:sz w:val="24"/>
        </w:rPr>
      </w:pPr>
      <w:r w:rsidRPr="0009462B">
        <w:rPr>
          <w:rFonts w:ascii="Gill Sans" w:hAnsi="Gill Sans"/>
          <w:color w:val="008000"/>
          <w:sz w:val="24"/>
        </w:rPr>
        <w:t xml:space="preserve"> </w:t>
      </w:r>
    </w:p>
    <w:p w14:paraId="12E16B8B" w14:textId="77777777" w:rsidR="00C030C6" w:rsidRPr="0009462B" w:rsidRDefault="00C030C6" w:rsidP="00C030C6">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6CE77B6D" w14:textId="77777777" w:rsidR="00C030C6" w:rsidRPr="0009462B" w:rsidRDefault="00C030C6" w:rsidP="00C030C6">
      <w:pPr>
        <w:pStyle w:val="BodyText"/>
        <w:rPr>
          <w:rFonts w:ascii="Gill Sans" w:hAnsi="Gill Sans"/>
          <w:sz w:val="24"/>
        </w:rPr>
      </w:pPr>
    </w:p>
    <w:p w14:paraId="0776ECD4" w14:textId="77777777" w:rsidR="00C030C6" w:rsidRPr="0009462B" w:rsidRDefault="00C030C6" w:rsidP="00C030C6">
      <w:pPr>
        <w:pStyle w:val="BodyText"/>
        <w:rPr>
          <w:rFonts w:ascii="Gill Sans" w:hAnsi="Gill Sans"/>
          <w:sz w:val="24"/>
        </w:rPr>
      </w:pPr>
      <w:r w:rsidRPr="0009462B">
        <w:rPr>
          <w:rFonts w:ascii="Gill Sans" w:hAnsi="Gill Sans"/>
          <w:sz w:val="24"/>
        </w:rPr>
        <w:t xml:space="preserve">This </w:t>
      </w:r>
      <w:r w:rsidR="007848BC">
        <w:rPr>
          <w:rFonts w:ascii="Gill Sans" w:hAnsi="Gill Sans"/>
          <w:sz w:val="24"/>
        </w:rPr>
        <w:t>assessment event</w:t>
      </w:r>
      <w:r w:rsidRPr="0009462B">
        <w:rPr>
          <w:rFonts w:ascii="Gill Sans" w:hAnsi="Gill Sans"/>
          <w:sz w:val="24"/>
        </w:rPr>
        <w:t xml:space="preserve"> is intended to be realistic and topical. Some of the issues</w:t>
      </w:r>
      <w:r w:rsidR="00CA3F75">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7868279A" w14:textId="77777777" w:rsidR="00C030C6" w:rsidRPr="0009462B" w:rsidRDefault="00C030C6" w:rsidP="00C030C6">
      <w:pPr>
        <w:pStyle w:val="BodyText"/>
        <w:rPr>
          <w:rFonts w:ascii="Gill Sans" w:hAnsi="Gill Sans"/>
          <w:sz w:val="24"/>
        </w:rPr>
      </w:pPr>
    </w:p>
    <w:p w14:paraId="4EC42DB0" w14:textId="77777777" w:rsidR="002A6A90" w:rsidRPr="0009462B" w:rsidRDefault="002A6A90" w:rsidP="002A6A90">
      <w:pPr>
        <w:pStyle w:val="BodyText"/>
        <w:rPr>
          <w:rFonts w:ascii="Gill Sans" w:hAnsi="Gill Sans"/>
          <w:sz w:val="24"/>
        </w:rPr>
      </w:pPr>
      <w:r w:rsidRPr="0009462B">
        <w:rPr>
          <w:rFonts w:ascii="Gill Sans" w:hAnsi="Gill Sans"/>
          <w:sz w:val="24"/>
        </w:rPr>
        <w:t xml:space="preserve">In </w:t>
      </w:r>
      <w:r>
        <w:rPr>
          <w:rFonts w:ascii="Gill Sans" w:hAnsi="Gill Sans"/>
          <w:sz w:val="24"/>
        </w:rPr>
        <w:t xml:space="preserve">terms of </w:t>
      </w:r>
      <w:r w:rsidRPr="0009462B">
        <w:rPr>
          <w:rFonts w:ascii="Gill Sans" w:hAnsi="Gill Sans"/>
          <w:sz w:val="24"/>
        </w:rPr>
        <w:t xml:space="preserve">content - this </w:t>
      </w:r>
      <w:r>
        <w:rPr>
          <w:rFonts w:ascii="Gill Sans" w:hAnsi="Gill Sans"/>
          <w:sz w:val="24"/>
        </w:rPr>
        <w:t>assessment event</w:t>
      </w:r>
      <w:r w:rsidRPr="0009462B">
        <w:rPr>
          <w:rFonts w:ascii="Gill Sans" w:hAnsi="Gill Sans"/>
          <w:sz w:val="24"/>
        </w:rPr>
        <w:t xml:space="preserve"> </w:t>
      </w:r>
      <w:r>
        <w:rPr>
          <w:rFonts w:ascii="Gill Sans" w:hAnsi="Gill Sans"/>
          <w:sz w:val="24"/>
        </w:rPr>
        <w:t xml:space="preserve">has been </w:t>
      </w:r>
      <w:r w:rsidRPr="0009462B">
        <w:rPr>
          <w:rFonts w:ascii="Gill Sans" w:hAnsi="Gill Sans"/>
          <w:sz w:val="24"/>
        </w:rPr>
        <w:t xml:space="preserve">designed </w:t>
      </w:r>
      <w:r>
        <w:rPr>
          <w:rFonts w:ascii="Gill Sans" w:hAnsi="Gill Sans"/>
          <w:sz w:val="24"/>
        </w:rPr>
        <w:t>to</w:t>
      </w:r>
      <w:r w:rsidRPr="0009462B">
        <w:rPr>
          <w:rFonts w:ascii="Gill Sans" w:hAnsi="Gill Sans"/>
          <w:sz w:val="24"/>
        </w:rPr>
        <w:t xml:space="preserve"> be as flexible as possible. It </w:t>
      </w:r>
      <w:r>
        <w:rPr>
          <w:rFonts w:ascii="Gill Sans" w:hAnsi="Gill Sans"/>
          <w:sz w:val="24"/>
        </w:rPr>
        <w:t>has been</w:t>
      </w:r>
      <w:r w:rsidRPr="0009462B">
        <w:rPr>
          <w:rFonts w:ascii="Gill Sans" w:hAnsi="Gill Sans"/>
          <w:sz w:val="24"/>
        </w:rPr>
        <w:t xml:space="preserve"> written with a </w:t>
      </w:r>
      <w:r>
        <w:rPr>
          <w:rFonts w:ascii="Gill Sans" w:hAnsi="Gill Sans"/>
          <w:sz w:val="24"/>
        </w:rPr>
        <w:t xml:space="preserve">combination of a group exercise, role-play and a written analysis exercise. </w:t>
      </w:r>
      <w:r w:rsidRPr="0009462B">
        <w:rPr>
          <w:rFonts w:ascii="Gill Sans" w:hAnsi="Gill Sans"/>
          <w:sz w:val="24"/>
        </w:rPr>
        <w:t xml:space="preserve">All of these elements </w:t>
      </w:r>
      <w:r>
        <w:rPr>
          <w:rFonts w:ascii="Gill Sans" w:hAnsi="Gill Sans"/>
          <w:sz w:val="24"/>
        </w:rPr>
        <w:t>have been</w:t>
      </w:r>
      <w:r w:rsidRPr="0009462B">
        <w:rPr>
          <w:rFonts w:ascii="Gill Sans" w:hAnsi="Gill Sans"/>
          <w:sz w:val="24"/>
        </w:rPr>
        <w:t xml:space="preserve"> designed </w:t>
      </w:r>
      <w:r>
        <w:rPr>
          <w:rFonts w:ascii="Gill Sans" w:hAnsi="Gill Sans"/>
          <w:sz w:val="24"/>
        </w:rPr>
        <w:t>to</w:t>
      </w:r>
      <w:r w:rsidRPr="0009462B">
        <w:rPr>
          <w:rFonts w:ascii="Gill Sans" w:hAnsi="Gill Sans"/>
          <w:sz w:val="24"/>
        </w:rPr>
        <w:t xml:space="preserve"> either be scaled up or down depending upon required measurements. </w:t>
      </w:r>
    </w:p>
    <w:p w14:paraId="5719A4C2" w14:textId="77777777" w:rsidR="00C030C6" w:rsidRPr="0009462B" w:rsidRDefault="00C030C6" w:rsidP="00C030C6">
      <w:pPr>
        <w:pStyle w:val="BodyText"/>
        <w:rPr>
          <w:rFonts w:ascii="Gill Sans" w:hAnsi="Gill Sans"/>
          <w:sz w:val="24"/>
        </w:rPr>
      </w:pPr>
    </w:p>
    <w:p w14:paraId="0DD28EEE" w14:textId="77777777" w:rsidR="002A6A90" w:rsidRPr="00EA7CBD" w:rsidRDefault="002A6A90" w:rsidP="002A6A90">
      <w:pPr>
        <w:jc w:val="both"/>
        <w:rPr>
          <w:rFonts w:ascii="Gill Sans" w:hAnsi="Gill Sans"/>
        </w:rPr>
      </w:pPr>
      <w:r>
        <w:rPr>
          <w:rFonts w:ascii="Gill Sans" w:hAnsi="Gill Sans"/>
        </w:rPr>
        <w:t>Destination</w:t>
      </w:r>
      <w:r w:rsidRPr="0009462B">
        <w:rPr>
          <w:rFonts w:ascii="Gill Sans" w:hAnsi="Gill Sans"/>
        </w:rPr>
        <w:t xml:space="preserve"> is a realistic </w:t>
      </w:r>
      <w:r>
        <w:rPr>
          <w:rFonts w:ascii="Gill Sans" w:hAnsi="Gill Sans"/>
        </w:rPr>
        <w:t>assessment event</w:t>
      </w:r>
      <w:r w:rsidRPr="0009462B">
        <w:rPr>
          <w:rFonts w:ascii="Gill Sans" w:hAnsi="Gill Sans"/>
        </w:rPr>
        <w:t xml:space="preserve"> that is applicable to a broad range of environments. </w:t>
      </w:r>
      <w:r w:rsidRPr="00EA7CBD">
        <w:rPr>
          <w:rFonts w:ascii="Gill Sans" w:hAnsi="Gill Sans"/>
        </w:rPr>
        <w:t xml:space="preserve">We aim to create a reality that participants can immerse themselves in </w:t>
      </w:r>
      <w:r>
        <w:rPr>
          <w:rFonts w:ascii="Gill Sans" w:hAnsi="Gill Sans"/>
        </w:rPr>
        <w:t>-</w:t>
      </w:r>
      <w:r w:rsidRPr="00EA7CBD">
        <w:rPr>
          <w:rFonts w:ascii="Gill Sans" w:hAnsi="Gill Sans"/>
        </w:rPr>
        <w:t xml:space="preserve"> real characters with real issues.  This facilitates more natural behaviour, allowing observers to record and classify the ‘essence’ of personal performance and capability.</w:t>
      </w:r>
    </w:p>
    <w:p w14:paraId="61C1FBE1" w14:textId="77777777" w:rsidR="00C030C6" w:rsidRPr="0009462B" w:rsidRDefault="00C030C6" w:rsidP="00C030C6">
      <w:pPr>
        <w:pStyle w:val="BodyText"/>
        <w:rPr>
          <w:rFonts w:ascii="Gill Sans" w:hAnsi="Gill Sans"/>
          <w:sz w:val="24"/>
        </w:rPr>
      </w:pPr>
    </w:p>
    <w:p w14:paraId="69E8C226" w14:textId="77777777" w:rsidR="002A6A90" w:rsidRPr="0009462B" w:rsidRDefault="002A6A90" w:rsidP="002A6A90">
      <w:pPr>
        <w:jc w:val="both"/>
        <w:rPr>
          <w:rFonts w:ascii="Gill Sans" w:hAnsi="Gill Sans" w:cs="Arial"/>
        </w:rPr>
      </w:pPr>
      <w:r w:rsidRPr="0009462B">
        <w:rPr>
          <w:rFonts w:ascii="Gill Sans" w:hAnsi="Gill Sans" w:cs="Arial"/>
        </w:rPr>
        <w:t xml:space="preserve">The primary function of this </w:t>
      </w:r>
      <w:r>
        <w:rPr>
          <w:rFonts w:ascii="Gill Sans" w:hAnsi="Gill Sans" w:cs="Arial"/>
        </w:rPr>
        <w:t>assessment event</w:t>
      </w:r>
      <w:r w:rsidRPr="0009462B">
        <w:rPr>
          <w:rFonts w:ascii="Gill Sans" w:hAnsi="Gill Sans" w:cs="Arial"/>
        </w:rPr>
        <w:t xml:space="preserve"> is to enable interpersonal interaction and provide a set of challenging </w:t>
      </w:r>
      <w:r w:rsidR="007848BC">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sidR="007848BC">
        <w:rPr>
          <w:rFonts w:ascii="Gill Sans" w:hAnsi="Gill Sans" w:cs="Arial"/>
        </w:rPr>
        <w:t>sues for participants to manage</w:t>
      </w:r>
      <w:r w:rsidRPr="0009462B">
        <w:rPr>
          <w:rFonts w:ascii="Gill Sans" w:hAnsi="Gill Sans" w:cs="Arial"/>
        </w:rPr>
        <w:t xml:space="preserve">. </w:t>
      </w:r>
    </w:p>
    <w:p w14:paraId="216D1CB9" w14:textId="77777777" w:rsidR="00C030C6" w:rsidRPr="0009462B" w:rsidRDefault="00C030C6" w:rsidP="00C030C6">
      <w:pPr>
        <w:jc w:val="both"/>
        <w:rPr>
          <w:rFonts w:ascii="Gill Sans" w:hAnsi="Gill Sans" w:cs="Arial"/>
        </w:rPr>
      </w:pPr>
    </w:p>
    <w:p w14:paraId="71F3B4C7" w14:textId="77777777" w:rsidR="00C030C6" w:rsidRPr="0009462B" w:rsidRDefault="00C030C6" w:rsidP="00C030C6">
      <w:pPr>
        <w:jc w:val="both"/>
        <w:rPr>
          <w:rFonts w:ascii="Gill Sans" w:hAnsi="Gill Sans" w:cs="Arial"/>
        </w:rPr>
      </w:pPr>
      <w:r w:rsidRPr="0009462B">
        <w:rPr>
          <w:rFonts w:ascii="Gill Sans" w:hAnsi="Gill Sans" w:cs="Arial"/>
        </w:rPr>
        <w:t>Time is limited</w:t>
      </w:r>
      <w:r w:rsidR="002A6A90">
        <w:rPr>
          <w:rFonts w:ascii="Gill Sans" w:hAnsi="Gill Sans" w:cs="Arial"/>
        </w:rPr>
        <w:t>,</w:t>
      </w:r>
      <w:r w:rsidRPr="0009462B">
        <w:rPr>
          <w:rFonts w:ascii="Gill Sans" w:hAnsi="Gill Sans" w:cs="Arial"/>
        </w:rPr>
        <w:t xml:space="preserve"> though</w:t>
      </w:r>
      <w:r w:rsidR="002A6A90">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2D6B32C0" w14:textId="77777777" w:rsidR="00C030C6" w:rsidRPr="0009462B" w:rsidRDefault="00C030C6" w:rsidP="00C030C6">
      <w:pPr>
        <w:jc w:val="both"/>
        <w:rPr>
          <w:rFonts w:ascii="Gill Sans" w:hAnsi="Gill Sans"/>
          <w:szCs w:val="20"/>
          <w:lang w:val="en-GB" w:bidi="x-none"/>
        </w:rPr>
      </w:pPr>
    </w:p>
    <w:p w14:paraId="0486BE5B" w14:textId="77777777" w:rsidR="00C030C6" w:rsidRPr="0009462B" w:rsidRDefault="00C030C6" w:rsidP="00C030C6">
      <w:pPr>
        <w:numPr>
          <w:ilvl w:val="0"/>
          <w:numId w:val="5"/>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40414AED" w14:textId="77777777" w:rsidR="00C030C6" w:rsidRPr="0009462B" w:rsidRDefault="00C030C6" w:rsidP="00C030C6">
      <w:pPr>
        <w:jc w:val="both"/>
        <w:rPr>
          <w:rFonts w:ascii="Gill Sans" w:hAnsi="Gill Sans"/>
        </w:rPr>
      </w:pPr>
    </w:p>
    <w:p w14:paraId="23E443D6" w14:textId="77777777" w:rsidR="00C030C6" w:rsidRPr="0009462B" w:rsidRDefault="00C030C6" w:rsidP="00C030C6">
      <w:pPr>
        <w:numPr>
          <w:ilvl w:val="0"/>
          <w:numId w:val="5"/>
        </w:numPr>
        <w:jc w:val="both"/>
        <w:rPr>
          <w:rFonts w:ascii="Gill Sans" w:hAnsi="Gill Sans"/>
        </w:rPr>
      </w:pPr>
      <w:r w:rsidRPr="0009462B">
        <w:rPr>
          <w:rFonts w:ascii="Gill Sans" w:hAnsi="Gill Sans"/>
        </w:rPr>
        <w:t xml:space="preserve">The maximum number of participants in the group is six; the minimum is three (where actors or “stand-ins” can be used). </w:t>
      </w:r>
    </w:p>
    <w:p w14:paraId="070B2523" w14:textId="77777777" w:rsidR="00C030C6" w:rsidRPr="0009462B" w:rsidRDefault="00C030C6" w:rsidP="00C030C6">
      <w:pPr>
        <w:jc w:val="both"/>
        <w:rPr>
          <w:rFonts w:ascii="Gill Sans" w:hAnsi="Gill Sans"/>
        </w:rPr>
      </w:pPr>
    </w:p>
    <w:p w14:paraId="519C72A0" w14:textId="77777777" w:rsidR="00C030C6" w:rsidRPr="0009462B" w:rsidRDefault="00C030C6" w:rsidP="00C030C6">
      <w:pPr>
        <w:numPr>
          <w:ilvl w:val="0"/>
          <w:numId w:val="5"/>
        </w:numPr>
        <w:jc w:val="both"/>
        <w:rPr>
          <w:rFonts w:ascii="Gill Sans" w:hAnsi="Gill Sans"/>
        </w:rPr>
      </w:pPr>
      <w:r w:rsidRPr="0009462B">
        <w:rPr>
          <w:rFonts w:ascii="Gill Sans" w:hAnsi="Gill Sans"/>
        </w:rPr>
        <w:t xml:space="preserve">Tasks can be altered to take into account </w:t>
      </w:r>
      <w:r w:rsidR="00EA0167">
        <w:rPr>
          <w:rFonts w:ascii="Gill Sans" w:hAnsi="Gill Sans"/>
        </w:rPr>
        <w:t>the purpose of the assessment event</w:t>
      </w:r>
      <w:r w:rsidRPr="0009462B">
        <w:rPr>
          <w:rFonts w:ascii="Gill Sans" w:hAnsi="Gill Sans"/>
        </w:rPr>
        <w:t xml:space="preserve">. </w:t>
      </w:r>
    </w:p>
    <w:p w14:paraId="79E645D4" w14:textId="77777777" w:rsidR="00C030C6" w:rsidRPr="0009462B" w:rsidRDefault="00C030C6" w:rsidP="00C030C6">
      <w:pPr>
        <w:rPr>
          <w:rFonts w:ascii="Gill Sans" w:hAnsi="Gill Sans"/>
        </w:rPr>
      </w:pPr>
    </w:p>
    <w:p w14:paraId="1211D0D4" w14:textId="77777777" w:rsidR="00C030C6" w:rsidRDefault="00C030C6" w:rsidP="00C030C6">
      <w:pPr>
        <w:pStyle w:val="BodyText"/>
        <w:numPr>
          <w:ilvl w:val="0"/>
          <w:numId w:val="5"/>
        </w:numPr>
        <w:rPr>
          <w:rFonts w:ascii="Gill Sans" w:hAnsi="Gill Sans"/>
          <w:sz w:val="24"/>
        </w:rPr>
      </w:pPr>
      <w:r w:rsidRPr="0009462B">
        <w:rPr>
          <w:rFonts w:ascii="Gill Sans" w:hAnsi="Gill Sans"/>
          <w:sz w:val="24"/>
        </w:rPr>
        <w:t>All ex</w:t>
      </w:r>
      <w:r w:rsidR="00A0755D">
        <w:rPr>
          <w:rFonts w:ascii="Gill Sans" w:hAnsi="Gill Sans"/>
          <w:sz w:val="24"/>
        </w:rPr>
        <w:t>ercises are shown in Appendix (1</w:t>
      </w:r>
      <w:r w:rsidRPr="0009462B">
        <w:rPr>
          <w:rFonts w:ascii="Gill Sans" w:hAnsi="Gill Sans"/>
          <w:sz w:val="24"/>
        </w:rPr>
        <w:t>)</w:t>
      </w:r>
      <w:r>
        <w:rPr>
          <w:rFonts w:ascii="Gill Sans" w:hAnsi="Gill Sans"/>
          <w:sz w:val="24"/>
        </w:rPr>
        <w:t xml:space="preserve"> with administration guidelines.</w:t>
      </w:r>
    </w:p>
    <w:p w14:paraId="5084FD67" w14:textId="77777777" w:rsidR="00381B1B" w:rsidRDefault="00381B1B" w:rsidP="00C030C6">
      <w:pPr>
        <w:pStyle w:val="BodyText"/>
        <w:rPr>
          <w:rFonts w:ascii="Gill Sans" w:hAnsi="Gill Sans"/>
          <w:color w:val="76923C"/>
          <w:sz w:val="28"/>
        </w:rPr>
      </w:pPr>
    </w:p>
    <w:p w14:paraId="18FA2E97" w14:textId="77777777" w:rsidR="00C030C6" w:rsidRPr="003647E1" w:rsidRDefault="00C030C6" w:rsidP="00C030C6">
      <w:pPr>
        <w:pStyle w:val="BodyText"/>
        <w:rPr>
          <w:rFonts w:ascii="Gill Sans" w:hAnsi="Gill Sans"/>
          <w:color w:val="76923C"/>
          <w:sz w:val="28"/>
        </w:rPr>
      </w:pPr>
      <w:r w:rsidRPr="003647E1">
        <w:rPr>
          <w:rFonts w:ascii="Gill Sans" w:hAnsi="Gill Sans"/>
          <w:color w:val="76923C"/>
          <w:sz w:val="28"/>
        </w:rPr>
        <w:t>How to Observe and Measure your Participants</w:t>
      </w:r>
    </w:p>
    <w:p w14:paraId="50DA05FC" w14:textId="77777777" w:rsidR="00C030C6" w:rsidRDefault="00C030C6" w:rsidP="003303F9">
      <w:pPr>
        <w:pStyle w:val="BodyTextIndent"/>
        <w:ind w:left="0"/>
        <w:jc w:val="both"/>
        <w:rPr>
          <w:rFonts w:ascii="Gill Sans" w:hAnsi="Gill Sans"/>
          <w:bCs/>
          <w:color w:val="800000"/>
        </w:rPr>
      </w:pPr>
    </w:p>
    <w:p w14:paraId="5724780D" w14:textId="77777777" w:rsidR="00C030C6" w:rsidRPr="003647E1" w:rsidRDefault="00C030C6" w:rsidP="00C030C6">
      <w:pPr>
        <w:pStyle w:val="BodyTextIndent"/>
        <w:ind w:left="0"/>
        <w:jc w:val="both"/>
        <w:rPr>
          <w:rFonts w:ascii="Gill Sans" w:hAnsi="Gill Sans"/>
          <w:bCs/>
          <w:color w:val="76923C"/>
        </w:rPr>
      </w:pPr>
      <w:r w:rsidRPr="003647E1">
        <w:rPr>
          <w:rFonts w:ascii="Gill Sans" w:hAnsi="Gill Sans"/>
          <w:bCs/>
          <w:color w:val="76923C"/>
        </w:rPr>
        <w:t>How to Observe, Record, Classify and Evaluate Performance</w:t>
      </w:r>
    </w:p>
    <w:p w14:paraId="2D1E6CF5" w14:textId="77777777" w:rsidR="00C030C6" w:rsidRPr="003647E1" w:rsidRDefault="00C030C6" w:rsidP="00C030C6">
      <w:pPr>
        <w:pStyle w:val="BodyTextIndent"/>
        <w:ind w:left="0"/>
        <w:jc w:val="both"/>
        <w:rPr>
          <w:rFonts w:ascii="Gill Sans" w:hAnsi="Gill Sans"/>
          <w:bCs/>
          <w:color w:val="76923C"/>
        </w:rPr>
      </w:pPr>
    </w:p>
    <w:p w14:paraId="0346AB81" w14:textId="77777777" w:rsidR="00C030C6" w:rsidRPr="0009462B" w:rsidRDefault="00C030C6" w:rsidP="00C030C6">
      <w:pPr>
        <w:pStyle w:val="BodyTextIndent"/>
        <w:ind w:left="0"/>
        <w:jc w:val="both"/>
        <w:rPr>
          <w:rFonts w:ascii="Gill Sans" w:hAnsi="Gill Sans"/>
        </w:rPr>
      </w:pPr>
      <w:r w:rsidRPr="0009462B">
        <w:rPr>
          <w:rFonts w:ascii="Gill Sans" w:hAnsi="Gill Sans"/>
          <w:bCs/>
        </w:rPr>
        <w:t>STAGE 1:</w:t>
      </w:r>
      <w:r w:rsidRPr="0009462B">
        <w:rPr>
          <w:rFonts w:ascii="Gill Sans" w:hAnsi="Gill Sans"/>
          <w:bCs/>
        </w:rPr>
        <w:tab/>
        <w:t>Observe, Record, Classify and Evaluate  (ORCE)</w:t>
      </w:r>
    </w:p>
    <w:p w14:paraId="492E25B1" w14:textId="77777777" w:rsidR="00C030C6" w:rsidRPr="0009462B" w:rsidRDefault="00C030C6" w:rsidP="00C030C6">
      <w:pPr>
        <w:pStyle w:val="BodyTextIndent"/>
        <w:ind w:left="0"/>
        <w:jc w:val="both"/>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0A68C921" w14:textId="77777777" w:rsidR="00C030C6" w:rsidRPr="0009462B" w:rsidRDefault="002A6A90" w:rsidP="00C030C6">
      <w:pPr>
        <w:pStyle w:val="BodyTextIndent"/>
        <w:ind w:left="0"/>
        <w:rPr>
          <w:rFonts w:ascii="Gill Sans" w:hAnsi="Gill Sans"/>
          <w:bCs/>
        </w:rPr>
      </w:pPr>
      <w:r>
        <w:rPr>
          <w:rFonts w:ascii="Gill Sans" w:hAnsi="Gill Sans"/>
          <w:bCs/>
        </w:rPr>
        <w:t>STAGE 3:</w:t>
      </w:r>
      <w:r>
        <w:rPr>
          <w:rFonts w:ascii="Gill Sans" w:hAnsi="Gill Sans"/>
          <w:bCs/>
        </w:rPr>
        <w:tab/>
        <w:t>Summarise</w:t>
      </w:r>
      <w:r w:rsidR="00C030C6" w:rsidRPr="0009462B">
        <w:rPr>
          <w:rFonts w:ascii="Gill Sans" w:hAnsi="Gill Sans"/>
          <w:bCs/>
        </w:rPr>
        <w:t xml:space="preserve"> and Decide Overall Score</w:t>
      </w:r>
    </w:p>
    <w:p w14:paraId="70F8A897" w14:textId="77777777" w:rsidR="00381B1B" w:rsidRDefault="00381B1B" w:rsidP="00C030C6">
      <w:pPr>
        <w:pStyle w:val="BodyTextIndent"/>
        <w:ind w:left="0"/>
        <w:jc w:val="both"/>
        <w:rPr>
          <w:rFonts w:ascii="Gill Sans" w:hAnsi="Gill Sans"/>
          <w:bCs/>
          <w:color w:val="76923C"/>
        </w:rPr>
      </w:pPr>
    </w:p>
    <w:p w14:paraId="0E688C24" w14:textId="77777777" w:rsidR="00C030C6" w:rsidRPr="003647E1" w:rsidRDefault="002A6A90" w:rsidP="00C030C6">
      <w:pPr>
        <w:pStyle w:val="BodyTextIndent"/>
        <w:ind w:left="0"/>
        <w:jc w:val="both"/>
        <w:rPr>
          <w:rFonts w:ascii="Gill Sans" w:hAnsi="Gill Sans"/>
          <w:bCs/>
          <w:color w:val="76923C"/>
        </w:rPr>
      </w:pPr>
      <w:r>
        <w:rPr>
          <w:rFonts w:ascii="Gill Sans" w:hAnsi="Gill Sans"/>
          <w:bCs/>
          <w:color w:val="76923C"/>
        </w:rPr>
        <w:t>Points to Remember</w:t>
      </w:r>
    </w:p>
    <w:p w14:paraId="5BD4E81D" w14:textId="77777777" w:rsidR="00C030C6" w:rsidRPr="0009462B" w:rsidRDefault="00C030C6" w:rsidP="00C030C6">
      <w:pPr>
        <w:pStyle w:val="BodyTextIndent"/>
        <w:ind w:left="0"/>
        <w:jc w:val="both"/>
        <w:rPr>
          <w:rFonts w:ascii="Gill Sans" w:hAnsi="Gill San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11D992BB" w14:textId="77777777" w:rsidR="00C030C6" w:rsidRPr="0009462B" w:rsidRDefault="00C030C6" w:rsidP="00C030C6">
      <w:pPr>
        <w:pStyle w:val="BodyText"/>
        <w:rPr>
          <w:rFonts w:ascii="Gill Sans" w:hAnsi="Gill Sans"/>
          <w:sz w:val="24"/>
        </w:rPr>
      </w:pPr>
    </w:p>
    <w:p w14:paraId="62DEBC84" w14:textId="77777777" w:rsidR="00C030C6" w:rsidRPr="0009462B" w:rsidRDefault="00C030C6" w:rsidP="00C030C6">
      <w:pPr>
        <w:jc w:val="both"/>
        <w:rPr>
          <w:rFonts w:ascii="Gill Sans" w:hAnsi="Gill Sans" w:cs="Arial"/>
        </w:rPr>
      </w:pPr>
      <w:r w:rsidRPr="0009462B">
        <w:rPr>
          <w:rFonts w:ascii="Gill Sans" w:hAnsi="Gill Sans" w:cs="Arial"/>
        </w:rPr>
        <w:t>The ORCE (Observe, Record, Classify, and Evaluate) technique should be employed</w:t>
      </w:r>
      <w:r w:rsidR="002A6A90">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15F2F0B8" w14:textId="77777777" w:rsidR="00C030C6" w:rsidRPr="0009462B" w:rsidRDefault="00C030C6" w:rsidP="00C030C6">
      <w:pPr>
        <w:pStyle w:val="BodyText"/>
        <w:rPr>
          <w:rFonts w:ascii="Gill Sans" w:hAnsi="Gill Sans"/>
          <w:sz w:val="24"/>
        </w:rPr>
      </w:pPr>
    </w:p>
    <w:p w14:paraId="24097160" w14:textId="77777777" w:rsidR="00C030C6" w:rsidRPr="003647E1" w:rsidRDefault="00C030C6" w:rsidP="00C030C6">
      <w:pPr>
        <w:pStyle w:val="BodyText"/>
        <w:rPr>
          <w:rFonts w:ascii="Gill Sans" w:hAnsi="Gill Sans"/>
          <w:color w:val="76923C"/>
          <w:sz w:val="24"/>
        </w:rPr>
      </w:pPr>
      <w:r w:rsidRPr="003647E1">
        <w:rPr>
          <w:rFonts w:ascii="Gill Sans" w:hAnsi="Gill Sans"/>
          <w:color w:val="76923C"/>
          <w:sz w:val="24"/>
        </w:rPr>
        <w:t>Scoring Techniques</w:t>
      </w:r>
    </w:p>
    <w:p w14:paraId="194F4200" w14:textId="77777777" w:rsidR="00C030C6" w:rsidRPr="00CB3DFD" w:rsidRDefault="00C030C6" w:rsidP="00C030C6">
      <w:pPr>
        <w:pStyle w:val="BodyText"/>
        <w:rPr>
          <w:rFonts w:ascii="Gill Sans" w:hAnsi="Gill Sans"/>
          <w:color w:val="800000"/>
          <w:sz w:val="24"/>
        </w:rPr>
      </w:pPr>
    </w:p>
    <w:p w14:paraId="10A3B07A" w14:textId="77777777" w:rsidR="00C030C6" w:rsidRPr="00D846BD" w:rsidRDefault="00C030C6" w:rsidP="00D846BD">
      <w:pPr>
        <w:rPr>
          <w:rFonts w:ascii="Gill Sans" w:hAnsi="Gill Sans"/>
          <w:szCs w:val="20"/>
          <w:lang w:val="en-GB"/>
        </w:rPr>
      </w:pPr>
      <w:r>
        <w:rPr>
          <w:rFonts w:ascii="Gill Sans" w:hAnsi="Gill Sans"/>
        </w:rPr>
        <w:br w:type="page"/>
      </w:r>
      <w:r w:rsidRPr="003647E1">
        <w:rPr>
          <w:rFonts w:ascii="Gill Sans" w:hAnsi="Gill Sans"/>
          <w:color w:val="76923C"/>
          <w:sz w:val="28"/>
        </w:rPr>
        <w:t xml:space="preserve">Adding Other Assessment Methods To This Event </w:t>
      </w:r>
    </w:p>
    <w:p w14:paraId="72B5EDD1" w14:textId="77777777" w:rsidR="00C030C6" w:rsidRPr="003647E1" w:rsidRDefault="00C030C6" w:rsidP="00C030C6">
      <w:pPr>
        <w:pStyle w:val="BodyText"/>
        <w:rPr>
          <w:rFonts w:ascii="Gill Sans" w:hAnsi="Gill Sans"/>
          <w:b/>
          <w:color w:val="76923C"/>
          <w:sz w:val="28"/>
        </w:rPr>
      </w:pPr>
    </w:p>
    <w:p w14:paraId="48715F4A" w14:textId="77777777" w:rsidR="00C030C6" w:rsidRDefault="00C030C6" w:rsidP="00C030C6">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sidR="00866B31">
        <w:rPr>
          <w:rFonts w:ascii="Gill Sans" w:hAnsi="Gill Sans"/>
          <w:sz w:val="24"/>
        </w:rPr>
        <w:t>assessment event</w:t>
      </w:r>
      <w:r w:rsidRPr="0009462B">
        <w:rPr>
          <w:rFonts w:ascii="Gill Sans" w:hAnsi="Gill Sans"/>
          <w:sz w:val="24"/>
        </w:rPr>
        <w:t xml:space="preserve">. </w:t>
      </w:r>
    </w:p>
    <w:p w14:paraId="4061772B" w14:textId="77777777" w:rsidR="00C030C6" w:rsidRDefault="00C030C6" w:rsidP="00C030C6">
      <w:pPr>
        <w:pStyle w:val="BodyText"/>
        <w:rPr>
          <w:rFonts w:ascii="Gill Sans" w:hAnsi="Gill Sans"/>
          <w:sz w:val="24"/>
        </w:rPr>
      </w:pPr>
    </w:p>
    <w:p w14:paraId="76258BED" w14:textId="77777777" w:rsidR="00C030C6" w:rsidRPr="0009462B" w:rsidRDefault="00C030C6" w:rsidP="00C030C6">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1976051A" w14:textId="77777777" w:rsidR="00C030C6" w:rsidRPr="0009462B" w:rsidRDefault="00C030C6" w:rsidP="00C030C6">
      <w:pPr>
        <w:pStyle w:val="BodyText"/>
        <w:rPr>
          <w:rFonts w:ascii="Gill Sans" w:hAnsi="Gill Sans"/>
          <w:sz w:val="24"/>
        </w:rPr>
      </w:pPr>
    </w:p>
    <w:p w14:paraId="5FAE6F9D" w14:textId="77777777" w:rsidR="00C030C6" w:rsidRPr="003647E1" w:rsidRDefault="00157F85" w:rsidP="00C030C6">
      <w:pPr>
        <w:rPr>
          <w:rFonts w:ascii="Gill Sans" w:hAnsi="Gill Sans"/>
          <w:color w:val="76923C"/>
          <w:sz w:val="28"/>
        </w:rPr>
      </w:pPr>
      <w:r>
        <w:rPr>
          <w:rFonts w:ascii="Gill Sans" w:hAnsi="Gill Sans"/>
          <w:color w:val="76923C"/>
          <w:sz w:val="28"/>
        </w:rPr>
        <w:t xml:space="preserve">Do </w:t>
      </w:r>
      <w:r w:rsidR="00C030C6" w:rsidRPr="003647E1">
        <w:rPr>
          <w:rFonts w:ascii="Gill Sans" w:hAnsi="Gill Sans"/>
          <w:color w:val="76923C"/>
          <w:sz w:val="28"/>
        </w:rPr>
        <w:t>s &amp; Don’ts</w:t>
      </w:r>
    </w:p>
    <w:p w14:paraId="41FCCA94" w14:textId="77777777" w:rsidR="00C030C6" w:rsidRDefault="00C030C6" w:rsidP="00C030C6">
      <w:pPr>
        <w:rPr>
          <w:rFonts w:ascii="Gill Sans" w:hAnsi="Gill Sans"/>
          <w:color w:val="008000"/>
        </w:rPr>
      </w:pPr>
    </w:p>
    <w:p w14:paraId="19F462DD" w14:textId="77777777" w:rsidR="007F4928" w:rsidRPr="0009462B" w:rsidRDefault="007F4928" w:rsidP="007F4928">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4F817C9E" w14:textId="77777777" w:rsidR="007F4928" w:rsidRPr="0009462B" w:rsidRDefault="007F4928" w:rsidP="00C030C6">
      <w:pPr>
        <w:rPr>
          <w:rFonts w:ascii="Gill Sans" w:hAnsi="Gill Sans"/>
          <w:color w:val="008000"/>
        </w:rPr>
      </w:pPr>
    </w:p>
    <w:p w14:paraId="3596AC6A" w14:textId="77777777" w:rsidR="00C030C6" w:rsidRDefault="00C030C6" w:rsidP="00C030C6">
      <w:pPr>
        <w:rPr>
          <w:rFonts w:ascii="Gill Sans" w:hAnsi="Gill Sans"/>
        </w:rPr>
      </w:pPr>
      <w:r w:rsidRPr="0009462B">
        <w:rPr>
          <w:rFonts w:ascii="Gill Sans" w:hAnsi="Gill Sans"/>
        </w:rPr>
        <w:t>DO</w:t>
      </w:r>
    </w:p>
    <w:p w14:paraId="70613160" w14:textId="77777777" w:rsidR="00C030C6" w:rsidRPr="0009462B" w:rsidRDefault="00C030C6" w:rsidP="00C030C6">
      <w:pPr>
        <w:rPr>
          <w:rFonts w:ascii="Gill Sans" w:hAnsi="Gill Sans"/>
        </w:rPr>
      </w:pPr>
    </w:p>
    <w:p w14:paraId="5BB02C08" w14:textId="77777777" w:rsidR="00C030C6" w:rsidRPr="0009462B" w:rsidRDefault="00C030C6" w:rsidP="00C030C6">
      <w:pPr>
        <w:numPr>
          <w:ilvl w:val="0"/>
          <w:numId w:val="3"/>
        </w:numPr>
        <w:rPr>
          <w:rFonts w:ascii="Gill Sans" w:hAnsi="Gill Sans"/>
        </w:rPr>
      </w:pPr>
      <w:r w:rsidRPr="0009462B">
        <w:rPr>
          <w:rFonts w:ascii="Gill Sans" w:hAnsi="Gill Sans"/>
        </w:rPr>
        <w:t>Make sure you seek expert advice before you amend these materials.</w:t>
      </w:r>
    </w:p>
    <w:p w14:paraId="10960800" w14:textId="77777777" w:rsidR="00C030C6" w:rsidRPr="0009462B" w:rsidRDefault="00C030C6" w:rsidP="00C030C6">
      <w:pPr>
        <w:rPr>
          <w:rFonts w:ascii="Gill Sans" w:hAnsi="Gill Sans"/>
        </w:rPr>
      </w:pPr>
    </w:p>
    <w:p w14:paraId="66BD9A5A" w14:textId="77777777" w:rsidR="00C030C6" w:rsidRPr="0009462B" w:rsidRDefault="00C030C6" w:rsidP="00C030C6">
      <w:pPr>
        <w:numPr>
          <w:ilvl w:val="0"/>
          <w:numId w:val="3"/>
        </w:numPr>
        <w:rPr>
          <w:rFonts w:ascii="Gill Sans" w:hAnsi="Gill Sans"/>
        </w:rPr>
      </w:pPr>
      <w:r w:rsidRPr="0009462B">
        <w:rPr>
          <w:rFonts w:ascii="Gill Sans" w:hAnsi="Gill Sans"/>
        </w:rPr>
        <w:t>Seek feedback in relation to any changes made to these materials.</w:t>
      </w:r>
    </w:p>
    <w:p w14:paraId="12D74AEF" w14:textId="77777777" w:rsidR="00C030C6" w:rsidRPr="0009462B" w:rsidRDefault="00C030C6" w:rsidP="00C030C6">
      <w:pPr>
        <w:rPr>
          <w:rFonts w:ascii="Gill Sans" w:hAnsi="Gill Sans"/>
        </w:rPr>
      </w:pPr>
    </w:p>
    <w:p w14:paraId="68627D4D" w14:textId="77777777" w:rsidR="00C030C6" w:rsidRPr="0009462B" w:rsidRDefault="00C030C6" w:rsidP="00C030C6">
      <w:pPr>
        <w:numPr>
          <w:ilvl w:val="0"/>
          <w:numId w:val="3"/>
        </w:numPr>
        <w:rPr>
          <w:rFonts w:ascii="Gill Sans" w:hAnsi="Gill Sans"/>
        </w:rPr>
      </w:pPr>
      <w:r w:rsidRPr="0009462B">
        <w:rPr>
          <w:rFonts w:ascii="Gill Sans" w:hAnsi="Gill Sans"/>
        </w:rPr>
        <w:t>Ensure that all assessors are trained to an adequate standard.</w:t>
      </w:r>
    </w:p>
    <w:p w14:paraId="256DE1F2" w14:textId="77777777" w:rsidR="00C030C6" w:rsidRPr="0009462B" w:rsidRDefault="00C030C6" w:rsidP="00C030C6">
      <w:pPr>
        <w:rPr>
          <w:rFonts w:ascii="Gill Sans" w:hAnsi="Gill Sans"/>
        </w:rPr>
      </w:pPr>
    </w:p>
    <w:p w14:paraId="0381B4C5" w14:textId="77777777" w:rsidR="00C030C6" w:rsidRPr="0009462B" w:rsidRDefault="00C030C6" w:rsidP="00C030C6">
      <w:pPr>
        <w:numPr>
          <w:ilvl w:val="0"/>
          <w:numId w:val="3"/>
        </w:numPr>
        <w:rPr>
          <w:rFonts w:ascii="Gill Sans" w:hAnsi="Gill Sans"/>
        </w:rPr>
      </w:pPr>
      <w:r w:rsidRPr="0009462B">
        <w:rPr>
          <w:rFonts w:ascii="Gill Sans" w:hAnsi="Gill Sans"/>
        </w:rPr>
        <w:t>Ensure your assessment strategy is open and transparent.</w:t>
      </w:r>
    </w:p>
    <w:p w14:paraId="2200915B" w14:textId="77777777" w:rsidR="00C030C6" w:rsidRPr="0009462B" w:rsidRDefault="00C030C6" w:rsidP="00C030C6">
      <w:pPr>
        <w:rPr>
          <w:rFonts w:ascii="Gill Sans" w:hAnsi="Gill Sans"/>
        </w:rPr>
      </w:pPr>
    </w:p>
    <w:p w14:paraId="0AD514D9" w14:textId="77777777" w:rsidR="00C030C6" w:rsidRPr="0009462B" w:rsidRDefault="00C030C6" w:rsidP="00C030C6">
      <w:pPr>
        <w:numPr>
          <w:ilvl w:val="0"/>
          <w:numId w:val="3"/>
        </w:numPr>
        <w:rPr>
          <w:rFonts w:ascii="Gill Sans" w:hAnsi="Gill Sans"/>
        </w:rPr>
      </w:pPr>
      <w:r w:rsidRPr="0009462B">
        <w:rPr>
          <w:rFonts w:ascii="Gill Sans" w:hAnsi="Gill Sans"/>
        </w:rPr>
        <w:t>Ensure that all participants are given the opportunity of feedback.</w:t>
      </w:r>
    </w:p>
    <w:p w14:paraId="2B8D7292" w14:textId="77777777" w:rsidR="00C030C6" w:rsidRPr="0009462B" w:rsidRDefault="00C030C6" w:rsidP="00C030C6">
      <w:pPr>
        <w:rPr>
          <w:rFonts w:ascii="Gill Sans" w:hAnsi="Gill Sans"/>
        </w:rPr>
      </w:pPr>
    </w:p>
    <w:p w14:paraId="6C71052E" w14:textId="77777777" w:rsidR="00C030C6" w:rsidRPr="0009462B" w:rsidRDefault="00C030C6" w:rsidP="00C030C6">
      <w:pPr>
        <w:numPr>
          <w:ilvl w:val="0"/>
          <w:numId w:val="3"/>
        </w:numPr>
        <w:rPr>
          <w:rFonts w:ascii="Gill Sans" w:hAnsi="Gill Sans"/>
        </w:rPr>
      </w:pPr>
      <w:r w:rsidRPr="0009462B">
        <w:rPr>
          <w:rFonts w:ascii="Gill Sans" w:hAnsi="Gill Sans"/>
        </w:rPr>
        <w:t>Ask us if you are unsure about anything in relation to your assessment strategy.</w:t>
      </w:r>
    </w:p>
    <w:p w14:paraId="46E0B41D" w14:textId="77777777" w:rsidR="00C030C6" w:rsidRPr="0009462B" w:rsidRDefault="00C030C6" w:rsidP="00C030C6">
      <w:pPr>
        <w:rPr>
          <w:rFonts w:ascii="Gill Sans" w:hAnsi="Gill Sans"/>
        </w:rPr>
      </w:pPr>
    </w:p>
    <w:p w14:paraId="356AA6DC" w14:textId="77777777" w:rsidR="00C030C6" w:rsidRDefault="00C030C6" w:rsidP="00C030C6">
      <w:pPr>
        <w:numPr>
          <w:ilvl w:val="0"/>
          <w:numId w:val="3"/>
        </w:numPr>
        <w:rPr>
          <w:rFonts w:ascii="Gill Sans" w:hAnsi="Gill Sans"/>
        </w:rPr>
      </w:pPr>
      <w:r w:rsidRPr="0009462B">
        <w:rPr>
          <w:rFonts w:ascii="Gill Sans" w:hAnsi="Gill Sans"/>
        </w:rPr>
        <w:t>Have fun! Remember you need to ensure your participants leave by the door and not by the window!</w:t>
      </w:r>
    </w:p>
    <w:p w14:paraId="57901618" w14:textId="77777777" w:rsidR="007F4928" w:rsidRPr="0009462B" w:rsidRDefault="007F4928" w:rsidP="007F4928">
      <w:pPr>
        <w:rPr>
          <w:rFonts w:ascii="Gill Sans" w:hAnsi="Gill Sans"/>
        </w:rPr>
      </w:pPr>
    </w:p>
    <w:p w14:paraId="4DAC7E32" w14:textId="77777777" w:rsidR="00C030C6" w:rsidRPr="0009462B" w:rsidRDefault="00C030C6" w:rsidP="00C030C6">
      <w:pPr>
        <w:rPr>
          <w:rFonts w:ascii="Gill Sans" w:hAnsi="Gill Sans"/>
        </w:rPr>
      </w:pPr>
    </w:p>
    <w:p w14:paraId="6D721815" w14:textId="77777777" w:rsidR="00C030C6" w:rsidRPr="0009462B" w:rsidRDefault="00C030C6" w:rsidP="00C030C6">
      <w:pPr>
        <w:rPr>
          <w:rFonts w:ascii="Gill Sans" w:hAnsi="Gill Sans"/>
        </w:rPr>
      </w:pPr>
      <w:r w:rsidRPr="0009462B">
        <w:rPr>
          <w:rFonts w:ascii="Gill Sans" w:hAnsi="Gill Sans"/>
        </w:rPr>
        <w:t>DON’T</w:t>
      </w:r>
    </w:p>
    <w:p w14:paraId="4D12C840" w14:textId="77777777" w:rsidR="00C030C6" w:rsidRPr="0009462B" w:rsidRDefault="00C030C6" w:rsidP="00C030C6">
      <w:pPr>
        <w:rPr>
          <w:rFonts w:ascii="Gill Sans" w:hAnsi="Gill Sans"/>
        </w:rPr>
      </w:pPr>
    </w:p>
    <w:p w14:paraId="64992B5F" w14:textId="77777777" w:rsidR="00C030C6" w:rsidRPr="0009462B" w:rsidRDefault="007F4928" w:rsidP="00C030C6">
      <w:pPr>
        <w:rPr>
          <w:rFonts w:ascii="Gill Sans" w:hAnsi="Gill Sans"/>
        </w:rPr>
      </w:pPr>
      <w:r>
        <w:rPr>
          <w:rFonts w:ascii="Gill Sans" w:hAnsi="Gill Sans"/>
        </w:rPr>
        <w:t>BREACH OUR OPEN LICENCE AGREEMENT.</w:t>
      </w:r>
    </w:p>
    <w:p w14:paraId="6321B978" w14:textId="77777777" w:rsidR="00C030C6" w:rsidRPr="0009462B" w:rsidRDefault="00C030C6" w:rsidP="00C030C6">
      <w:pPr>
        <w:rPr>
          <w:rFonts w:ascii="Gill Sans" w:hAnsi="Gill Sans"/>
        </w:rPr>
      </w:pPr>
    </w:p>
    <w:p w14:paraId="1FD52842" w14:textId="77777777" w:rsidR="00C030C6" w:rsidRPr="0009462B" w:rsidRDefault="00C030C6" w:rsidP="00C030C6">
      <w:pPr>
        <w:ind w:left="720"/>
        <w:rPr>
          <w:rFonts w:ascii="Gill Sans" w:hAnsi="Gill Sans"/>
        </w:rPr>
      </w:pPr>
    </w:p>
    <w:p w14:paraId="4F762286" w14:textId="77777777" w:rsidR="00C030C6" w:rsidRDefault="00C030C6" w:rsidP="00C030C6">
      <w:pPr>
        <w:pStyle w:val="BodyText"/>
        <w:rPr>
          <w:rFonts w:ascii="Gill Sans" w:hAnsi="Gill Sans"/>
          <w:sz w:val="24"/>
        </w:rPr>
      </w:pPr>
    </w:p>
    <w:p w14:paraId="02175184" w14:textId="77777777" w:rsidR="00C030C6" w:rsidRDefault="00C030C6" w:rsidP="00C030C6">
      <w:pPr>
        <w:pStyle w:val="BodyText"/>
        <w:rPr>
          <w:rFonts w:ascii="Gill Sans" w:hAnsi="Gill Sans"/>
          <w:sz w:val="24"/>
        </w:rPr>
      </w:pPr>
    </w:p>
    <w:p w14:paraId="539ED878" w14:textId="77777777" w:rsidR="00C030C6" w:rsidRDefault="00C030C6" w:rsidP="00C030C6">
      <w:pPr>
        <w:pStyle w:val="BodyText"/>
        <w:rPr>
          <w:rFonts w:ascii="Gill Sans" w:hAnsi="Gill Sans"/>
          <w:sz w:val="24"/>
        </w:rPr>
      </w:pPr>
    </w:p>
    <w:p w14:paraId="0FE3512F" w14:textId="77777777" w:rsidR="00C030C6" w:rsidRDefault="00C030C6" w:rsidP="00C030C6">
      <w:pPr>
        <w:pStyle w:val="BodyText"/>
        <w:rPr>
          <w:rFonts w:ascii="Gill Sans" w:hAnsi="Gill Sans"/>
          <w:sz w:val="24"/>
        </w:rPr>
      </w:pPr>
    </w:p>
    <w:p w14:paraId="1EAE3D89" w14:textId="77777777" w:rsidR="00C030C6" w:rsidRDefault="00C030C6" w:rsidP="00C030C6">
      <w:pPr>
        <w:pStyle w:val="BodyText"/>
        <w:rPr>
          <w:rFonts w:ascii="Gill Sans" w:hAnsi="Gill Sans"/>
          <w:sz w:val="24"/>
        </w:rPr>
      </w:pPr>
    </w:p>
    <w:p w14:paraId="1D7B72DC" w14:textId="77777777" w:rsidR="00C030C6" w:rsidRPr="00351EDC" w:rsidRDefault="00C030C6" w:rsidP="00C030C6">
      <w:pPr>
        <w:pStyle w:val="BodyText"/>
        <w:rPr>
          <w:rFonts w:ascii="Gill Sans" w:hAnsi="Gill Sans"/>
          <w:sz w:val="24"/>
        </w:rPr>
        <w:sectPr w:rsidR="00C030C6" w:rsidRPr="00351EDC" w:rsidSect="00EA18CF">
          <w:headerReference w:type="even" r:id="rId11"/>
          <w:headerReference w:type="default" r:id="rId12"/>
          <w:footerReference w:type="even" r:id="rId13"/>
          <w:footerReference w:type="default" r:id="rId14"/>
          <w:headerReference w:type="first" r:id="rId15"/>
          <w:pgSz w:w="12240" w:h="15840"/>
          <w:pgMar w:top="1440" w:right="1800" w:bottom="1440" w:left="1800" w:header="708" w:footer="708" w:gutter="0"/>
          <w:cols w:space="708"/>
          <w:docGrid w:linePitch="360"/>
        </w:sectPr>
      </w:pPr>
    </w:p>
    <w:p w14:paraId="23F21D58" w14:textId="77777777" w:rsidR="00C030C6" w:rsidRPr="00427676" w:rsidRDefault="00C030C6" w:rsidP="00C030C6">
      <w:pPr>
        <w:jc w:val="both"/>
        <w:rPr>
          <w:rFonts w:ascii="Gill Sans" w:hAnsi="Gill Sans"/>
          <w:b/>
          <w:color w:val="76923C"/>
          <w:sz w:val="28"/>
          <w:szCs w:val="28"/>
        </w:rPr>
      </w:pPr>
      <w:r w:rsidRPr="00427676">
        <w:rPr>
          <w:rFonts w:ascii="Gill Sans" w:hAnsi="Gill Sans"/>
          <w:b/>
          <w:color w:val="76923C"/>
          <w:sz w:val="28"/>
          <w:szCs w:val="28"/>
        </w:rPr>
        <w:t>Appendix (1) – Participant Exercises and Administration</w:t>
      </w:r>
    </w:p>
    <w:p w14:paraId="1A5C6E05" w14:textId="77777777" w:rsidR="00C030C6" w:rsidRDefault="00C030C6" w:rsidP="00C030C6">
      <w:pPr>
        <w:pStyle w:val="BodyText"/>
        <w:rPr>
          <w:rFonts w:ascii="Gill Sans" w:hAnsi="Gill Sans"/>
          <w:sz w:val="24"/>
        </w:rPr>
      </w:pPr>
    </w:p>
    <w:p w14:paraId="66F5805E" w14:textId="77777777" w:rsidR="00C030C6" w:rsidRPr="003647E1" w:rsidRDefault="00C030C6" w:rsidP="00C030C6">
      <w:pPr>
        <w:rPr>
          <w:rFonts w:ascii="Gill Sans" w:hAnsi="Gill Sans" w:cs="Arial"/>
          <w:color w:val="76923C"/>
          <w:szCs w:val="32"/>
          <w:lang w:val="en-GB"/>
        </w:rPr>
      </w:pPr>
      <w:r w:rsidRPr="003647E1">
        <w:rPr>
          <w:rFonts w:ascii="Gill Sans" w:hAnsi="Gill Sans" w:cs="Arial"/>
          <w:color w:val="76923C"/>
          <w:szCs w:val="32"/>
          <w:lang w:val="en-GB"/>
        </w:rPr>
        <w:t>Expected Participant Level</w:t>
      </w:r>
    </w:p>
    <w:p w14:paraId="734A8C15" w14:textId="77777777" w:rsidR="00C030C6" w:rsidRPr="0009462B" w:rsidRDefault="00C030C6" w:rsidP="00C030C6">
      <w:pPr>
        <w:rPr>
          <w:rFonts w:ascii="Gill Sans" w:hAnsi="Gill Sans"/>
        </w:rPr>
      </w:pPr>
    </w:p>
    <w:p w14:paraId="0DECFE17" w14:textId="77777777" w:rsidR="00C030C6" w:rsidRPr="0009462B" w:rsidRDefault="00C030C6" w:rsidP="00C030C6">
      <w:pPr>
        <w:jc w:val="both"/>
        <w:rPr>
          <w:rFonts w:ascii="Gill Sans" w:hAnsi="Gill Sans"/>
        </w:rPr>
      </w:pPr>
      <w:r w:rsidRPr="0009462B">
        <w:rPr>
          <w:rFonts w:ascii="Gill Sans" w:hAnsi="Gill Sans"/>
        </w:rPr>
        <w:t>The exercise</w:t>
      </w:r>
      <w:r>
        <w:rPr>
          <w:rFonts w:ascii="Gill Sans" w:hAnsi="Gill Sans"/>
        </w:rPr>
        <w:t xml:space="preserve">s in their current form are </w:t>
      </w:r>
      <w:r w:rsidRPr="0009462B">
        <w:rPr>
          <w:rFonts w:ascii="Gill Sans" w:hAnsi="Gill Sans"/>
        </w:rPr>
        <w:t xml:space="preserve">suitable for </w:t>
      </w:r>
      <w:r>
        <w:rPr>
          <w:rFonts w:ascii="Gill Sans" w:hAnsi="Gill Sans"/>
        </w:rPr>
        <w:t>operational management</w:t>
      </w:r>
      <w:r w:rsidRPr="0009462B">
        <w:rPr>
          <w:rFonts w:ascii="Gill Sans" w:hAnsi="Gill Sans"/>
        </w:rPr>
        <w:t xml:space="preserve">, but can be adapted for more </w:t>
      </w:r>
      <w:r w:rsidR="00FD7795">
        <w:rPr>
          <w:rFonts w:ascii="Gill Sans" w:hAnsi="Gill Sans"/>
        </w:rPr>
        <w:t>junior</w:t>
      </w:r>
      <w:r w:rsidRPr="0009462B">
        <w:rPr>
          <w:rFonts w:ascii="Gill Sans" w:hAnsi="Gill Sans"/>
        </w:rPr>
        <w:t xml:space="preserve"> </w:t>
      </w:r>
      <w:r>
        <w:rPr>
          <w:rFonts w:ascii="Gill Sans" w:hAnsi="Gill Sans"/>
        </w:rPr>
        <w:t xml:space="preserve">operational </w:t>
      </w:r>
      <w:r w:rsidRPr="0009462B">
        <w:rPr>
          <w:rFonts w:ascii="Gill Sans" w:hAnsi="Gill Sans"/>
        </w:rPr>
        <w:t xml:space="preserve">grades. </w:t>
      </w:r>
    </w:p>
    <w:p w14:paraId="57DC6097" w14:textId="77777777" w:rsidR="00C030C6" w:rsidRPr="0009462B" w:rsidRDefault="00C030C6" w:rsidP="00C030C6">
      <w:pPr>
        <w:jc w:val="both"/>
        <w:rPr>
          <w:rFonts w:ascii="Gill Sans" w:hAnsi="Gill Sans"/>
        </w:rPr>
      </w:pPr>
    </w:p>
    <w:p w14:paraId="3C726F73" w14:textId="77777777" w:rsidR="00CD2974" w:rsidRPr="0009462B" w:rsidRDefault="00CD2974" w:rsidP="00CD2974">
      <w:pPr>
        <w:jc w:val="both"/>
        <w:rPr>
          <w:rFonts w:ascii="Gill Sans" w:hAnsi="Gill Sans"/>
        </w:rPr>
      </w:pPr>
      <w:r w:rsidRPr="0009462B">
        <w:rPr>
          <w:rFonts w:ascii="Gill Sans" w:hAnsi="Gill Sans"/>
        </w:rPr>
        <w:t>It is recommend</w:t>
      </w:r>
      <w:r>
        <w:rPr>
          <w:rFonts w:ascii="Gill Sans" w:hAnsi="Gill Sans"/>
        </w:rPr>
        <w:t>ed that any amendments to this O</w:t>
      </w:r>
      <w:r w:rsidRPr="0009462B">
        <w:rPr>
          <w:rFonts w:ascii="Gill Sans" w:hAnsi="Gill Sans"/>
        </w:rPr>
        <w:t xml:space="preserve">s2i </w:t>
      </w:r>
      <w:r>
        <w:rPr>
          <w:rFonts w:ascii="Gill Sans" w:hAnsi="Gill Sans"/>
        </w:rPr>
        <w:t>assessment event</w:t>
      </w:r>
      <w:r w:rsidRPr="0009462B">
        <w:rPr>
          <w:rFonts w:ascii="Gill Sans" w:hAnsi="Gill Sans"/>
        </w:rPr>
        <w:t xml:space="preserve"> template is backed by appropriate checks as follows:</w:t>
      </w:r>
    </w:p>
    <w:p w14:paraId="0D2A6C84" w14:textId="77777777" w:rsidR="00CD2974" w:rsidRPr="0009462B" w:rsidRDefault="00CD2974" w:rsidP="00CD2974">
      <w:pPr>
        <w:jc w:val="both"/>
        <w:rPr>
          <w:rFonts w:ascii="Gill Sans" w:hAnsi="Gill Sans"/>
        </w:rPr>
      </w:pPr>
    </w:p>
    <w:p w14:paraId="2F91C059" w14:textId="77777777" w:rsidR="00CD2974" w:rsidRPr="0009462B" w:rsidRDefault="00CD2974" w:rsidP="00CD2974">
      <w:pPr>
        <w:numPr>
          <w:ilvl w:val="0"/>
          <w:numId w:val="8"/>
        </w:numPr>
        <w:jc w:val="both"/>
        <w:rPr>
          <w:rFonts w:ascii="Gill Sans" w:hAnsi="Gill Sans"/>
        </w:rPr>
      </w:pPr>
      <w:r w:rsidRPr="0009462B">
        <w:rPr>
          <w:rFonts w:ascii="Gill Sans" w:hAnsi="Gill Sans"/>
        </w:rPr>
        <w:t>Check any changes made in terms of the behaviours and indicators being measured, i.e. ensure the material directs participant’s reasoning in such a way that it can be measured effectively by the behaviours and indicators chosen.</w:t>
      </w:r>
    </w:p>
    <w:p w14:paraId="058CD93F" w14:textId="77777777" w:rsidR="00CD2974" w:rsidRPr="0009462B" w:rsidRDefault="00CD2974" w:rsidP="00CD2974">
      <w:pPr>
        <w:jc w:val="both"/>
        <w:rPr>
          <w:rFonts w:ascii="Gill Sans" w:hAnsi="Gill Sans"/>
        </w:rPr>
      </w:pPr>
    </w:p>
    <w:p w14:paraId="0777013C" w14:textId="77777777" w:rsidR="00CD2974" w:rsidRPr="0009462B" w:rsidRDefault="00F36277" w:rsidP="00CD2974">
      <w:pPr>
        <w:numPr>
          <w:ilvl w:val="0"/>
          <w:numId w:val="8"/>
        </w:numPr>
        <w:jc w:val="both"/>
        <w:rPr>
          <w:rFonts w:ascii="Gill Sans" w:hAnsi="Gill Sans"/>
        </w:rPr>
      </w:pPr>
      <w:r>
        <w:rPr>
          <w:rFonts w:ascii="Gill Sans" w:hAnsi="Gill Sans"/>
        </w:rPr>
        <w:t>Exercise trial</w:t>
      </w:r>
      <w:r w:rsidR="00CD2974" w:rsidRPr="0009462B">
        <w:rPr>
          <w:rFonts w:ascii="Gill Sans" w:hAnsi="Gill Sans"/>
        </w:rPr>
        <w:t xml:space="preserve">ling. </w:t>
      </w:r>
    </w:p>
    <w:p w14:paraId="7B7708E0" w14:textId="77777777" w:rsidR="00CD2974" w:rsidRPr="0009462B" w:rsidRDefault="00CD2974" w:rsidP="00CD2974">
      <w:pPr>
        <w:jc w:val="both"/>
        <w:rPr>
          <w:rFonts w:ascii="Gill Sans" w:hAnsi="Gill Sans"/>
        </w:rPr>
      </w:pPr>
    </w:p>
    <w:p w14:paraId="209C6E6A" w14:textId="77777777" w:rsidR="00CD2974" w:rsidRPr="0009462B" w:rsidRDefault="00CD2974" w:rsidP="00CD2974">
      <w:pPr>
        <w:numPr>
          <w:ilvl w:val="0"/>
          <w:numId w:val="8"/>
        </w:numPr>
        <w:jc w:val="both"/>
        <w:rPr>
          <w:rFonts w:ascii="Gill Sans" w:hAnsi="Gill Sans"/>
        </w:rPr>
      </w:pPr>
      <w:r w:rsidRPr="0009462B">
        <w:rPr>
          <w:rFonts w:ascii="Gill Sans" w:hAnsi="Gill Sans"/>
        </w:rPr>
        <w:t xml:space="preserve">Equality proofing. </w:t>
      </w:r>
    </w:p>
    <w:p w14:paraId="2C44A7DC" w14:textId="77777777" w:rsidR="00CD2974" w:rsidRPr="0009462B" w:rsidRDefault="00CD2974" w:rsidP="00CD2974">
      <w:pPr>
        <w:rPr>
          <w:rFonts w:ascii="Gill Sans" w:hAnsi="Gill Sans"/>
        </w:rPr>
      </w:pPr>
    </w:p>
    <w:p w14:paraId="60E8641C" w14:textId="77777777" w:rsidR="00CD2974" w:rsidRPr="003647E1" w:rsidRDefault="00CD2974" w:rsidP="00CD2974">
      <w:pPr>
        <w:rPr>
          <w:rFonts w:ascii="Gill Sans" w:hAnsi="Gill Sans"/>
          <w:color w:val="76923C"/>
        </w:rPr>
      </w:pPr>
      <w:r w:rsidRPr="003647E1">
        <w:rPr>
          <w:rFonts w:ascii="Gill Sans" w:hAnsi="Gill Sans"/>
          <w:color w:val="76923C"/>
        </w:rPr>
        <w:t>Not sure? Call us. We’ll happily review any changes made and offer constructive feedback in plain English.</w:t>
      </w:r>
    </w:p>
    <w:p w14:paraId="4E55610F" w14:textId="77777777" w:rsidR="00C030C6" w:rsidRPr="003647E1" w:rsidRDefault="00C030C6" w:rsidP="00C030C6">
      <w:pPr>
        <w:rPr>
          <w:rFonts w:ascii="Gill Sans" w:hAnsi="Gill Sans"/>
          <w:color w:val="76923C"/>
        </w:rPr>
      </w:pPr>
    </w:p>
    <w:p w14:paraId="3C7962F4" w14:textId="77777777" w:rsidR="00C030C6" w:rsidRDefault="00C030C6" w:rsidP="00C030C6">
      <w:pPr>
        <w:pStyle w:val="BodyText"/>
        <w:rPr>
          <w:rFonts w:ascii="Gill Sans" w:hAnsi="Gill Sans"/>
          <w:sz w:val="24"/>
        </w:rPr>
      </w:pPr>
    </w:p>
    <w:p w14:paraId="17D5F0B4" w14:textId="77777777" w:rsidR="00C030C6" w:rsidRDefault="00C030C6" w:rsidP="00C030C6">
      <w:pPr>
        <w:pStyle w:val="BodyText"/>
        <w:rPr>
          <w:rFonts w:ascii="Gill Sans" w:hAnsi="Gill Sans"/>
          <w:sz w:val="24"/>
        </w:rPr>
      </w:pPr>
    </w:p>
    <w:p w14:paraId="057FD680" w14:textId="77777777" w:rsidR="00C030C6" w:rsidRDefault="00C030C6" w:rsidP="00C030C6">
      <w:pPr>
        <w:pStyle w:val="BodyText"/>
        <w:rPr>
          <w:rFonts w:ascii="Gill Sans" w:hAnsi="Gill Sans"/>
          <w:sz w:val="24"/>
        </w:rPr>
      </w:pPr>
    </w:p>
    <w:p w14:paraId="1454AD51" w14:textId="77777777" w:rsidR="00FD7795" w:rsidRDefault="00FD7795" w:rsidP="00C030C6">
      <w:pPr>
        <w:pStyle w:val="BodyText"/>
        <w:rPr>
          <w:rFonts w:ascii="Gill Sans" w:hAnsi="Gill Sans"/>
          <w:sz w:val="24"/>
        </w:rPr>
      </w:pPr>
    </w:p>
    <w:p w14:paraId="0F89B47A" w14:textId="77777777" w:rsidR="00FD7795" w:rsidRDefault="00FD7795" w:rsidP="00C030C6">
      <w:pPr>
        <w:pStyle w:val="BodyText"/>
        <w:rPr>
          <w:rFonts w:ascii="Gill Sans" w:hAnsi="Gill Sans"/>
          <w:sz w:val="24"/>
        </w:rPr>
      </w:pPr>
    </w:p>
    <w:p w14:paraId="30DD5AB4" w14:textId="77777777" w:rsidR="00FD7795" w:rsidRDefault="00FD7795" w:rsidP="00C030C6">
      <w:pPr>
        <w:pStyle w:val="BodyText"/>
        <w:rPr>
          <w:rFonts w:ascii="Gill Sans" w:hAnsi="Gill Sans"/>
          <w:sz w:val="24"/>
        </w:rPr>
      </w:pPr>
    </w:p>
    <w:p w14:paraId="36ED6F94" w14:textId="77777777" w:rsidR="00FD7795" w:rsidRDefault="00FD7795" w:rsidP="00C030C6">
      <w:pPr>
        <w:pStyle w:val="BodyText"/>
        <w:rPr>
          <w:rFonts w:ascii="Gill Sans" w:hAnsi="Gill Sans"/>
          <w:sz w:val="24"/>
        </w:rPr>
      </w:pPr>
    </w:p>
    <w:p w14:paraId="4DDE3F7B" w14:textId="77777777" w:rsidR="00FD7795" w:rsidRDefault="00FD7795" w:rsidP="00C030C6">
      <w:pPr>
        <w:pStyle w:val="BodyText"/>
        <w:rPr>
          <w:rFonts w:ascii="Gill Sans" w:hAnsi="Gill Sans"/>
          <w:sz w:val="24"/>
        </w:rPr>
      </w:pPr>
    </w:p>
    <w:p w14:paraId="62362CCB" w14:textId="77777777" w:rsidR="00FD7795" w:rsidRDefault="00FD7795" w:rsidP="00C030C6">
      <w:pPr>
        <w:pStyle w:val="BodyText"/>
        <w:rPr>
          <w:rFonts w:ascii="Gill Sans" w:hAnsi="Gill Sans"/>
          <w:sz w:val="24"/>
        </w:rPr>
      </w:pPr>
    </w:p>
    <w:p w14:paraId="53616327" w14:textId="77777777" w:rsidR="00FD7795" w:rsidRDefault="00FD7795" w:rsidP="00C030C6">
      <w:pPr>
        <w:pStyle w:val="BodyText"/>
        <w:rPr>
          <w:rFonts w:ascii="Gill Sans" w:hAnsi="Gill Sans"/>
          <w:sz w:val="24"/>
        </w:rPr>
      </w:pPr>
    </w:p>
    <w:p w14:paraId="5A25AF3A" w14:textId="77777777" w:rsidR="00FD7795" w:rsidRDefault="00FD7795" w:rsidP="00C030C6">
      <w:pPr>
        <w:pStyle w:val="BodyText"/>
        <w:rPr>
          <w:rFonts w:ascii="Gill Sans" w:hAnsi="Gill Sans"/>
          <w:sz w:val="24"/>
        </w:rPr>
      </w:pPr>
    </w:p>
    <w:p w14:paraId="72C018A9" w14:textId="77777777" w:rsidR="00FD7795" w:rsidRDefault="00FD7795" w:rsidP="00C030C6">
      <w:pPr>
        <w:pStyle w:val="BodyText"/>
        <w:rPr>
          <w:rFonts w:ascii="Gill Sans" w:hAnsi="Gill Sans"/>
          <w:sz w:val="24"/>
        </w:rPr>
      </w:pPr>
    </w:p>
    <w:p w14:paraId="4E7F0E5E" w14:textId="77777777" w:rsidR="00FD7795" w:rsidRDefault="00FD7795" w:rsidP="00C030C6">
      <w:pPr>
        <w:pStyle w:val="BodyText"/>
        <w:rPr>
          <w:rFonts w:ascii="Gill Sans" w:hAnsi="Gill Sans"/>
          <w:sz w:val="24"/>
        </w:rPr>
      </w:pPr>
    </w:p>
    <w:p w14:paraId="7B571977" w14:textId="77777777" w:rsidR="00FD7795" w:rsidRDefault="00FD7795" w:rsidP="00C030C6">
      <w:pPr>
        <w:pStyle w:val="BodyText"/>
        <w:rPr>
          <w:rFonts w:ascii="Gill Sans" w:hAnsi="Gill Sans"/>
          <w:sz w:val="24"/>
        </w:rPr>
      </w:pPr>
    </w:p>
    <w:p w14:paraId="5778EAF5" w14:textId="77777777" w:rsidR="00FD7795" w:rsidRDefault="00FD7795" w:rsidP="00C030C6">
      <w:pPr>
        <w:pStyle w:val="BodyText"/>
        <w:rPr>
          <w:rFonts w:ascii="Gill Sans" w:hAnsi="Gill Sans"/>
          <w:sz w:val="24"/>
        </w:rPr>
      </w:pPr>
    </w:p>
    <w:p w14:paraId="54DA953D" w14:textId="77777777" w:rsidR="00FD7795" w:rsidRDefault="00FD7795" w:rsidP="00C030C6">
      <w:pPr>
        <w:pStyle w:val="BodyText"/>
        <w:rPr>
          <w:rFonts w:ascii="Gill Sans" w:hAnsi="Gill Sans"/>
          <w:sz w:val="24"/>
        </w:rPr>
      </w:pPr>
    </w:p>
    <w:p w14:paraId="609C3600" w14:textId="77777777" w:rsidR="00FD7795" w:rsidRDefault="00FD7795" w:rsidP="00C030C6">
      <w:pPr>
        <w:pStyle w:val="BodyText"/>
        <w:rPr>
          <w:rFonts w:ascii="Gill Sans" w:hAnsi="Gill Sans"/>
          <w:sz w:val="24"/>
        </w:rPr>
      </w:pPr>
    </w:p>
    <w:p w14:paraId="63D08CF8" w14:textId="77777777" w:rsidR="00FD7795" w:rsidRDefault="00FD7795" w:rsidP="00C030C6">
      <w:pPr>
        <w:pStyle w:val="BodyText"/>
        <w:rPr>
          <w:rFonts w:ascii="Gill Sans" w:hAnsi="Gill Sans"/>
          <w:sz w:val="24"/>
        </w:rPr>
      </w:pPr>
    </w:p>
    <w:p w14:paraId="52BCE04E" w14:textId="77777777" w:rsidR="00FD7795" w:rsidRDefault="00FD7795" w:rsidP="00C030C6">
      <w:pPr>
        <w:pStyle w:val="BodyText"/>
        <w:rPr>
          <w:rFonts w:ascii="Gill Sans" w:hAnsi="Gill Sans"/>
          <w:sz w:val="24"/>
        </w:rPr>
      </w:pPr>
    </w:p>
    <w:p w14:paraId="32F604DA" w14:textId="77777777" w:rsidR="00FD7795" w:rsidRDefault="00FD7795" w:rsidP="00C030C6">
      <w:pPr>
        <w:pStyle w:val="BodyText"/>
        <w:rPr>
          <w:rFonts w:ascii="Gill Sans" w:hAnsi="Gill Sans"/>
          <w:sz w:val="24"/>
        </w:rPr>
      </w:pPr>
    </w:p>
    <w:p w14:paraId="2324E3FB" w14:textId="77777777" w:rsidR="00FD7795" w:rsidRDefault="00FD7795" w:rsidP="00C030C6">
      <w:pPr>
        <w:pStyle w:val="BodyText"/>
        <w:rPr>
          <w:rFonts w:ascii="Gill Sans" w:hAnsi="Gill Sans"/>
          <w:sz w:val="24"/>
        </w:rPr>
      </w:pPr>
    </w:p>
    <w:p w14:paraId="594AE448" w14:textId="77777777" w:rsidR="00FD7795" w:rsidRDefault="00FD7795" w:rsidP="00C030C6">
      <w:pPr>
        <w:pStyle w:val="BodyText"/>
        <w:rPr>
          <w:rFonts w:ascii="Gill Sans" w:hAnsi="Gill Sans"/>
          <w:sz w:val="24"/>
        </w:rPr>
      </w:pPr>
    </w:p>
    <w:p w14:paraId="29247EAA" w14:textId="77777777" w:rsidR="00FD7795" w:rsidRDefault="00FD7795" w:rsidP="00C030C6">
      <w:pPr>
        <w:pStyle w:val="BodyText"/>
        <w:rPr>
          <w:rFonts w:ascii="Gill Sans" w:hAnsi="Gill Sans"/>
          <w:sz w:val="24"/>
        </w:rPr>
      </w:pPr>
    </w:p>
    <w:p w14:paraId="781C17CC" w14:textId="77777777" w:rsidR="00FD7795" w:rsidRDefault="00FD7795" w:rsidP="00C030C6">
      <w:pPr>
        <w:pStyle w:val="BodyText"/>
        <w:rPr>
          <w:rFonts w:ascii="Gill Sans" w:hAnsi="Gill Sans"/>
          <w:sz w:val="24"/>
        </w:rPr>
      </w:pPr>
    </w:p>
    <w:p w14:paraId="68C9D75B" w14:textId="77777777" w:rsidR="00FD7795" w:rsidRDefault="00FD7795" w:rsidP="00C030C6">
      <w:pPr>
        <w:pStyle w:val="BodyText"/>
        <w:rPr>
          <w:rFonts w:ascii="Gill Sans" w:hAnsi="Gill Sans"/>
          <w:sz w:val="24"/>
        </w:rPr>
      </w:pPr>
    </w:p>
    <w:p w14:paraId="2257ADC7" w14:textId="77777777" w:rsidR="00FD7795" w:rsidRDefault="00FD7795" w:rsidP="00C030C6">
      <w:pPr>
        <w:pStyle w:val="BodyText"/>
        <w:rPr>
          <w:rFonts w:ascii="Gill Sans" w:hAnsi="Gill Sans"/>
          <w:sz w:val="24"/>
        </w:rPr>
      </w:pPr>
    </w:p>
    <w:p w14:paraId="18B27E77" w14:textId="77777777" w:rsidR="00FD7795" w:rsidRDefault="00FD7795" w:rsidP="00C030C6">
      <w:pPr>
        <w:pStyle w:val="BodyText"/>
        <w:rPr>
          <w:rFonts w:ascii="Gill Sans" w:hAnsi="Gill Sans"/>
          <w:sz w:val="24"/>
        </w:rPr>
      </w:pPr>
    </w:p>
    <w:p w14:paraId="12AA6689" w14:textId="77777777" w:rsidR="00FD7795" w:rsidRDefault="00FD7795" w:rsidP="00C030C6">
      <w:pPr>
        <w:pStyle w:val="BodyText"/>
        <w:rPr>
          <w:rFonts w:ascii="Gill Sans" w:hAnsi="Gill Sans"/>
          <w:sz w:val="24"/>
        </w:rPr>
      </w:pPr>
    </w:p>
    <w:p w14:paraId="2E2C5E4D" w14:textId="77777777" w:rsidR="00FD7795" w:rsidRPr="005A1715" w:rsidRDefault="00FD7795" w:rsidP="00FD7795">
      <w:pPr>
        <w:jc w:val="both"/>
        <w:rPr>
          <w:rFonts w:ascii="GillSans" w:hAnsi="GillSans"/>
          <w:sz w:val="20"/>
        </w:rPr>
      </w:pPr>
      <w:r>
        <w:rPr>
          <w:rFonts w:ascii="GillSans" w:hAnsi="GillSans"/>
          <w:noProof/>
          <w:sz w:val="20"/>
        </w:rPr>
        <w:drawing>
          <wp:inline distT="0" distB="0" distL="0" distR="0" wp14:anchorId="52F40316" wp14:editId="76274F69">
            <wp:extent cx="4631055" cy="956945"/>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72A8337" w14:textId="77777777" w:rsidR="00FD7795" w:rsidRPr="005A1715" w:rsidRDefault="00FD7795" w:rsidP="00FD7795">
      <w:pPr>
        <w:jc w:val="both"/>
        <w:rPr>
          <w:rFonts w:ascii="GillSans" w:hAnsi="GillSans"/>
          <w:sz w:val="20"/>
        </w:rPr>
      </w:pPr>
    </w:p>
    <w:p w14:paraId="34F8CD9E" w14:textId="77777777" w:rsidR="00FD7795" w:rsidRPr="005A1715" w:rsidRDefault="00FD7795" w:rsidP="00FD7795">
      <w:pPr>
        <w:jc w:val="both"/>
        <w:rPr>
          <w:rFonts w:ascii="GillSans" w:hAnsi="GillSans"/>
          <w:sz w:val="20"/>
        </w:rPr>
      </w:pPr>
    </w:p>
    <w:p w14:paraId="47F4EAF5" w14:textId="77777777" w:rsidR="00FD7795" w:rsidRPr="005A1715" w:rsidRDefault="00FD7795" w:rsidP="00FD7795">
      <w:pPr>
        <w:jc w:val="both"/>
        <w:rPr>
          <w:rFonts w:ascii="GillSans" w:hAnsi="GillSans"/>
          <w:sz w:val="20"/>
        </w:rPr>
      </w:pPr>
      <w:r>
        <w:rPr>
          <w:rFonts w:ascii="GillSans" w:hAnsi="GillSans"/>
          <w:b/>
          <w:noProof/>
          <w:color w:val="76923C"/>
          <w:sz w:val="52"/>
          <w:szCs w:val="52"/>
        </w:rPr>
        <w:drawing>
          <wp:inline distT="0" distB="0" distL="0" distR="0" wp14:anchorId="5D1E68FA" wp14:editId="72AE2625">
            <wp:extent cx="1769745" cy="973455"/>
            <wp:effectExtent l="0" t="0" r="8255"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9E69A90" w14:textId="77777777" w:rsidR="00FD7795" w:rsidRPr="005A1715" w:rsidRDefault="00FD7795" w:rsidP="00FD7795">
      <w:pPr>
        <w:jc w:val="both"/>
        <w:rPr>
          <w:rFonts w:ascii="GillSans" w:hAnsi="GillSans"/>
          <w:sz w:val="20"/>
        </w:rPr>
      </w:pPr>
    </w:p>
    <w:p w14:paraId="3EC44CD2" w14:textId="77777777" w:rsidR="00FD7795" w:rsidRDefault="00FD7795" w:rsidP="00FD7795">
      <w:pPr>
        <w:jc w:val="both"/>
        <w:rPr>
          <w:rFonts w:ascii="GillSans" w:hAnsi="GillSans"/>
          <w:b/>
          <w:color w:val="76923C"/>
          <w:sz w:val="52"/>
          <w:szCs w:val="52"/>
        </w:rPr>
      </w:pPr>
    </w:p>
    <w:p w14:paraId="0BC3EB36" w14:textId="77777777" w:rsidR="00336198" w:rsidRPr="00791B35" w:rsidRDefault="00336198" w:rsidP="0033619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76231EB3" w14:textId="77777777" w:rsidR="00FD7795" w:rsidRDefault="00FD7795" w:rsidP="00FD7795">
      <w:pPr>
        <w:jc w:val="both"/>
        <w:rPr>
          <w:rFonts w:ascii="GillSans" w:hAnsi="GillSans"/>
          <w:sz w:val="36"/>
          <w:szCs w:val="36"/>
        </w:rPr>
      </w:pPr>
    </w:p>
    <w:p w14:paraId="3C5DC00C" w14:textId="77777777" w:rsidR="00FD7795" w:rsidRPr="00F76C9E" w:rsidRDefault="00FD7795" w:rsidP="00FD7795">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39D727C" w14:textId="77777777" w:rsidR="00FD7795" w:rsidRPr="00F76C9E" w:rsidRDefault="00FD7795" w:rsidP="00FD7795">
      <w:pPr>
        <w:jc w:val="both"/>
        <w:rPr>
          <w:rFonts w:ascii="GillSans" w:hAnsi="GillSans"/>
          <w:color w:val="76923C"/>
          <w:sz w:val="52"/>
          <w:szCs w:val="52"/>
        </w:rPr>
      </w:pPr>
    </w:p>
    <w:p w14:paraId="7A3DEEFD" w14:textId="77777777" w:rsidR="00FD7795" w:rsidRPr="005A1715" w:rsidRDefault="00FD7795" w:rsidP="00FD7795">
      <w:pPr>
        <w:jc w:val="both"/>
        <w:rPr>
          <w:rFonts w:ascii="GillSans" w:hAnsi="GillSans"/>
          <w:sz w:val="20"/>
        </w:rPr>
      </w:pPr>
    </w:p>
    <w:p w14:paraId="35064823" w14:textId="77777777" w:rsidR="00FD7795" w:rsidRPr="005A1715" w:rsidRDefault="00FD7795" w:rsidP="00FD7795">
      <w:pPr>
        <w:jc w:val="both"/>
        <w:rPr>
          <w:rFonts w:ascii="GillSans" w:hAnsi="GillSans"/>
          <w:sz w:val="20"/>
        </w:rPr>
      </w:pPr>
    </w:p>
    <w:p w14:paraId="4D0A33AA" w14:textId="77777777" w:rsidR="00FD7795" w:rsidRPr="005A1715" w:rsidRDefault="00FD7795" w:rsidP="00FD7795">
      <w:pPr>
        <w:jc w:val="both"/>
        <w:rPr>
          <w:rFonts w:ascii="GillSans" w:hAnsi="GillSans"/>
          <w:sz w:val="20"/>
        </w:rPr>
      </w:pPr>
    </w:p>
    <w:p w14:paraId="1B6CEF81" w14:textId="77777777" w:rsidR="00FD7795" w:rsidRPr="005A1715" w:rsidRDefault="00FD7795" w:rsidP="00FD7795">
      <w:pPr>
        <w:jc w:val="both"/>
        <w:rPr>
          <w:rFonts w:ascii="GillSans" w:hAnsi="GillSans"/>
          <w:sz w:val="20"/>
        </w:rPr>
      </w:pPr>
    </w:p>
    <w:p w14:paraId="3D2CED2C" w14:textId="77777777" w:rsidR="00FD7795" w:rsidRPr="005A1715" w:rsidRDefault="00FD7795" w:rsidP="00FD7795">
      <w:pPr>
        <w:jc w:val="both"/>
        <w:rPr>
          <w:rFonts w:ascii="GillSans" w:hAnsi="GillSans"/>
          <w:sz w:val="20"/>
        </w:rPr>
      </w:pPr>
    </w:p>
    <w:p w14:paraId="7F938B7F" w14:textId="77777777" w:rsidR="00FD7795" w:rsidRPr="00F76C9E" w:rsidRDefault="00FD7795" w:rsidP="00FD7795">
      <w:pPr>
        <w:jc w:val="both"/>
        <w:rPr>
          <w:rFonts w:ascii="GillSans" w:hAnsi="GillSans"/>
          <w:color w:val="76923C"/>
          <w:sz w:val="20"/>
        </w:rPr>
      </w:pPr>
    </w:p>
    <w:p w14:paraId="5A5B7129" w14:textId="77777777" w:rsidR="00FD7795" w:rsidRPr="00F76C9E" w:rsidRDefault="00FD7795" w:rsidP="00FD7795">
      <w:pPr>
        <w:jc w:val="both"/>
        <w:rPr>
          <w:rFonts w:ascii="GillSans" w:hAnsi="GillSans"/>
          <w:color w:val="76923C"/>
          <w:sz w:val="20"/>
        </w:rPr>
      </w:pPr>
    </w:p>
    <w:p w14:paraId="01110CA3" w14:textId="77777777" w:rsidR="00FD7795" w:rsidRPr="00F76C9E" w:rsidRDefault="00FD7795" w:rsidP="00FD7795">
      <w:pPr>
        <w:jc w:val="both"/>
        <w:rPr>
          <w:rFonts w:ascii="GillSans" w:hAnsi="GillSans"/>
          <w:color w:val="76923C"/>
          <w:sz w:val="40"/>
        </w:rPr>
      </w:pPr>
    </w:p>
    <w:p w14:paraId="061E7B6C" w14:textId="77777777" w:rsidR="00FD7795" w:rsidRDefault="00FD7795" w:rsidP="00FD7795">
      <w:pPr>
        <w:jc w:val="both"/>
        <w:rPr>
          <w:rFonts w:ascii="GillSans" w:hAnsi="GillSans"/>
          <w:color w:val="76923C"/>
          <w:sz w:val="52"/>
          <w:szCs w:val="52"/>
        </w:rPr>
      </w:pPr>
      <w:r>
        <w:rPr>
          <w:rFonts w:ascii="GillSans" w:hAnsi="GillSans"/>
          <w:color w:val="76923C"/>
          <w:sz w:val="52"/>
          <w:szCs w:val="52"/>
        </w:rPr>
        <w:t xml:space="preserve">Destination  </w:t>
      </w:r>
    </w:p>
    <w:p w14:paraId="5A71862C" w14:textId="77777777" w:rsidR="00FD7795" w:rsidRPr="00F913F0" w:rsidRDefault="00FD7795" w:rsidP="00FD7795">
      <w:pPr>
        <w:jc w:val="both"/>
        <w:rPr>
          <w:rFonts w:ascii="GillSans" w:hAnsi="GillSans"/>
          <w:color w:val="76923C"/>
          <w:sz w:val="40"/>
          <w:szCs w:val="40"/>
        </w:rPr>
      </w:pPr>
      <w:r w:rsidRPr="00F913F0">
        <w:rPr>
          <w:rFonts w:ascii="GillSans" w:hAnsi="GillSans"/>
          <w:color w:val="76923C"/>
          <w:sz w:val="40"/>
          <w:szCs w:val="40"/>
        </w:rPr>
        <w:t xml:space="preserve">Transport </w:t>
      </w:r>
      <w:r w:rsidR="001E5415">
        <w:rPr>
          <w:rFonts w:ascii="GillSans" w:hAnsi="GillSans"/>
          <w:color w:val="76923C"/>
          <w:sz w:val="40"/>
          <w:szCs w:val="40"/>
        </w:rPr>
        <w:t>Managers</w:t>
      </w:r>
    </w:p>
    <w:p w14:paraId="50352434" w14:textId="77777777" w:rsidR="00FD7795" w:rsidRPr="003647E1" w:rsidRDefault="00FD7795" w:rsidP="00FD7795">
      <w:pPr>
        <w:jc w:val="both"/>
        <w:rPr>
          <w:rFonts w:ascii="Gill Sans" w:hAnsi="Gill Sans"/>
          <w:color w:val="76923C"/>
          <w:sz w:val="52"/>
        </w:rPr>
      </w:pPr>
    </w:p>
    <w:p w14:paraId="21BAADCB" w14:textId="77777777" w:rsidR="00FD7795" w:rsidRPr="003647E1" w:rsidRDefault="00FD7795" w:rsidP="00FD7795">
      <w:pPr>
        <w:jc w:val="both"/>
        <w:rPr>
          <w:rFonts w:ascii="Gill Sans" w:hAnsi="Gill Sans"/>
          <w:color w:val="76923C"/>
          <w:sz w:val="52"/>
        </w:rPr>
      </w:pPr>
    </w:p>
    <w:p w14:paraId="11AA027D" w14:textId="77777777" w:rsidR="00FD7795" w:rsidRDefault="00FD7795" w:rsidP="00FD7795">
      <w:pPr>
        <w:jc w:val="both"/>
        <w:rPr>
          <w:rFonts w:ascii="Gill Sans" w:hAnsi="Gill Sans"/>
          <w:color w:val="76923C"/>
          <w:sz w:val="52"/>
        </w:rPr>
      </w:pPr>
    </w:p>
    <w:p w14:paraId="422E42A9" w14:textId="77777777" w:rsidR="00FD7795" w:rsidRDefault="00FD7795" w:rsidP="00FD7795">
      <w:pPr>
        <w:jc w:val="both"/>
        <w:rPr>
          <w:rFonts w:ascii="Gill Sans" w:hAnsi="Gill Sans"/>
          <w:color w:val="76923C"/>
          <w:sz w:val="52"/>
        </w:rPr>
      </w:pPr>
    </w:p>
    <w:p w14:paraId="03C031A7" w14:textId="77777777" w:rsidR="00FD7795" w:rsidRDefault="00FD7795" w:rsidP="00FD7795">
      <w:pPr>
        <w:jc w:val="both"/>
        <w:rPr>
          <w:rFonts w:ascii="Gill Sans" w:hAnsi="Gill Sans"/>
          <w:color w:val="76923C"/>
          <w:sz w:val="52"/>
        </w:rPr>
      </w:pPr>
    </w:p>
    <w:p w14:paraId="7F3D887D" w14:textId="77777777" w:rsidR="00A244C1" w:rsidRPr="003647E1" w:rsidRDefault="00A244C1" w:rsidP="00FD7795">
      <w:pPr>
        <w:jc w:val="both"/>
        <w:rPr>
          <w:rFonts w:ascii="Gill Sans" w:hAnsi="Gill Sans"/>
          <w:color w:val="76923C"/>
          <w:sz w:val="52"/>
        </w:rPr>
      </w:pPr>
    </w:p>
    <w:p w14:paraId="76AA25C8" w14:textId="77777777" w:rsidR="00A244C1" w:rsidRDefault="00FD7795" w:rsidP="00FD7795">
      <w:pPr>
        <w:jc w:val="both"/>
        <w:rPr>
          <w:rFonts w:ascii="Gill Sans" w:hAnsi="Gill Sans"/>
          <w:color w:val="76923C"/>
          <w:sz w:val="52"/>
        </w:rPr>
      </w:pPr>
      <w:r>
        <w:rPr>
          <w:rFonts w:ascii="Gill Sans" w:hAnsi="Gill Sans"/>
          <w:color w:val="76923C"/>
          <w:sz w:val="52"/>
        </w:rPr>
        <w:t>Group</w:t>
      </w:r>
      <w:r w:rsidRPr="003647E1">
        <w:rPr>
          <w:rFonts w:ascii="Gill Sans" w:hAnsi="Gill Sans"/>
          <w:color w:val="76923C"/>
          <w:sz w:val="52"/>
        </w:rPr>
        <w:t xml:space="preserve"> Exercise </w:t>
      </w:r>
    </w:p>
    <w:p w14:paraId="78786BF4" w14:textId="77777777" w:rsidR="00FD7795" w:rsidRPr="00A244C1" w:rsidRDefault="00FD7795" w:rsidP="00FD7795">
      <w:pPr>
        <w:jc w:val="both"/>
        <w:rPr>
          <w:rFonts w:ascii="Gill Sans" w:hAnsi="Gill Sans"/>
          <w:color w:val="76923C"/>
          <w:sz w:val="52"/>
        </w:rPr>
      </w:pPr>
      <w:r w:rsidRPr="00FD7795">
        <w:rPr>
          <w:rFonts w:ascii="Gill Sans" w:hAnsi="Gill Sans" w:cs="Gill Sans"/>
          <w:color w:val="76923C" w:themeColor="accent3" w:themeShade="BF"/>
          <w:sz w:val="28"/>
          <w:szCs w:val="28"/>
        </w:rPr>
        <w:t xml:space="preserve">Group Exercise  </w:t>
      </w:r>
    </w:p>
    <w:p w14:paraId="3ED26B0C" w14:textId="77777777" w:rsidR="00FD7795" w:rsidRPr="006C4375" w:rsidRDefault="00C15368" w:rsidP="00FD7795">
      <w:pPr>
        <w:pStyle w:val="NormalWeb"/>
        <w:spacing w:before="0" w:after="0"/>
        <w:jc w:val="both"/>
        <w:rPr>
          <w:rFonts w:ascii="Gill Sans" w:hAnsi="Gill Sans" w:cs="Gill Sans"/>
          <w:bCs/>
          <w:color w:val="76923C" w:themeColor="accent3" w:themeShade="BF"/>
          <w:sz w:val="28"/>
          <w:szCs w:val="28"/>
        </w:rPr>
      </w:pPr>
      <w:r w:rsidRPr="00FD7795">
        <w:rPr>
          <w:rFonts w:ascii="Gill Sans" w:hAnsi="Gill Sans" w:cs="Gill Sans"/>
          <w:b/>
          <w:bCs/>
          <w:noProof/>
          <w:color w:val="800000"/>
        </w:rPr>
        <mc:AlternateContent>
          <mc:Choice Requires="wps">
            <w:drawing>
              <wp:anchor distT="0" distB="0" distL="114300" distR="114300" simplePos="0" relativeHeight="251673600" behindDoc="0" locked="0" layoutInCell="1" allowOverlap="1" wp14:anchorId="1DFA45CA" wp14:editId="25542309">
                <wp:simplePos x="0" y="0"/>
                <wp:positionH relativeFrom="column">
                  <wp:posOffset>0</wp:posOffset>
                </wp:positionH>
                <wp:positionV relativeFrom="paragraph">
                  <wp:posOffset>549275</wp:posOffset>
                </wp:positionV>
                <wp:extent cx="5372100" cy="1760855"/>
                <wp:effectExtent l="0" t="0" r="38100" b="17145"/>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760855"/>
                        </a:xfrm>
                        <a:prstGeom prst="rect">
                          <a:avLst/>
                        </a:prstGeom>
                        <a:solidFill>
                          <a:srgbClr val="C0C0C0"/>
                        </a:solidFill>
                        <a:ln w="9525">
                          <a:solidFill>
                            <a:schemeClr val="bg2"/>
                          </a:solidFill>
                          <a:miter lim="800000"/>
                          <a:headEnd/>
                          <a:tailEnd/>
                        </a:ln>
                      </wps:spPr>
                      <wps:txbx>
                        <w:txbxContent>
                          <w:p w14:paraId="2A7F39E8" w14:textId="77777777" w:rsidR="003139BC" w:rsidRDefault="003139BC" w:rsidP="006C4375">
                            <w:pPr>
                              <w:pStyle w:val="NormalWeb"/>
                              <w:shd w:val="clear" w:color="auto" w:fill="E6E6E6"/>
                              <w:spacing w:before="0" w:after="0"/>
                              <w:jc w:val="both"/>
                              <w:rPr>
                                <w:rFonts w:ascii="Gill Sans" w:hAnsi="Gill Sans" w:cs="Gill Sans"/>
                                <w:bCs/>
                                <w:color w:val="76923C" w:themeColor="accent3" w:themeShade="BF"/>
                              </w:rPr>
                            </w:pPr>
                            <w:r w:rsidRPr="00C15368">
                              <w:rPr>
                                <w:rFonts w:ascii="Gill Sans" w:hAnsi="Gill Sans" w:cs="Gill Sans"/>
                                <w:bCs/>
                                <w:color w:val="76923C" w:themeColor="accent3" w:themeShade="BF"/>
                              </w:rPr>
                              <w:t xml:space="preserve">This disaster scenario is set in the near future. It is generally accepted that global warming has significantly contributed to the marked increase in flooding in the UK. Flooding disasters have been getting progressively worse. Public Private Partnerships have been established across the UK to deal with this issue as a government priority. </w:t>
                            </w:r>
                          </w:p>
                          <w:p w14:paraId="6DDD4E8C" w14:textId="77777777" w:rsidR="003139BC" w:rsidRPr="00C15368" w:rsidRDefault="003139BC" w:rsidP="006C4375">
                            <w:pPr>
                              <w:pStyle w:val="NormalWeb"/>
                              <w:shd w:val="clear" w:color="auto" w:fill="E6E6E6"/>
                              <w:spacing w:before="0" w:after="0"/>
                              <w:jc w:val="both"/>
                              <w:rPr>
                                <w:rFonts w:ascii="Gill Sans" w:hAnsi="Gill Sans" w:cs="Gill Sans"/>
                                <w:bCs/>
                                <w:color w:val="76923C" w:themeColor="accent3" w:themeShade="BF"/>
                              </w:rPr>
                            </w:pPr>
                            <w:r w:rsidRPr="00C15368">
                              <w:rPr>
                                <w:rFonts w:ascii="Gill Sans" w:hAnsi="Gill Sans" w:cs="Gill Sans"/>
                                <w:bCs/>
                                <w:color w:val="76923C" w:themeColor="accent3" w:themeShade="BF"/>
                              </w:rPr>
                              <w:t xml:space="preserve">The culmination of all these events is represented by massive flooding in the Contay on the Wold region. A flood on this scale is unprecedented. Immediate action is now called for, as a state of emergency has been declared. </w:t>
                            </w:r>
                          </w:p>
                          <w:p w14:paraId="5E1B45D2" w14:textId="77777777" w:rsidR="003139BC" w:rsidRPr="00C15368" w:rsidRDefault="003139BC" w:rsidP="006C4375">
                            <w:pPr>
                              <w:shd w:val="clear" w:color="auto" w:fill="E6E6E6"/>
                              <w:rPr>
                                <w:rFonts w:ascii="Gill Sans" w:hAnsi="Gill Sans" w:cs="Gill Sans"/>
                                <w:color w:val="76923C" w:themeColor="accent3"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0;margin-top:43.25pt;width:423pt;height:13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" fillcolor="silver" strokecolor="#eeece1 [3214]">
                <v:textbox>
                  <w:txbxContent>
                    <w:p w14:paraId="731CDBBD" w14:textId="77777777" w:rsidR="00310833" w:rsidRDefault="00310833" w:rsidP="006C4375">
                      <w:pPr>
                        <w:pStyle w:val="NormalWeb"/>
                        <w:shd w:val="clear" w:color="auto" w:fill="E6E6E6"/>
                        <w:spacing w:before="0" w:after="0"/>
                        <w:jc w:val="both"/>
                        <w:rPr>
                          <w:rFonts w:ascii="Gill Sans" w:hAnsi="Gill Sans" w:cs="Gill Sans"/>
                          <w:bCs/>
                          <w:color w:val="76923C" w:themeColor="accent3" w:themeShade="BF"/>
                        </w:rPr>
                      </w:pPr>
                      <w:r w:rsidRPr="00C15368">
                        <w:rPr>
                          <w:rFonts w:ascii="Gill Sans" w:hAnsi="Gill Sans" w:cs="Gill Sans"/>
                          <w:bCs/>
                          <w:color w:val="76923C" w:themeColor="accent3" w:themeShade="BF"/>
                        </w:rPr>
                        <w:t xml:space="preserve">This disaster scenario is set in the near future. It is generally accepted that global warming has significantly contributed to the marked increase in flooding in the UK. Flooding disasters have been getting progressively worse. Public Private Partnerships have been established across the UK to deal with this issue as a government priority. </w:t>
                      </w:r>
                    </w:p>
                    <w:p w14:paraId="3526C6F7" w14:textId="77777777" w:rsidR="00310833" w:rsidRPr="00C15368" w:rsidRDefault="00310833" w:rsidP="006C4375">
                      <w:pPr>
                        <w:pStyle w:val="NormalWeb"/>
                        <w:shd w:val="clear" w:color="auto" w:fill="E6E6E6"/>
                        <w:spacing w:before="0" w:after="0"/>
                        <w:jc w:val="both"/>
                        <w:rPr>
                          <w:rFonts w:ascii="Gill Sans" w:hAnsi="Gill Sans" w:cs="Gill Sans"/>
                          <w:bCs/>
                          <w:color w:val="76923C" w:themeColor="accent3" w:themeShade="BF"/>
                        </w:rPr>
                      </w:pPr>
                      <w:r w:rsidRPr="00C15368">
                        <w:rPr>
                          <w:rFonts w:ascii="Gill Sans" w:hAnsi="Gill Sans" w:cs="Gill Sans"/>
                          <w:bCs/>
                          <w:color w:val="76923C" w:themeColor="accent3" w:themeShade="BF"/>
                        </w:rPr>
                        <w:t xml:space="preserve">The culmination of all these events is represented by massive flooding in the Contay on the Wold region. A flood on this scale is unprecedented. Immediate action is now called for, as a state of emergency has been declared. </w:t>
                      </w:r>
                    </w:p>
                    <w:p w14:paraId="2BABBB63" w14:textId="77777777" w:rsidR="00310833" w:rsidRPr="00C15368" w:rsidRDefault="00310833" w:rsidP="006C4375">
                      <w:pPr>
                        <w:shd w:val="clear" w:color="auto" w:fill="E6E6E6"/>
                        <w:rPr>
                          <w:rFonts w:ascii="Gill Sans" w:hAnsi="Gill Sans" w:cs="Gill Sans"/>
                          <w:color w:val="76923C" w:themeColor="accent3" w:themeShade="BF"/>
                        </w:rPr>
                      </w:pPr>
                    </w:p>
                  </w:txbxContent>
                </v:textbox>
              </v:shape>
            </w:pict>
          </mc:Fallback>
        </mc:AlternateContent>
      </w:r>
      <w:r w:rsidR="00FD7795" w:rsidRPr="006C4375">
        <w:rPr>
          <w:rFonts w:ascii="Gill Sans" w:hAnsi="Gill Sans" w:cs="Gill Sans"/>
          <w:bCs/>
          <w:color w:val="76923C" w:themeColor="accent3" w:themeShade="BF"/>
          <w:sz w:val="28"/>
          <w:szCs w:val="28"/>
        </w:rPr>
        <w:t xml:space="preserve">The Background </w:t>
      </w:r>
    </w:p>
    <w:p w14:paraId="29618B7E" w14:textId="77777777" w:rsidR="00FD7795" w:rsidRPr="00FD7795" w:rsidRDefault="00FD7795" w:rsidP="00FD7795">
      <w:pPr>
        <w:pStyle w:val="NormalWeb"/>
        <w:spacing w:before="0" w:after="0"/>
        <w:jc w:val="both"/>
        <w:rPr>
          <w:rFonts w:ascii="Gill Sans" w:hAnsi="Gill Sans" w:cs="Gill Sans"/>
          <w:b/>
          <w:bCs/>
          <w:color w:val="800000"/>
        </w:rPr>
      </w:pPr>
    </w:p>
    <w:p w14:paraId="1E313C57" w14:textId="77777777" w:rsidR="00FD7795" w:rsidRPr="00FD7795" w:rsidRDefault="00FD7795" w:rsidP="00FD7795">
      <w:pPr>
        <w:pStyle w:val="NormalWeb"/>
        <w:spacing w:before="0" w:after="0"/>
        <w:jc w:val="both"/>
        <w:rPr>
          <w:rFonts w:ascii="Gill Sans" w:hAnsi="Gill Sans" w:cs="Gill Sans"/>
          <w:b/>
          <w:bCs/>
          <w:color w:val="800000"/>
        </w:rPr>
      </w:pPr>
    </w:p>
    <w:p w14:paraId="61E487BB" w14:textId="77777777" w:rsidR="00FD7795" w:rsidRPr="00FD7795" w:rsidRDefault="00FD7795" w:rsidP="00FD7795">
      <w:pPr>
        <w:pStyle w:val="NormalWeb"/>
        <w:spacing w:before="0" w:after="0"/>
        <w:jc w:val="both"/>
        <w:rPr>
          <w:rFonts w:ascii="Gill Sans" w:hAnsi="Gill Sans" w:cs="Gill Sans"/>
          <w:b/>
          <w:bCs/>
          <w:color w:val="800000"/>
        </w:rPr>
      </w:pPr>
    </w:p>
    <w:p w14:paraId="1737FEA2" w14:textId="77777777" w:rsidR="00FD7795" w:rsidRPr="00FD7795" w:rsidRDefault="00FD7795" w:rsidP="00FD7795">
      <w:pPr>
        <w:pStyle w:val="NormalWeb"/>
        <w:spacing w:before="0" w:after="0"/>
        <w:jc w:val="both"/>
        <w:rPr>
          <w:rFonts w:ascii="Gill Sans" w:hAnsi="Gill Sans" w:cs="Gill Sans"/>
          <w:b/>
          <w:bCs/>
          <w:color w:val="800000"/>
        </w:rPr>
      </w:pPr>
    </w:p>
    <w:p w14:paraId="5A303D54" w14:textId="77777777" w:rsidR="006C4375" w:rsidRDefault="006C4375" w:rsidP="00FD7795">
      <w:pPr>
        <w:pStyle w:val="NormalWeb"/>
        <w:spacing w:before="0" w:after="0"/>
        <w:jc w:val="both"/>
        <w:rPr>
          <w:rFonts w:ascii="Gill Sans" w:hAnsi="Gill Sans" w:cs="Gill Sans"/>
        </w:rPr>
      </w:pPr>
    </w:p>
    <w:p w14:paraId="07ADAD5D" w14:textId="77777777" w:rsidR="00485920" w:rsidRDefault="00485920" w:rsidP="00FD7795">
      <w:pPr>
        <w:pStyle w:val="NormalWeb"/>
        <w:spacing w:before="0" w:after="0"/>
        <w:jc w:val="both"/>
        <w:rPr>
          <w:rFonts w:ascii="Gill Sans" w:hAnsi="Gill Sans" w:cs="Gill Sans"/>
        </w:rPr>
      </w:pPr>
    </w:p>
    <w:p w14:paraId="2CE08734" w14:textId="77777777" w:rsidR="00FD7795" w:rsidRPr="00FD7795" w:rsidRDefault="00FD7795" w:rsidP="00FD7795">
      <w:pPr>
        <w:pStyle w:val="NormalWeb"/>
        <w:spacing w:before="0" w:after="0"/>
        <w:jc w:val="both"/>
        <w:rPr>
          <w:rFonts w:ascii="Gill Sans" w:hAnsi="Gill Sans" w:cs="Gill Sans"/>
        </w:rPr>
      </w:pPr>
      <w:r w:rsidRPr="00FD7795">
        <w:rPr>
          <w:rFonts w:ascii="Gill Sans" w:hAnsi="Gill Sans" w:cs="Gill Sans"/>
        </w:rPr>
        <w:t>Despite the expenditure of millions of pounds to keep floodwaters away from people, flooding has always been the greatest threat and most persistent natural hazard facing four key communities within the Contay on the Wold region. These areas are as follows:</w:t>
      </w:r>
    </w:p>
    <w:p w14:paraId="3CAF9521" w14:textId="77777777" w:rsidR="00FD7795" w:rsidRPr="00FD7795" w:rsidRDefault="00FD7795" w:rsidP="00FD7795">
      <w:pPr>
        <w:pStyle w:val="NormalWeb"/>
        <w:spacing w:before="0" w:after="0"/>
        <w:jc w:val="both"/>
        <w:rPr>
          <w:rFonts w:ascii="Gill Sans" w:hAnsi="Gill Sans" w:cs="Gill Sans"/>
        </w:rPr>
      </w:pPr>
      <w:r w:rsidRPr="00FD7795">
        <w:rPr>
          <w:rFonts w:ascii="Gill Sans" w:hAnsi="Gill Sans" w:cs="Gill Sans"/>
          <w:noProof/>
        </w:rPr>
        <mc:AlternateContent>
          <mc:Choice Requires="wps">
            <w:drawing>
              <wp:anchor distT="0" distB="0" distL="114300" distR="114300" simplePos="0" relativeHeight="251672576" behindDoc="0" locked="0" layoutInCell="1" allowOverlap="1" wp14:anchorId="27D0E324" wp14:editId="13A6B1E0">
                <wp:simplePos x="0" y="0"/>
                <wp:positionH relativeFrom="column">
                  <wp:posOffset>0</wp:posOffset>
                </wp:positionH>
                <wp:positionV relativeFrom="paragraph">
                  <wp:posOffset>193040</wp:posOffset>
                </wp:positionV>
                <wp:extent cx="5372100" cy="0"/>
                <wp:effectExtent l="0" t="0" r="12700" b="25400"/>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chemeClr val="bg2">
                              <a:lumMod val="50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423pt,1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" strokecolor="#938953 [1614]">
                <v:stroke dashstyle="dash"/>
              </v:line>
            </w:pict>
          </mc:Fallback>
        </mc:AlternateContent>
      </w:r>
    </w:p>
    <w:p w14:paraId="36F8F884" w14:textId="77777777" w:rsidR="00FD7795" w:rsidRPr="00FD7795" w:rsidRDefault="00FD7795" w:rsidP="00FD7795">
      <w:pPr>
        <w:pStyle w:val="NormalWeb"/>
        <w:numPr>
          <w:ilvl w:val="0"/>
          <w:numId w:val="12"/>
        </w:numPr>
        <w:spacing w:before="0" w:after="0"/>
        <w:jc w:val="both"/>
        <w:rPr>
          <w:rFonts w:ascii="Gill Sans" w:hAnsi="Gill Sans" w:cs="Gill Sans"/>
        </w:rPr>
      </w:pPr>
      <w:r w:rsidRPr="00FD7795">
        <w:rPr>
          <w:rFonts w:ascii="Gill Sans" w:hAnsi="Gill Sans" w:cs="Gill Sans"/>
        </w:rPr>
        <w:t>AREA (1)</w:t>
      </w:r>
      <w:r w:rsidRPr="00FD7795">
        <w:rPr>
          <w:rFonts w:ascii="Gill Sans" w:hAnsi="Gill Sans" w:cs="Gill Sans"/>
        </w:rPr>
        <w:tab/>
        <w:t>Levington Keys</w:t>
      </w:r>
    </w:p>
    <w:p w14:paraId="0862BE84" w14:textId="77777777" w:rsidR="00FD7795" w:rsidRPr="00FD7795" w:rsidRDefault="00FD7795" w:rsidP="00FD7795">
      <w:pPr>
        <w:pStyle w:val="NormalWeb"/>
        <w:numPr>
          <w:ilvl w:val="0"/>
          <w:numId w:val="12"/>
        </w:numPr>
        <w:spacing w:before="0" w:after="0"/>
        <w:rPr>
          <w:rFonts w:ascii="Gill Sans" w:hAnsi="Gill Sans" w:cs="Gill Sans"/>
        </w:rPr>
      </w:pPr>
      <w:r w:rsidRPr="00FD7795">
        <w:rPr>
          <w:rFonts w:ascii="Gill Sans" w:hAnsi="Gill Sans" w:cs="Gill Sans"/>
        </w:rPr>
        <w:t>AREA (2)</w:t>
      </w:r>
      <w:r w:rsidRPr="00FD7795">
        <w:rPr>
          <w:rFonts w:ascii="Gill Sans" w:hAnsi="Gill Sans" w:cs="Gill Sans"/>
        </w:rPr>
        <w:tab/>
        <w:t>Kiddlebriton</w:t>
      </w:r>
    </w:p>
    <w:p w14:paraId="4F338A45" w14:textId="77777777" w:rsidR="00FD7795" w:rsidRPr="00FD7795" w:rsidRDefault="00FD7795" w:rsidP="00FD7795">
      <w:pPr>
        <w:pStyle w:val="NormalWeb"/>
        <w:numPr>
          <w:ilvl w:val="0"/>
          <w:numId w:val="12"/>
        </w:numPr>
        <w:spacing w:before="0" w:after="0"/>
        <w:rPr>
          <w:rFonts w:ascii="Gill Sans" w:hAnsi="Gill Sans" w:cs="Gill Sans"/>
        </w:rPr>
      </w:pPr>
      <w:r w:rsidRPr="00FD7795">
        <w:rPr>
          <w:rFonts w:ascii="Gill Sans" w:hAnsi="Gill Sans" w:cs="Gill Sans"/>
        </w:rPr>
        <w:t>AREA (3)</w:t>
      </w:r>
      <w:r w:rsidRPr="00FD7795">
        <w:rPr>
          <w:rFonts w:ascii="Gill Sans" w:hAnsi="Gill Sans" w:cs="Gill Sans"/>
        </w:rPr>
        <w:tab/>
        <w:t xml:space="preserve">Skenfoxton  </w:t>
      </w:r>
    </w:p>
    <w:p w14:paraId="074C5B60" w14:textId="77777777" w:rsidR="00FD7795" w:rsidRPr="00FD7795" w:rsidRDefault="00FD7795" w:rsidP="00FD7795">
      <w:pPr>
        <w:pStyle w:val="NormalWeb"/>
        <w:numPr>
          <w:ilvl w:val="0"/>
          <w:numId w:val="12"/>
        </w:numPr>
        <w:spacing w:before="0" w:after="0"/>
        <w:jc w:val="both"/>
        <w:rPr>
          <w:rFonts w:ascii="Gill Sans" w:hAnsi="Gill Sans" w:cs="Gill Sans"/>
        </w:rPr>
      </w:pPr>
      <w:r w:rsidRPr="00FD7795">
        <w:rPr>
          <w:rFonts w:ascii="Gill Sans" w:hAnsi="Gill Sans" w:cs="Gill Sans"/>
          <w:noProof/>
        </w:rPr>
        <mc:AlternateContent>
          <mc:Choice Requires="wps">
            <w:drawing>
              <wp:anchor distT="0" distB="0" distL="114300" distR="114300" simplePos="0" relativeHeight="251675648" behindDoc="0" locked="0" layoutInCell="1" allowOverlap="1" wp14:anchorId="7D029106" wp14:editId="66828B4A">
                <wp:simplePos x="0" y="0"/>
                <wp:positionH relativeFrom="column">
                  <wp:posOffset>0</wp:posOffset>
                </wp:positionH>
                <wp:positionV relativeFrom="paragraph">
                  <wp:posOffset>251460</wp:posOffset>
                </wp:positionV>
                <wp:extent cx="5372100" cy="0"/>
                <wp:effectExtent l="0" t="25400" r="12700" b="25400"/>
                <wp:wrapNone/>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38100">
                          <a:solidFill>
                            <a:srgbClr val="948A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8pt" to="423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" strokecolor="#948a54" strokeweight="3pt"/>
            </w:pict>
          </mc:Fallback>
        </mc:AlternateContent>
      </w:r>
      <w:r w:rsidRPr="00FD7795">
        <w:rPr>
          <w:rFonts w:ascii="Gill Sans" w:hAnsi="Gill Sans" w:cs="Gill Sans"/>
        </w:rPr>
        <w:t>AREA (4)</w:t>
      </w:r>
      <w:r w:rsidRPr="00FD7795">
        <w:rPr>
          <w:rFonts w:ascii="Gill Sans" w:hAnsi="Gill Sans" w:cs="Gill Sans"/>
        </w:rPr>
        <w:tab/>
        <w:t>Tallingworth</w:t>
      </w:r>
    </w:p>
    <w:p w14:paraId="175A3158" w14:textId="77777777" w:rsidR="006C4375" w:rsidRDefault="006C4375" w:rsidP="00FD7795">
      <w:pPr>
        <w:pStyle w:val="NormalWeb"/>
        <w:spacing w:before="0" w:after="0"/>
        <w:jc w:val="both"/>
        <w:rPr>
          <w:rFonts w:ascii="Gill Sans" w:hAnsi="Gill Sans" w:cs="Gill Sans"/>
        </w:rPr>
      </w:pPr>
    </w:p>
    <w:p w14:paraId="7A23AAAC" w14:textId="77777777" w:rsidR="00FD7795" w:rsidRPr="00FD7795" w:rsidRDefault="00FD7795" w:rsidP="00FD7795">
      <w:pPr>
        <w:pStyle w:val="NormalWeb"/>
        <w:spacing w:before="0" w:after="0"/>
        <w:jc w:val="both"/>
        <w:rPr>
          <w:rFonts w:ascii="Gill Sans" w:hAnsi="Gill Sans" w:cs="Gill Sans"/>
        </w:rPr>
      </w:pPr>
      <w:r w:rsidRPr="00FD7795">
        <w:rPr>
          <w:rFonts w:ascii="Gill Sans" w:hAnsi="Gill Sans" w:cs="Gill Sans"/>
        </w:rPr>
        <w:t>Floods in this region have caused loss of life and property, and disrupted families and communities for years. It has always been the policy of the government to encourage and fund major flood-control projects in the area, and so in no small way, it has contributed to the loss and degradation of the floodplain resources.</w:t>
      </w:r>
    </w:p>
    <w:p w14:paraId="4557810B" w14:textId="77777777" w:rsidR="00FD7795" w:rsidRPr="00FD7795" w:rsidRDefault="00FD7795" w:rsidP="00FD7795">
      <w:pPr>
        <w:pStyle w:val="NormalWeb"/>
        <w:spacing w:before="0" w:after="0"/>
        <w:jc w:val="both"/>
        <w:rPr>
          <w:rFonts w:ascii="Gill Sans" w:hAnsi="Gill Sans" w:cs="Gill Sans"/>
        </w:rPr>
      </w:pPr>
      <w:r w:rsidRPr="00FD7795">
        <w:rPr>
          <w:rFonts w:ascii="Gill Sans" w:hAnsi="Gill Sans" w:cs="Gill Sans"/>
        </w:rPr>
        <w:t xml:space="preserve">This week catastrophic flooding has occurred in the region, leading to millions of pounds worth of damage to property and businesses. A large number of people have been reported missing. Controlled and effective operational management is now critical.  </w:t>
      </w:r>
    </w:p>
    <w:p w14:paraId="48FE66E0" w14:textId="77777777" w:rsidR="00FD7795" w:rsidRPr="00FD7795" w:rsidRDefault="00FD7795" w:rsidP="00FD7795">
      <w:pPr>
        <w:pStyle w:val="NormalWeb"/>
        <w:jc w:val="both"/>
        <w:rPr>
          <w:rFonts w:ascii="Gill Sans" w:hAnsi="Gill Sans" w:cs="Gill Sans"/>
          <w:b/>
          <w:bCs/>
          <w:color w:val="0000FF"/>
        </w:rPr>
      </w:pPr>
    </w:p>
    <w:p w14:paraId="62BD7E15" w14:textId="77777777" w:rsidR="00FD7795" w:rsidRPr="00FD7795" w:rsidRDefault="00FD7795" w:rsidP="00FD7795">
      <w:pPr>
        <w:pStyle w:val="NormalWeb"/>
        <w:jc w:val="both"/>
        <w:rPr>
          <w:rFonts w:ascii="Gill Sans" w:hAnsi="Gill Sans" w:cs="Gill Sans"/>
          <w:b/>
          <w:bCs/>
          <w:color w:val="0000FF"/>
        </w:rPr>
      </w:pPr>
    </w:p>
    <w:p w14:paraId="1A9ADC40" w14:textId="77777777" w:rsidR="00FD7795" w:rsidRDefault="00FD7795" w:rsidP="00FD7795">
      <w:pPr>
        <w:pStyle w:val="NormalWeb"/>
        <w:jc w:val="both"/>
        <w:rPr>
          <w:rFonts w:ascii="Gill Sans" w:hAnsi="Gill Sans" w:cs="Gill Sans"/>
          <w:b/>
          <w:bCs/>
          <w:color w:val="0000FF"/>
        </w:rPr>
      </w:pPr>
    </w:p>
    <w:p w14:paraId="420036F3" w14:textId="77777777" w:rsidR="006C4375" w:rsidRDefault="006C4375" w:rsidP="00FD7795">
      <w:pPr>
        <w:pStyle w:val="NormalWeb"/>
        <w:jc w:val="both"/>
        <w:rPr>
          <w:rFonts w:ascii="Gill Sans" w:hAnsi="Gill Sans" w:cs="Gill Sans"/>
          <w:b/>
          <w:bCs/>
          <w:color w:val="0000FF"/>
        </w:rPr>
      </w:pPr>
    </w:p>
    <w:p w14:paraId="1D48EEDB" w14:textId="77777777" w:rsidR="00E35188" w:rsidRDefault="00E35188" w:rsidP="00FD7795">
      <w:pPr>
        <w:pStyle w:val="NormalWeb"/>
        <w:jc w:val="both"/>
        <w:rPr>
          <w:rFonts w:ascii="Gill Sans" w:hAnsi="Gill Sans" w:cs="Gill Sans"/>
          <w:b/>
          <w:bCs/>
          <w:color w:val="0000FF"/>
        </w:rPr>
      </w:pPr>
    </w:p>
    <w:p w14:paraId="12001497" w14:textId="77777777" w:rsidR="00FD7795" w:rsidRPr="006C4375" w:rsidRDefault="00FD7795" w:rsidP="00FD7795">
      <w:pPr>
        <w:pStyle w:val="NormalWeb"/>
        <w:jc w:val="both"/>
        <w:rPr>
          <w:rFonts w:ascii="Gill Sans" w:hAnsi="Gill Sans" w:cs="Gill Sans"/>
          <w:bCs/>
          <w:color w:val="76923C" w:themeColor="accent3" w:themeShade="BF"/>
          <w:sz w:val="28"/>
          <w:szCs w:val="28"/>
        </w:rPr>
      </w:pPr>
      <w:r w:rsidRPr="006C4375">
        <w:rPr>
          <w:rFonts w:ascii="Gill Sans" w:hAnsi="Gill Sans" w:cs="Gill Sans"/>
          <w:bCs/>
          <w:color w:val="76923C" w:themeColor="accent3" w:themeShade="BF"/>
          <w:sz w:val="28"/>
          <w:szCs w:val="28"/>
        </w:rPr>
        <w:t xml:space="preserve">Introduction </w:t>
      </w:r>
    </w:p>
    <w:p w14:paraId="28228DD8" w14:textId="77777777" w:rsidR="00FD7795" w:rsidRPr="00FD7795" w:rsidRDefault="00FD7795" w:rsidP="00FD7795">
      <w:pPr>
        <w:pStyle w:val="NormalWeb"/>
        <w:spacing w:before="0" w:after="0"/>
        <w:jc w:val="both"/>
        <w:rPr>
          <w:rFonts w:ascii="Gill Sans" w:hAnsi="Gill Sans" w:cs="Gill Sans"/>
        </w:rPr>
      </w:pPr>
      <w:r w:rsidRPr="00FD7795">
        <w:rPr>
          <w:rFonts w:ascii="Gill Sans" w:hAnsi="Gill Sans" w:cs="Gill Sans"/>
        </w:rPr>
        <w:t>This exercise is designed to see how well you can work within a group where you have to present a particular case, whilst at the same time helping the group to reach a decision.</w:t>
      </w:r>
    </w:p>
    <w:p w14:paraId="50A858A8" w14:textId="77777777" w:rsidR="00FD7795" w:rsidRPr="006C4375" w:rsidRDefault="00FD7795" w:rsidP="00FD7795">
      <w:pPr>
        <w:pStyle w:val="NormalWeb"/>
        <w:spacing w:before="0" w:after="0"/>
        <w:jc w:val="both"/>
        <w:rPr>
          <w:rFonts w:ascii="Gill Sans" w:hAnsi="Gill Sans" w:cs="Gill Sans"/>
          <w:bCs/>
          <w:color w:val="76923C" w:themeColor="accent3" w:themeShade="BF"/>
          <w:sz w:val="28"/>
          <w:szCs w:val="28"/>
        </w:rPr>
      </w:pPr>
      <w:r w:rsidRPr="006C4375">
        <w:rPr>
          <w:rFonts w:ascii="Gill Sans" w:hAnsi="Gill Sans" w:cs="Gill Sans"/>
          <w:bCs/>
          <w:color w:val="76923C" w:themeColor="accent3" w:themeShade="BF"/>
          <w:sz w:val="28"/>
          <w:szCs w:val="28"/>
        </w:rPr>
        <w:t>The Situation</w:t>
      </w:r>
    </w:p>
    <w:p w14:paraId="655DFFEB" w14:textId="77777777" w:rsidR="00FD7795" w:rsidRDefault="00FD7795" w:rsidP="00381B1B">
      <w:pPr>
        <w:pStyle w:val="NormalWeb"/>
        <w:spacing w:before="0" w:after="0"/>
        <w:jc w:val="both"/>
        <w:rPr>
          <w:rFonts w:ascii="Gill Sans" w:hAnsi="Gill Sans" w:cs="Gill Sans"/>
          <w:bCs/>
          <w:color w:val="auto"/>
        </w:rPr>
      </w:pPr>
      <w:r w:rsidRPr="00FD7795">
        <w:rPr>
          <w:rFonts w:ascii="Gill Sans" w:hAnsi="Gill Sans" w:cs="Gill Sans"/>
        </w:rPr>
        <w:t xml:space="preserve">You and your colleagues are part of a private organisation called CRG </w:t>
      </w:r>
      <w:r w:rsidR="001154A7" w:rsidRPr="00FD7795">
        <w:rPr>
          <w:rFonts w:ascii="Gill Sans" w:hAnsi="Gill Sans" w:cs="Gill Sans"/>
        </w:rPr>
        <w:t>plc.</w:t>
      </w:r>
      <w:r w:rsidRPr="00FD7795">
        <w:rPr>
          <w:rFonts w:ascii="Gill Sans" w:hAnsi="Gill Sans" w:cs="Gill Sans"/>
        </w:rPr>
        <w:t xml:space="preserve"> (Control Risks Group). You have been called in as part of the public private government initiative to contribute to the management of the crisis. </w:t>
      </w:r>
    </w:p>
    <w:p w14:paraId="622FC0DF" w14:textId="77777777" w:rsidR="00D846BD" w:rsidRDefault="00D846BD" w:rsidP="00381B1B">
      <w:pPr>
        <w:pStyle w:val="NormalWeb"/>
        <w:spacing w:before="0" w:after="0"/>
        <w:jc w:val="both"/>
        <w:rPr>
          <w:rFonts w:ascii="Gill Sans" w:hAnsi="Gill Sans" w:cs="Gill Sans"/>
          <w:color w:val="76923C" w:themeColor="accent3" w:themeShade="BF"/>
        </w:rPr>
      </w:pPr>
    </w:p>
    <w:p w14:paraId="5D07176E" w14:textId="77777777" w:rsidR="00D846BD" w:rsidRDefault="00D846BD" w:rsidP="00381B1B">
      <w:pPr>
        <w:pStyle w:val="NormalWeb"/>
        <w:spacing w:before="0" w:after="0"/>
        <w:jc w:val="both"/>
        <w:rPr>
          <w:rFonts w:ascii="Gill Sans" w:hAnsi="Gill Sans" w:cs="Gill Sans"/>
          <w:color w:val="76923C" w:themeColor="accent3" w:themeShade="BF"/>
        </w:rPr>
      </w:pPr>
    </w:p>
    <w:p w14:paraId="741AD0CB" w14:textId="77777777" w:rsidR="00D846BD" w:rsidRDefault="00D846BD" w:rsidP="00381B1B">
      <w:pPr>
        <w:pStyle w:val="NormalWeb"/>
        <w:spacing w:before="0" w:after="0"/>
        <w:jc w:val="both"/>
        <w:rPr>
          <w:rFonts w:ascii="Gill Sans" w:hAnsi="Gill Sans" w:cs="Gill Sans"/>
          <w:color w:val="76923C" w:themeColor="accent3" w:themeShade="BF"/>
        </w:rPr>
      </w:pPr>
    </w:p>
    <w:p w14:paraId="43C8E2EC" w14:textId="77777777" w:rsidR="00D846BD" w:rsidRDefault="00D846BD" w:rsidP="00381B1B">
      <w:pPr>
        <w:pStyle w:val="NormalWeb"/>
        <w:spacing w:before="0" w:after="0"/>
        <w:jc w:val="both"/>
        <w:rPr>
          <w:rFonts w:ascii="Gill Sans" w:hAnsi="Gill Sans" w:cs="Gill Sans"/>
          <w:color w:val="76923C" w:themeColor="accent3" w:themeShade="BF"/>
        </w:rPr>
      </w:pPr>
    </w:p>
    <w:p w14:paraId="0CB65639" w14:textId="77777777" w:rsidR="00381B1B" w:rsidRPr="00D846BD" w:rsidRDefault="00D846BD" w:rsidP="00381B1B">
      <w:pPr>
        <w:pStyle w:val="NormalWeb"/>
        <w:spacing w:before="0" w:after="0"/>
        <w:jc w:val="both"/>
        <w:rPr>
          <w:rFonts w:ascii="Gill Sans" w:hAnsi="Gill Sans" w:cs="Gill Sans"/>
          <w:color w:val="76923C" w:themeColor="accent3" w:themeShade="BF"/>
        </w:rPr>
      </w:pPr>
      <w:r w:rsidRPr="00D846BD">
        <w:rPr>
          <w:rFonts w:ascii="Gill Sans" w:hAnsi="Gill Sans" w:cs="Gill Sans"/>
          <w:color w:val="76923C" w:themeColor="accent3" w:themeShade="BF"/>
        </w:rPr>
        <w:t xml:space="preserve">QUESTIONS MISSING </w:t>
      </w:r>
    </w:p>
    <w:p w14:paraId="4A167E0E" w14:textId="77777777" w:rsidR="00D846BD" w:rsidRDefault="00FD7795" w:rsidP="00FD7795">
      <w:pPr>
        <w:pStyle w:val="NormalWeb"/>
        <w:tabs>
          <w:tab w:val="left" w:pos="5370"/>
        </w:tabs>
        <w:spacing w:before="0" w:after="0"/>
        <w:jc w:val="both"/>
        <w:rPr>
          <w:rFonts w:ascii="Gill Sans" w:hAnsi="Gill Sans" w:cs="Gill Sans"/>
          <w:b/>
          <w:bCs/>
          <w:color w:val="auto"/>
        </w:rPr>
      </w:pPr>
      <w:r w:rsidRPr="00FD7795">
        <w:rPr>
          <w:rFonts w:ascii="Gill Sans" w:hAnsi="Gill Sans" w:cs="Gill Sans"/>
          <w:color w:val="auto"/>
        </w:rPr>
        <w:t xml:space="preserve"> </w:t>
      </w:r>
      <w:r w:rsidR="006C4375">
        <w:rPr>
          <w:rFonts w:ascii="Gill Sans" w:hAnsi="Gill Sans" w:cs="Gill Sans"/>
          <w:b/>
          <w:bCs/>
          <w:color w:val="auto"/>
        </w:rPr>
        <w:t xml:space="preserve"> </w:t>
      </w:r>
    </w:p>
    <w:p w14:paraId="5BEEC583" w14:textId="77777777" w:rsidR="00D846BD" w:rsidRDefault="00D846BD" w:rsidP="00FD7795">
      <w:pPr>
        <w:pStyle w:val="NormalWeb"/>
        <w:tabs>
          <w:tab w:val="left" w:pos="5370"/>
        </w:tabs>
        <w:spacing w:before="0" w:after="0"/>
        <w:jc w:val="both"/>
        <w:rPr>
          <w:rFonts w:ascii="Gill Sans" w:hAnsi="Gill Sans" w:cs="Gill Sans"/>
          <w:b/>
          <w:bCs/>
          <w:color w:val="auto"/>
        </w:rPr>
      </w:pPr>
    </w:p>
    <w:p w14:paraId="721C180A" w14:textId="77777777" w:rsidR="00D846BD" w:rsidRDefault="00D846BD" w:rsidP="00FD7795">
      <w:pPr>
        <w:pStyle w:val="NormalWeb"/>
        <w:tabs>
          <w:tab w:val="left" w:pos="5370"/>
        </w:tabs>
        <w:spacing w:before="0" w:after="0"/>
        <w:jc w:val="both"/>
        <w:rPr>
          <w:rFonts w:ascii="Gill Sans" w:hAnsi="Gill Sans" w:cs="Gill Sans"/>
          <w:b/>
          <w:bCs/>
          <w:color w:val="auto"/>
        </w:rPr>
      </w:pPr>
    </w:p>
    <w:p w14:paraId="3AD33597" w14:textId="77777777" w:rsidR="00D846BD" w:rsidRDefault="00D846BD" w:rsidP="00FD7795">
      <w:pPr>
        <w:pStyle w:val="NormalWeb"/>
        <w:tabs>
          <w:tab w:val="left" w:pos="5370"/>
        </w:tabs>
        <w:spacing w:before="0" w:after="0"/>
        <w:jc w:val="both"/>
        <w:rPr>
          <w:rFonts w:ascii="Gill Sans" w:hAnsi="Gill Sans" w:cs="Gill Sans"/>
          <w:b/>
          <w:bCs/>
          <w:color w:val="auto"/>
        </w:rPr>
      </w:pPr>
    </w:p>
    <w:p w14:paraId="53BBA25E" w14:textId="77777777" w:rsidR="00D846BD" w:rsidRDefault="00D846BD" w:rsidP="00FD7795">
      <w:pPr>
        <w:pStyle w:val="NormalWeb"/>
        <w:tabs>
          <w:tab w:val="left" w:pos="5370"/>
        </w:tabs>
        <w:spacing w:before="0" w:after="0"/>
        <w:jc w:val="both"/>
        <w:rPr>
          <w:rFonts w:ascii="Gill Sans" w:hAnsi="Gill Sans" w:cs="Gill Sans"/>
          <w:b/>
          <w:bCs/>
          <w:color w:val="auto"/>
        </w:rPr>
      </w:pPr>
    </w:p>
    <w:p w14:paraId="6050D90C" w14:textId="77777777" w:rsidR="00377BDA" w:rsidRPr="006C4375" w:rsidRDefault="00377BDA" w:rsidP="00377BDA">
      <w:pPr>
        <w:pStyle w:val="NormalWeb"/>
        <w:tabs>
          <w:tab w:val="left" w:pos="5370"/>
        </w:tabs>
        <w:spacing w:before="0" w:after="0"/>
        <w:jc w:val="both"/>
        <w:rPr>
          <w:rFonts w:ascii="Gill Sans" w:hAnsi="Gill Sans" w:cs="Gill Sans"/>
          <w:bCs/>
          <w:color w:val="76923C" w:themeColor="accent3" w:themeShade="BF"/>
          <w:sz w:val="28"/>
          <w:szCs w:val="28"/>
        </w:rPr>
      </w:pPr>
      <w:r w:rsidRPr="006C4375">
        <w:rPr>
          <w:rFonts w:ascii="Gill Sans" w:hAnsi="Gill Sans" w:cs="Gill Sans"/>
          <w:bCs/>
          <w:color w:val="76923C" w:themeColor="accent3" w:themeShade="BF"/>
          <w:sz w:val="28"/>
          <w:szCs w:val="28"/>
        </w:rPr>
        <w:t xml:space="preserve">Your Objectives  </w:t>
      </w:r>
    </w:p>
    <w:p w14:paraId="18A38697" w14:textId="77777777" w:rsidR="00377BDA" w:rsidRPr="00485920" w:rsidRDefault="00377BDA" w:rsidP="00377BDA">
      <w:pPr>
        <w:pStyle w:val="NormalWeb"/>
        <w:tabs>
          <w:tab w:val="left" w:pos="5370"/>
        </w:tabs>
        <w:spacing w:before="0" w:after="0"/>
        <w:jc w:val="both"/>
        <w:rPr>
          <w:rFonts w:ascii="Gill Sans" w:hAnsi="Gill Sans" w:cs="Gill Sans"/>
          <w:color w:val="76923C" w:themeColor="accent3" w:themeShade="BF"/>
        </w:rPr>
      </w:pPr>
      <w:r w:rsidRPr="00485920">
        <w:rPr>
          <w:rFonts w:ascii="Gill Sans" w:hAnsi="Gill Sans" w:cs="Gill Sans"/>
          <w:color w:val="76923C" w:themeColor="accent3" w:themeShade="BF"/>
        </w:rPr>
        <w:t>For the next</w:t>
      </w:r>
      <w:r w:rsidRPr="00485920">
        <w:rPr>
          <w:rFonts w:ascii="Gill Sans" w:hAnsi="Gill Sans" w:cs="Gill Sans"/>
          <w:b/>
          <w:bCs/>
          <w:color w:val="76923C" w:themeColor="accent3" w:themeShade="BF"/>
        </w:rPr>
        <w:t xml:space="preserve"> </w:t>
      </w:r>
      <w:r w:rsidRPr="00485920">
        <w:rPr>
          <w:rFonts w:ascii="Gill Sans" w:hAnsi="Gill Sans" w:cs="Gill Sans"/>
          <w:b/>
          <w:bCs/>
          <w:color w:val="auto"/>
        </w:rPr>
        <w:t>10 minutes</w:t>
      </w:r>
      <w:r w:rsidRPr="00485920">
        <w:rPr>
          <w:rFonts w:ascii="Gill Sans" w:hAnsi="Gill Sans" w:cs="Gill Sans"/>
          <w:b/>
          <w:bCs/>
          <w:color w:val="76923C" w:themeColor="accent3" w:themeShade="BF"/>
        </w:rPr>
        <w:t xml:space="preserve"> </w:t>
      </w:r>
      <w:r w:rsidRPr="00485920">
        <w:rPr>
          <w:rFonts w:ascii="Gill Sans" w:hAnsi="Gill Sans" w:cs="Gill Sans"/>
          <w:color w:val="76923C" w:themeColor="accent3" w:themeShade="BF"/>
        </w:rPr>
        <w:t xml:space="preserve">you will have the chance to familiarise yourself with the background and the details. </w:t>
      </w:r>
    </w:p>
    <w:p w14:paraId="546F118A" w14:textId="77777777" w:rsidR="00377BDA" w:rsidRPr="00485920" w:rsidRDefault="00377BDA" w:rsidP="00377BDA">
      <w:pPr>
        <w:pStyle w:val="NormalWeb"/>
        <w:tabs>
          <w:tab w:val="left" w:pos="5370"/>
        </w:tabs>
        <w:spacing w:before="0" w:after="0"/>
        <w:jc w:val="both"/>
        <w:rPr>
          <w:rFonts w:ascii="Gill Sans" w:hAnsi="Gill Sans" w:cs="Gill Sans"/>
          <w:color w:val="76923C" w:themeColor="accent3" w:themeShade="BF"/>
        </w:rPr>
      </w:pPr>
      <w:r w:rsidRPr="00485920">
        <w:rPr>
          <w:rFonts w:ascii="Gill Sans" w:hAnsi="Gill Sans" w:cs="Gill Sans"/>
          <w:color w:val="76923C" w:themeColor="accent3" w:themeShade="BF"/>
        </w:rPr>
        <w:t xml:space="preserve">Upon completion of the preparation, the meeting will commence. The meeting is scheduled to last </w:t>
      </w:r>
      <w:r w:rsidRPr="00485920">
        <w:rPr>
          <w:rFonts w:ascii="Gill Sans" w:hAnsi="Gill Sans" w:cs="Gill Sans"/>
          <w:b/>
          <w:bCs/>
          <w:color w:val="auto"/>
        </w:rPr>
        <w:t>40 minutes</w:t>
      </w:r>
      <w:r w:rsidRPr="00485920">
        <w:rPr>
          <w:rFonts w:ascii="Gill Sans" w:hAnsi="Gill Sans" w:cs="Gill Sans"/>
          <w:b/>
          <w:bCs/>
          <w:color w:val="76923C" w:themeColor="accent3" w:themeShade="BF"/>
        </w:rPr>
        <w:t xml:space="preserve"> </w:t>
      </w:r>
      <w:r w:rsidRPr="00485920">
        <w:rPr>
          <w:rFonts w:ascii="Gill Sans" w:hAnsi="Gill Sans" w:cs="Gill Sans"/>
          <w:color w:val="76923C" w:themeColor="accent3" w:themeShade="BF"/>
        </w:rPr>
        <w:t>during which time your group must agree upon its operational priorities.</w:t>
      </w:r>
    </w:p>
    <w:p w14:paraId="4400CE4C" w14:textId="77777777" w:rsidR="00FD7795" w:rsidRPr="00A02DAB" w:rsidRDefault="00A02DAB" w:rsidP="00FD7795">
      <w:pPr>
        <w:pStyle w:val="NormalWeb"/>
        <w:tabs>
          <w:tab w:val="left" w:pos="5370"/>
        </w:tabs>
        <w:spacing w:before="0" w:after="0"/>
        <w:jc w:val="both"/>
        <w:rPr>
          <w:rFonts w:ascii="Gill Sans" w:hAnsi="Gill Sans" w:cs="Gill Sans"/>
          <w:bCs/>
          <w:color w:val="auto"/>
        </w:rPr>
      </w:pPr>
      <w:r w:rsidRPr="00A02DAB">
        <w:rPr>
          <w:rFonts w:ascii="Gill Sans" w:hAnsi="Gill Sans" w:cs="Gill Sans"/>
          <w:bCs/>
          <w:color w:val="auto"/>
        </w:rPr>
        <w:t>Please ask any questions now as you cannot ask questions once your time begins.</w:t>
      </w:r>
    </w:p>
    <w:p w14:paraId="6DF71A6A" w14:textId="77777777" w:rsidR="00FD7795" w:rsidRPr="00FD7795" w:rsidRDefault="00FD7795" w:rsidP="00FD7795">
      <w:pPr>
        <w:pStyle w:val="NormalWeb"/>
        <w:tabs>
          <w:tab w:val="left" w:pos="5370"/>
        </w:tabs>
        <w:spacing w:before="0" w:after="0"/>
        <w:jc w:val="both"/>
        <w:rPr>
          <w:rFonts w:ascii="Gill Sans" w:hAnsi="Gill Sans" w:cs="Gill Sans"/>
          <w:b/>
          <w:bCs/>
          <w:color w:val="000080"/>
        </w:rPr>
      </w:pPr>
    </w:p>
    <w:p w14:paraId="3BBD486C" w14:textId="77777777" w:rsidR="00FD7795" w:rsidRDefault="00FD7795" w:rsidP="00FD7795">
      <w:pPr>
        <w:pStyle w:val="NormalWeb"/>
        <w:tabs>
          <w:tab w:val="left" w:pos="5370"/>
        </w:tabs>
        <w:spacing w:before="0" w:after="0"/>
        <w:jc w:val="both"/>
        <w:rPr>
          <w:rFonts w:ascii="Gill Sans" w:hAnsi="Gill Sans" w:cs="Gill Sans"/>
          <w:b/>
          <w:bCs/>
          <w:color w:val="000080"/>
        </w:rPr>
      </w:pPr>
    </w:p>
    <w:p w14:paraId="67903112" w14:textId="77777777" w:rsidR="00A244C1" w:rsidRDefault="00A244C1" w:rsidP="00FD7795">
      <w:pPr>
        <w:pStyle w:val="NormalWeb"/>
        <w:tabs>
          <w:tab w:val="left" w:pos="5370"/>
        </w:tabs>
        <w:spacing w:before="0" w:after="0"/>
        <w:jc w:val="both"/>
        <w:rPr>
          <w:rFonts w:ascii="Gill Sans" w:hAnsi="Gill Sans" w:cs="Gill Sans"/>
          <w:b/>
          <w:bCs/>
          <w:color w:val="000080"/>
        </w:rPr>
      </w:pPr>
    </w:p>
    <w:p w14:paraId="21B77794" w14:textId="77777777" w:rsidR="006C4375" w:rsidRPr="005A1715" w:rsidRDefault="006C4375" w:rsidP="006C4375">
      <w:pPr>
        <w:jc w:val="both"/>
        <w:rPr>
          <w:rFonts w:ascii="GillSans" w:hAnsi="GillSans"/>
          <w:sz w:val="20"/>
        </w:rPr>
      </w:pPr>
      <w:r>
        <w:rPr>
          <w:rFonts w:ascii="GillSans" w:hAnsi="GillSans"/>
          <w:noProof/>
          <w:sz w:val="20"/>
        </w:rPr>
        <w:drawing>
          <wp:inline distT="0" distB="0" distL="0" distR="0" wp14:anchorId="39267651" wp14:editId="1395D280">
            <wp:extent cx="4631055" cy="956945"/>
            <wp:effectExtent l="0" t="0" r="0" b="0"/>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16731BCB" w14:textId="77777777" w:rsidR="006C4375" w:rsidRPr="005A1715" w:rsidRDefault="006C4375" w:rsidP="006C4375">
      <w:pPr>
        <w:jc w:val="both"/>
        <w:rPr>
          <w:rFonts w:ascii="GillSans" w:hAnsi="GillSans"/>
          <w:sz w:val="20"/>
        </w:rPr>
      </w:pPr>
    </w:p>
    <w:p w14:paraId="58FE08F8" w14:textId="77777777" w:rsidR="006C4375" w:rsidRPr="005A1715" w:rsidRDefault="006C4375" w:rsidP="006C4375">
      <w:pPr>
        <w:jc w:val="both"/>
        <w:rPr>
          <w:rFonts w:ascii="GillSans" w:hAnsi="GillSans"/>
          <w:sz w:val="20"/>
        </w:rPr>
      </w:pPr>
    </w:p>
    <w:p w14:paraId="24AB0436" w14:textId="77777777" w:rsidR="006C4375" w:rsidRPr="005A1715" w:rsidRDefault="006C4375" w:rsidP="006C4375">
      <w:pPr>
        <w:jc w:val="both"/>
        <w:rPr>
          <w:rFonts w:ascii="GillSans" w:hAnsi="GillSans"/>
          <w:sz w:val="20"/>
        </w:rPr>
      </w:pPr>
      <w:r>
        <w:rPr>
          <w:rFonts w:ascii="GillSans" w:hAnsi="GillSans"/>
          <w:b/>
          <w:noProof/>
          <w:color w:val="76923C"/>
          <w:sz w:val="52"/>
          <w:szCs w:val="52"/>
        </w:rPr>
        <w:drawing>
          <wp:inline distT="0" distB="0" distL="0" distR="0" wp14:anchorId="75B94081" wp14:editId="5EEC840E">
            <wp:extent cx="1769745" cy="973455"/>
            <wp:effectExtent l="0" t="0" r="8255"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4FCD5798" w14:textId="77777777" w:rsidR="006C4375" w:rsidRPr="005A1715" w:rsidRDefault="006C4375" w:rsidP="006C4375">
      <w:pPr>
        <w:jc w:val="both"/>
        <w:rPr>
          <w:rFonts w:ascii="GillSans" w:hAnsi="GillSans"/>
          <w:sz w:val="20"/>
        </w:rPr>
      </w:pPr>
    </w:p>
    <w:p w14:paraId="13A6431B" w14:textId="77777777" w:rsidR="006C4375" w:rsidRDefault="006C4375" w:rsidP="006C4375">
      <w:pPr>
        <w:jc w:val="both"/>
        <w:rPr>
          <w:rFonts w:ascii="GillSans" w:hAnsi="GillSans"/>
          <w:b/>
          <w:color w:val="76923C"/>
          <w:sz w:val="52"/>
          <w:szCs w:val="52"/>
        </w:rPr>
      </w:pPr>
    </w:p>
    <w:p w14:paraId="6C6910F6" w14:textId="77777777" w:rsidR="00336198" w:rsidRPr="00791B35" w:rsidRDefault="00336198" w:rsidP="0033619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15BCA960" w14:textId="77777777" w:rsidR="006C4375" w:rsidRDefault="006C4375" w:rsidP="006C4375">
      <w:pPr>
        <w:jc w:val="both"/>
        <w:rPr>
          <w:rFonts w:ascii="GillSans" w:hAnsi="GillSans"/>
          <w:sz w:val="36"/>
          <w:szCs w:val="36"/>
        </w:rPr>
      </w:pPr>
    </w:p>
    <w:p w14:paraId="01BA9308" w14:textId="77777777" w:rsidR="006C4375" w:rsidRPr="00F76C9E" w:rsidRDefault="006C4375" w:rsidP="006C4375">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6DA7547F" w14:textId="77777777" w:rsidR="006C4375" w:rsidRPr="00F76C9E" w:rsidRDefault="006C4375" w:rsidP="006C4375">
      <w:pPr>
        <w:jc w:val="both"/>
        <w:rPr>
          <w:rFonts w:ascii="GillSans" w:hAnsi="GillSans"/>
          <w:color w:val="76923C"/>
          <w:sz w:val="52"/>
          <w:szCs w:val="52"/>
        </w:rPr>
      </w:pPr>
    </w:p>
    <w:p w14:paraId="47618DFD" w14:textId="77777777" w:rsidR="006C4375" w:rsidRPr="005A1715" w:rsidRDefault="006C4375" w:rsidP="006C4375">
      <w:pPr>
        <w:jc w:val="both"/>
        <w:rPr>
          <w:rFonts w:ascii="GillSans" w:hAnsi="GillSans"/>
          <w:sz w:val="20"/>
        </w:rPr>
      </w:pPr>
    </w:p>
    <w:p w14:paraId="04910B70" w14:textId="77777777" w:rsidR="006C4375" w:rsidRPr="005A1715" w:rsidRDefault="006C4375" w:rsidP="006C4375">
      <w:pPr>
        <w:jc w:val="both"/>
        <w:rPr>
          <w:rFonts w:ascii="GillSans" w:hAnsi="GillSans"/>
          <w:sz w:val="20"/>
        </w:rPr>
      </w:pPr>
    </w:p>
    <w:p w14:paraId="4B708A13" w14:textId="77777777" w:rsidR="006C4375" w:rsidRPr="005A1715" w:rsidRDefault="006C4375" w:rsidP="006C4375">
      <w:pPr>
        <w:jc w:val="both"/>
        <w:rPr>
          <w:rFonts w:ascii="GillSans" w:hAnsi="GillSans"/>
          <w:sz w:val="20"/>
        </w:rPr>
      </w:pPr>
    </w:p>
    <w:p w14:paraId="376DD232" w14:textId="77777777" w:rsidR="006C4375" w:rsidRPr="005A1715" w:rsidRDefault="006C4375" w:rsidP="006C4375">
      <w:pPr>
        <w:jc w:val="both"/>
        <w:rPr>
          <w:rFonts w:ascii="GillSans" w:hAnsi="GillSans"/>
          <w:sz w:val="20"/>
        </w:rPr>
      </w:pPr>
    </w:p>
    <w:p w14:paraId="0B259319" w14:textId="77777777" w:rsidR="006C4375" w:rsidRPr="005A1715" w:rsidRDefault="006C4375" w:rsidP="006C4375">
      <w:pPr>
        <w:jc w:val="both"/>
        <w:rPr>
          <w:rFonts w:ascii="GillSans" w:hAnsi="GillSans"/>
          <w:sz w:val="20"/>
        </w:rPr>
      </w:pPr>
    </w:p>
    <w:p w14:paraId="3B88CBC6" w14:textId="77777777" w:rsidR="006C4375" w:rsidRPr="00F76C9E" w:rsidRDefault="006C4375" w:rsidP="006C4375">
      <w:pPr>
        <w:jc w:val="both"/>
        <w:rPr>
          <w:rFonts w:ascii="GillSans" w:hAnsi="GillSans"/>
          <w:color w:val="76923C"/>
          <w:sz w:val="20"/>
        </w:rPr>
      </w:pPr>
    </w:p>
    <w:p w14:paraId="09FE2C6C" w14:textId="77777777" w:rsidR="006C4375" w:rsidRPr="00F76C9E" w:rsidRDefault="006C4375" w:rsidP="006C4375">
      <w:pPr>
        <w:jc w:val="both"/>
        <w:rPr>
          <w:rFonts w:ascii="GillSans" w:hAnsi="GillSans"/>
          <w:color w:val="76923C"/>
          <w:sz w:val="20"/>
        </w:rPr>
      </w:pPr>
    </w:p>
    <w:p w14:paraId="76FAD544" w14:textId="77777777" w:rsidR="006C4375" w:rsidRPr="00F76C9E" w:rsidRDefault="006C4375" w:rsidP="006C4375">
      <w:pPr>
        <w:jc w:val="both"/>
        <w:rPr>
          <w:rFonts w:ascii="GillSans" w:hAnsi="GillSans"/>
          <w:color w:val="76923C"/>
          <w:sz w:val="40"/>
        </w:rPr>
      </w:pPr>
    </w:p>
    <w:p w14:paraId="0FD48E16" w14:textId="77777777" w:rsidR="006C4375" w:rsidRDefault="006C4375" w:rsidP="006C4375">
      <w:pPr>
        <w:jc w:val="both"/>
        <w:rPr>
          <w:rFonts w:ascii="GillSans" w:hAnsi="GillSans"/>
          <w:color w:val="76923C"/>
          <w:sz w:val="52"/>
          <w:szCs w:val="52"/>
        </w:rPr>
      </w:pPr>
      <w:r>
        <w:rPr>
          <w:rFonts w:ascii="GillSans" w:hAnsi="GillSans"/>
          <w:color w:val="76923C"/>
          <w:sz w:val="52"/>
          <w:szCs w:val="52"/>
        </w:rPr>
        <w:t xml:space="preserve">Destination  </w:t>
      </w:r>
    </w:p>
    <w:p w14:paraId="685BA98C" w14:textId="77777777" w:rsidR="006C4375" w:rsidRPr="00F913F0" w:rsidRDefault="006C4375" w:rsidP="006C4375">
      <w:pPr>
        <w:jc w:val="both"/>
        <w:rPr>
          <w:rFonts w:ascii="GillSans" w:hAnsi="GillSans"/>
          <w:color w:val="76923C"/>
          <w:sz w:val="40"/>
          <w:szCs w:val="40"/>
        </w:rPr>
      </w:pPr>
      <w:r w:rsidRPr="00F913F0">
        <w:rPr>
          <w:rFonts w:ascii="GillSans" w:hAnsi="GillSans"/>
          <w:color w:val="76923C"/>
          <w:sz w:val="40"/>
          <w:szCs w:val="40"/>
        </w:rPr>
        <w:t xml:space="preserve">Transport </w:t>
      </w:r>
      <w:r>
        <w:rPr>
          <w:rFonts w:ascii="GillSans" w:hAnsi="GillSans"/>
          <w:color w:val="76923C"/>
          <w:sz w:val="40"/>
          <w:szCs w:val="40"/>
        </w:rPr>
        <w:t>Managers</w:t>
      </w:r>
    </w:p>
    <w:p w14:paraId="1F844B9C" w14:textId="77777777" w:rsidR="006C4375" w:rsidRPr="003647E1" w:rsidRDefault="006C4375" w:rsidP="006C4375">
      <w:pPr>
        <w:jc w:val="both"/>
        <w:rPr>
          <w:rFonts w:ascii="Gill Sans" w:hAnsi="Gill Sans"/>
          <w:color w:val="76923C"/>
          <w:sz w:val="52"/>
        </w:rPr>
      </w:pPr>
    </w:p>
    <w:p w14:paraId="31555ACB" w14:textId="77777777" w:rsidR="006C4375" w:rsidRPr="003647E1" w:rsidRDefault="006C4375" w:rsidP="006C4375">
      <w:pPr>
        <w:jc w:val="both"/>
        <w:rPr>
          <w:rFonts w:ascii="Gill Sans" w:hAnsi="Gill Sans"/>
          <w:color w:val="76923C"/>
          <w:sz w:val="52"/>
        </w:rPr>
      </w:pPr>
    </w:p>
    <w:p w14:paraId="3288DD49" w14:textId="77777777" w:rsidR="006C4375" w:rsidRDefault="006C4375" w:rsidP="006C4375">
      <w:pPr>
        <w:jc w:val="both"/>
        <w:rPr>
          <w:rFonts w:ascii="Gill Sans" w:hAnsi="Gill Sans"/>
          <w:color w:val="76923C"/>
          <w:sz w:val="52"/>
        </w:rPr>
      </w:pPr>
    </w:p>
    <w:p w14:paraId="479E148F" w14:textId="77777777" w:rsidR="006C4375" w:rsidRPr="003647E1" w:rsidRDefault="006C4375" w:rsidP="006C4375">
      <w:pPr>
        <w:jc w:val="both"/>
        <w:rPr>
          <w:rFonts w:ascii="Gill Sans" w:hAnsi="Gill Sans"/>
          <w:color w:val="76923C"/>
          <w:sz w:val="52"/>
        </w:rPr>
      </w:pPr>
    </w:p>
    <w:p w14:paraId="16878007" w14:textId="77777777" w:rsidR="006C4375" w:rsidRDefault="006C4375" w:rsidP="006C4375">
      <w:pPr>
        <w:jc w:val="both"/>
        <w:rPr>
          <w:rFonts w:ascii="Gill Sans" w:hAnsi="Gill Sans"/>
          <w:color w:val="76923C"/>
          <w:sz w:val="52"/>
        </w:rPr>
      </w:pPr>
    </w:p>
    <w:p w14:paraId="67474A5B" w14:textId="77777777" w:rsidR="006C4375" w:rsidRDefault="003437EF" w:rsidP="006C4375">
      <w:pPr>
        <w:jc w:val="both"/>
        <w:rPr>
          <w:rFonts w:ascii="Gill Sans" w:hAnsi="Gill Sans"/>
          <w:color w:val="76923C"/>
          <w:sz w:val="52"/>
        </w:rPr>
      </w:pPr>
      <w:r>
        <w:rPr>
          <w:rFonts w:ascii="Gill Sans" w:hAnsi="Gill Sans"/>
          <w:color w:val="76923C"/>
          <w:sz w:val="52"/>
        </w:rPr>
        <w:t>Role-p</w:t>
      </w:r>
      <w:r w:rsidR="006C4375">
        <w:rPr>
          <w:rFonts w:ascii="Gill Sans" w:hAnsi="Gill Sans"/>
          <w:color w:val="76923C"/>
          <w:sz w:val="52"/>
        </w:rPr>
        <w:t>lay</w:t>
      </w:r>
      <w:r w:rsidR="006C4375" w:rsidRPr="003647E1">
        <w:rPr>
          <w:rFonts w:ascii="Gill Sans" w:hAnsi="Gill Sans"/>
          <w:color w:val="76923C"/>
          <w:sz w:val="52"/>
        </w:rPr>
        <w:t xml:space="preserve"> Exercise </w:t>
      </w:r>
    </w:p>
    <w:p w14:paraId="34FC7FA4" w14:textId="77777777" w:rsidR="00D846BD" w:rsidRDefault="006C4375" w:rsidP="00FD7795">
      <w:pPr>
        <w:jc w:val="both"/>
        <w:rPr>
          <w:rFonts w:ascii="GillSans" w:hAnsi="GillSans"/>
          <w:color w:val="76923C"/>
          <w:sz w:val="52"/>
          <w:szCs w:val="52"/>
        </w:rPr>
      </w:pPr>
      <w:r>
        <w:rPr>
          <w:rFonts w:ascii="Gill Sans" w:hAnsi="Gill Sans"/>
          <w:color w:val="76923C"/>
          <w:sz w:val="52"/>
        </w:rPr>
        <w:t>(Participant)</w:t>
      </w:r>
      <w:r w:rsidRPr="003647E1">
        <w:rPr>
          <w:rFonts w:ascii="Gill Sans" w:hAnsi="Gill Sans"/>
          <w:color w:val="76923C"/>
          <w:sz w:val="52"/>
        </w:rPr>
        <w:t xml:space="preserve"> </w:t>
      </w:r>
    </w:p>
    <w:p w14:paraId="55B996B6" w14:textId="77777777" w:rsidR="00FD7795" w:rsidRPr="00D846BD" w:rsidRDefault="003437EF" w:rsidP="00FD7795">
      <w:pPr>
        <w:jc w:val="both"/>
        <w:rPr>
          <w:rFonts w:ascii="GillSans" w:hAnsi="GillSans"/>
          <w:color w:val="76923C"/>
          <w:sz w:val="52"/>
          <w:szCs w:val="52"/>
        </w:rPr>
      </w:pPr>
      <w:r>
        <w:rPr>
          <w:rFonts w:ascii="Gill Sans" w:hAnsi="Gill Sans" w:cs="Gill Sans"/>
          <w:color w:val="76923C" w:themeColor="accent3" w:themeShade="BF"/>
          <w:sz w:val="28"/>
          <w:szCs w:val="28"/>
        </w:rPr>
        <w:t>Role-p</w:t>
      </w:r>
      <w:r w:rsidR="00FD7795" w:rsidRPr="006C4375">
        <w:rPr>
          <w:rFonts w:ascii="Gill Sans" w:hAnsi="Gill Sans" w:cs="Gill Sans"/>
          <w:color w:val="76923C" w:themeColor="accent3" w:themeShade="BF"/>
          <w:sz w:val="28"/>
          <w:szCs w:val="28"/>
        </w:rPr>
        <w:t xml:space="preserve">lay Exercise  </w:t>
      </w:r>
    </w:p>
    <w:p w14:paraId="4BD79FAE" w14:textId="77777777" w:rsidR="00FD7795" w:rsidRPr="006C4375" w:rsidRDefault="006C4375" w:rsidP="00FD7795">
      <w:pPr>
        <w:pStyle w:val="NormalWeb"/>
        <w:spacing w:before="0" w:after="0"/>
        <w:jc w:val="both"/>
        <w:rPr>
          <w:rFonts w:ascii="Gill Sans" w:hAnsi="Gill Sans" w:cs="Gill Sans"/>
          <w:bCs/>
          <w:color w:val="76923C" w:themeColor="accent3" w:themeShade="BF"/>
          <w:sz w:val="28"/>
          <w:szCs w:val="28"/>
        </w:rPr>
      </w:pPr>
      <w:r w:rsidRPr="00FD7795">
        <w:rPr>
          <w:rFonts w:ascii="Gill Sans" w:hAnsi="Gill Sans" w:cs="Gill Sans"/>
          <w:noProof/>
        </w:rPr>
        <mc:AlternateContent>
          <mc:Choice Requires="wps">
            <w:drawing>
              <wp:anchor distT="0" distB="0" distL="114300" distR="114300" simplePos="0" relativeHeight="251676672" behindDoc="0" locked="0" layoutInCell="1" allowOverlap="1" wp14:anchorId="3292FC35" wp14:editId="4BE23F0A">
                <wp:simplePos x="0" y="0"/>
                <wp:positionH relativeFrom="column">
                  <wp:posOffset>0</wp:posOffset>
                </wp:positionH>
                <wp:positionV relativeFrom="paragraph">
                  <wp:posOffset>481330</wp:posOffset>
                </wp:positionV>
                <wp:extent cx="5372100" cy="2171700"/>
                <wp:effectExtent l="0" t="0" r="38100" b="3810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71700"/>
                        </a:xfrm>
                        <a:prstGeom prst="rect">
                          <a:avLst/>
                        </a:prstGeom>
                        <a:solidFill>
                          <a:schemeClr val="bg2"/>
                        </a:solidFill>
                        <a:ln w="9525">
                          <a:solidFill>
                            <a:srgbClr val="948A54"/>
                          </a:solidFill>
                          <a:miter lim="800000"/>
                          <a:headEnd/>
                          <a:tailEnd/>
                        </a:ln>
                      </wps:spPr>
                      <wps:txbx>
                        <w:txbxContent>
                          <w:p w14:paraId="11D0D6B6" w14:textId="77777777" w:rsidR="003139BC" w:rsidRPr="006C4375" w:rsidRDefault="003139BC" w:rsidP="006C4375">
                            <w:pPr>
                              <w:pStyle w:val="Heading1"/>
                              <w:shd w:val="clear" w:color="auto" w:fill="E0E0E0"/>
                              <w:jc w:val="both"/>
                              <w:rPr>
                                <w:b w:val="0"/>
                                <w:bCs w:val="0"/>
                                <w:color w:val="76923C" w:themeColor="accent3" w:themeShade="BF"/>
                                <w:sz w:val="24"/>
                              </w:rPr>
                            </w:pPr>
                            <w:r w:rsidRPr="006C4375">
                              <w:rPr>
                                <w:b w:val="0"/>
                                <w:bCs w:val="0"/>
                                <w:color w:val="76923C" w:themeColor="accent3" w:themeShade="BF"/>
                                <w:sz w:val="24"/>
                              </w:rPr>
                              <w:t xml:space="preserve">This role-play scenario is set in the future in the fictitious region of </w:t>
                            </w:r>
                            <w:r w:rsidRPr="006C4375">
                              <w:rPr>
                                <w:b w:val="0"/>
                                <w:bCs w:val="0"/>
                                <w:i/>
                                <w:iCs/>
                                <w:color w:val="76923C" w:themeColor="accent3" w:themeShade="BF"/>
                                <w:sz w:val="24"/>
                              </w:rPr>
                              <w:t xml:space="preserve">Contay on Wold. </w:t>
                            </w:r>
                            <w:r w:rsidRPr="006C4375">
                              <w:rPr>
                                <w:b w:val="0"/>
                                <w:bCs w:val="0"/>
                                <w:color w:val="76923C" w:themeColor="accent3" w:themeShade="BF"/>
                                <w:sz w:val="24"/>
                              </w:rPr>
                              <w:t xml:space="preserve">It is estimated that half a million people in the </w:t>
                            </w:r>
                            <w:r w:rsidRPr="006C4375">
                              <w:rPr>
                                <w:b w:val="0"/>
                                <w:bCs w:val="0"/>
                                <w:i/>
                                <w:iCs/>
                                <w:color w:val="76923C" w:themeColor="accent3" w:themeShade="BF"/>
                                <w:sz w:val="24"/>
                              </w:rPr>
                              <w:t>Contay on the Wold</w:t>
                            </w:r>
                            <w:r w:rsidRPr="006C4375">
                              <w:rPr>
                                <w:b w:val="0"/>
                                <w:bCs w:val="0"/>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6C4375">
                              <w:rPr>
                                <w:b w:val="0"/>
                                <w:bCs w:val="0"/>
                                <w:color w:val="76923C" w:themeColor="accent3" w:themeShade="BF"/>
                              </w:rPr>
                              <w:t xml:space="preserve"> </w:t>
                            </w:r>
                            <w:r w:rsidRPr="006C4375">
                              <w:rPr>
                                <w:b w:val="0"/>
                                <w:bCs w:val="0"/>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0;margin-top:37.9pt;width:423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" fillcolor="#eeece1 [3214]" strokecolor="#948a54">
                <v:textbox>
                  <w:txbxContent>
                    <w:p w14:paraId="2586D420" w14:textId="77777777" w:rsidR="00310833" w:rsidRPr="006C4375" w:rsidRDefault="00310833" w:rsidP="006C4375">
                      <w:pPr>
                        <w:pStyle w:val="Heading1"/>
                        <w:shd w:val="clear" w:color="auto" w:fill="E0E0E0"/>
                        <w:jc w:val="both"/>
                        <w:rPr>
                          <w:b w:val="0"/>
                          <w:bCs w:val="0"/>
                          <w:color w:val="76923C" w:themeColor="accent3" w:themeShade="BF"/>
                          <w:sz w:val="24"/>
                        </w:rPr>
                      </w:pPr>
                      <w:r w:rsidRPr="006C4375">
                        <w:rPr>
                          <w:b w:val="0"/>
                          <w:bCs w:val="0"/>
                          <w:color w:val="76923C" w:themeColor="accent3" w:themeShade="BF"/>
                          <w:sz w:val="24"/>
                        </w:rPr>
                        <w:t xml:space="preserve">This role-play scenario is set in the future in the fictitious region of </w:t>
                      </w:r>
                      <w:r w:rsidRPr="006C4375">
                        <w:rPr>
                          <w:b w:val="0"/>
                          <w:bCs w:val="0"/>
                          <w:i/>
                          <w:iCs/>
                          <w:color w:val="76923C" w:themeColor="accent3" w:themeShade="BF"/>
                          <w:sz w:val="24"/>
                        </w:rPr>
                        <w:t xml:space="preserve">Contay on Wold. </w:t>
                      </w:r>
                      <w:r w:rsidRPr="006C4375">
                        <w:rPr>
                          <w:b w:val="0"/>
                          <w:bCs w:val="0"/>
                          <w:color w:val="76923C" w:themeColor="accent3" w:themeShade="BF"/>
                          <w:sz w:val="24"/>
                        </w:rPr>
                        <w:t xml:space="preserve">It is estimated that half a million people in the </w:t>
                      </w:r>
                      <w:r w:rsidRPr="006C4375">
                        <w:rPr>
                          <w:b w:val="0"/>
                          <w:bCs w:val="0"/>
                          <w:i/>
                          <w:iCs/>
                          <w:color w:val="76923C" w:themeColor="accent3" w:themeShade="BF"/>
                          <w:sz w:val="24"/>
                        </w:rPr>
                        <w:t>Contay on the Wold</w:t>
                      </w:r>
                      <w:r w:rsidRPr="006C4375">
                        <w:rPr>
                          <w:b w:val="0"/>
                          <w:bCs w:val="0"/>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6C4375">
                        <w:rPr>
                          <w:b w:val="0"/>
                          <w:bCs w:val="0"/>
                          <w:color w:val="76923C" w:themeColor="accent3" w:themeShade="BF"/>
                        </w:rPr>
                        <w:t xml:space="preserve"> </w:t>
                      </w:r>
                      <w:r w:rsidRPr="006C4375">
                        <w:rPr>
                          <w:b w:val="0"/>
                          <w:bCs w:val="0"/>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v:textbox>
              </v:shape>
            </w:pict>
          </mc:Fallback>
        </mc:AlternateContent>
      </w:r>
      <w:r w:rsidR="00FD7795" w:rsidRPr="006C4375">
        <w:rPr>
          <w:rFonts w:ascii="Gill Sans" w:hAnsi="Gill Sans" w:cs="Gill Sans"/>
          <w:bCs/>
          <w:color w:val="76923C" w:themeColor="accent3" w:themeShade="BF"/>
          <w:sz w:val="28"/>
          <w:szCs w:val="28"/>
        </w:rPr>
        <w:t xml:space="preserve">The Background </w:t>
      </w:r>
    </w:p>
    <w:p w14:paraId="2A15AEB4" w14:textId="77777777" w:rsidR="006C4375" w:rsidRPr="006C4375" w:rsidRDefault="006C4375" w:rsidP="00FD7795">
      <w:pPr>
        <w:pStyle w:val="NormalWeb"/>
        <w:spacing w:before="0" w:after="0"/>
        <w:jc w:val="both"/>
        <w:rPr>
          <w:rFonts w:ascii="Gill Sans" w:hAnsi="Gill Sans" w:cs="Gill Sans"/>
          <w:bCs/>
          <w:color w:val="76923C" w:themeColor="accent3" w:themeShade="BF"/>
        </w:rPr>
      </w:pPr>
    </w:p>
    <w:p w14:paraId="1CDBF6BA" w14:textId="77777777" w:rsidR="006C4375" w:rsidRPr="00FD7795" w:rsidRDefault="006C4375" w:rsidP="00FD7795">
      <w:pPr>
        <w:pStyle w:val="NormalWeb"/>
        <w:spacing w:before="0" w:after="0"/>
        <w:jc w:val="both"/>
        <w:rPr>
          <w:rFonts w:ascii="Gill Sans" w:hAnsi="Gill Sans" w:cs="Gill Sans"/>
          <w:b/>
          <w:bCs/>
          <w:color w:val="008000"/>
        </w:rPr>
      </w:pPr>
    </w:p>
    <w:p w14:paraId="3D94EE0D" w14:textId="77777777" w:rsidR="00FD7795" w:rsidRPr="00FD7795" w:rsidRDefault="00FD7795" w:rsidP="00FD7795">
      <w:pPr>
        <w:pStyle w:val="NormalWeb"/>
        <w:spacing w:before="0" w:after="0"/>
        <w:jc w:val="both"/>
        <w:rPr>
          <w:rFonts w:ascii="Gill Sans" w:hAnsi="Gill Sans" w:cs="Gill Sans"/>
          <w:b/>
          <w:bCs/>
          <w:color w:val="008000"/>
        </w:rPr>
      </w:pPr>
    </w:p>
    <w:p w14:paraId="157D3035" w14:textId="77777777" w:rsidR="00FD7795" w:rsidRPr="00FD7795" w:rsidRDefault="00FD7795" w:rsidP="00FD7795">
      <w:pPr>
        <w:autoSpaceDE w:val="0"/>
        <w:autoSpaceDN w:val="0"/>
        <w:adjustRightInd w:val="0"/>
        <w:jc w:val="both"/>
        <w:rPr>
          <w:rFonts w:ascii="Gill Sans" w:hAnsi="Gill Sans" w:cs="Gill Sans"/>
          <w:color w:val="000000"/>
        </w:rPr>
      </w:pPr>
    </w:p>
    <w:p w14:paraId="7EAF1FAA" w14:textId="77777777" w:rsidR="00FD7795" w:rsidRPr="00FD7795" w:rsidRDefault="00FD7795" w:rsidP="00FD7795">
      <w:pPr>
        <w:autoSpaceDE w:val="0"/>
        <w:autoSpaceDN w:val="0"/>
        <w:adjustRightInd w:val="0"/>
        <w:jc w:val="both"/>
        <w:rPr>
          <w:rFonts w:ascii="Gill Sans" w:hAnsi="Gill Sans" w:cs="Gill Sans"/>
          <w:color w:val="000000"/>
        </w:rPr>
      </w:pPr>
    </w:p>
    <w:p w14:paraId="1F5EC8BA" w14:textId="77777777" w:rsidR="00FD7795" w:rsidRPr="00FD7795" w:rsidRDefault="00FD7795" w:rsidP="00FD7795">
      <w:pPr>
        <w:autoSpaceDE w:val="0"/>
        <w:autoSpaceDN w:val="0"/>
        <w:adjustRightInd w:val="0"/>
        <w:jc w:val="both"/>
        <w:rPr>
          <w:rFonts w:ascii="Gill Sans" w:hAnsi="Gill Sans" w:cs="Gill Sans"/>
          <w:color w:val="000000"/>
        </w:rPr>
      </w:pPr>
    </w:p>
    <w:p w14:paraId="124746BD" w14:textId="77777777" w:rsidR="00FD7795" w:rsidRPr="00FD7795" w:rsidRDefault="00FD7795" w:rsidP="00FD7795">
      <w:pPr>
        <w:autoSpaceDE w:val="0"/>
        <w:autoSpaceDN w:val="0"/>
        <w:adjustRightInd w:val="0"/>
        <w:jc w:val="both"/>
        <w:rPr>
          <w:rFonts w:ascii="Gill Sans" w:hAnsi="Gill Sans" w:cs="Gill Sans"/>
          <w:color w:val="000000"/>
        </w:rPr>
      </w:pPr>
    </w:p>
    <w:p w14:paraId="537178DB" w14:textId="77777777" w:rsidR="00FD7795" w:rsidRPr="00FD7795" w:rsidRDefault="00FD7795" w:rsidP="00FD7795">
      <w:pPr>
        <w:autoSpaceDE w:val="0"/>
        <w:autoSpaceDN w:val="0"/>
        <w:adjustRightInd w:val="0"/>
        <w:jc w:val="both"/>
        <w:rPr>
          <w:rFonts w:ascii="Gill Sans" w:hAnsi="Gill Sans" w:cs="Gill Sans"/>
          <w:color w:val="000000"/>
        </w:rPr>
      </w:pPr>
    </w:p>
    <w:p w14:paraId="43364C3D" w14:textId="77777777" w:rsidR="00FD7795" w:rsidRPr="00FD7795" w:rsidRDefault="00FD7795" w:rsidP="00FD7795">
      <w:pPr>
        <w:autoSpaceDE w:val="0"/>
        <w:autoSpaceDN w:val="0"/>
        <w:adjustRightInd w:val="0"/>
        <w:jc w:val="both"/>
        <w:rPr>
          <w:rFonts w:ascii="Gill Sans" w:hAnsi="Gill Sans" w:cs="Gill Sans"/>
          <w:color w:val="000000"/>
        </w:rPr>
      </w:pPr>
    </w:p>
    <w:p w14:paraId="1517A278" w14:textId="77777777" w:rsidR="00FD7795" w:rsidRPr="00FD7795" w:rsidRDefault="00FD7795" w:rsidP="00FD7795">
      <w:pPr>
        <w:autoSpaceDE w:val="0"/>
        <w:autoSpaceDN w:val="0"/>
        <w:adjustRightInd w:val="0"/>
        <w:jc w:val="both"/>
        <w:rPr>
          <w:rFonts w:ascii="Gill Sans" w:hAnsi="Gill Sans" w:cs="Gill Sans"/>
          <w:color w:val="000000"/>
        </w:rPr>
      </w:pPr>
    </w:p>
    <w:p w14:paraId="46C0950F" w14:textId="77777777" w:rsidR="00FD7795" w:rsidRPr="00FD7795" w:rsidRDefault="00FD7795" w:rsidP="00FD7795">
      <w:pPr>
        <w:autoSpaceDE w:val="0"/>
        <w:autoSpaceDN w:val="0"/>
        <w:adjustRightInd w:val="0"/>
        <w:jc w:val="both"/>
        <w:rPr>
          <w:rFonts w:ascii="Gill Sans" w:hAnsi="Gill Sans" w:cs="Gill Sans"/>
          <w:color w:val="000000"/>
        </w:rPr>
      </w:pPr>
      <w:r w:rsidRPr="00FD7795">
        <w:rPr>
          <w:rFonts w:ascii="Gill Sans" w:hAnsi="Gill Sans" w:cs="Gill Sans"/>
          <w:color w:val="000000"/>
        </w:rPr>
        <w:t xml:space="preserve">You are a Senior Operations Manager in the Floodplains Management Taskforce (FMT). Your goal is to ensure the public take responsibility for flooding protection. Working with a broad range of stakeholders including the emergency services, you are responsible for a range of small teams, all with different objectives, including technical support, emergency response management, floodplain management and flooding communications.  </w:t>
      </w:r>
    </w:p>
    <w:p w14:paraId="65233484" w14:textId="77777777" w:rsidR="00FD7795" w:rsidRPr="00FD7795" w:rsidRDefault="00FD7795" w:rsidP="00FD7795">
      <w:pPr>
        <w:autoSpaceDE w:val="0"/>
        <w:autoSpaceDN w:val="0"/>
        <w:adjustRightInd w:val="0"/>
        <w:jc w:val="both"/>
        <w:rPr>
          <w:rFonts w:ascii="Gill Sans" w:hAnsi="Gill Sans" w:cs="Gill Sans"/>
          <w:color w:val="000000"/>
        </w:rPr>
      </w:pPr>
    </w:p>
    <w:p w14:paraId="12A2A484" w14:textId="77777777" w:rsidR="00FD7795" w:rsidRPr="00FD7795" w:rsidRDefault="00FD7795" w:rsidP="00FD7795">
      <w:pPr>
        <w:autoSpaceDE w:val="0"/>
        <w:autoSpaceDN w:val="0"/>
        <w:adjustRightInd w:val="0"/>
        <w:jc w:val="both"/>
        <w:rPr>
          <w:rFonts w:ascii="Gill Sans" w:hAnsi="Gill Sans" w:cs="Gill Sans"/>
          <w:color w:val="000000"/>
        </w:rPr>
      </w:pPr>
      <w:r w:rsidRPr="00FD7795">
        <w:rPr>
          <w:rFonts w:ascii="Gill Sans" w:hAnsi="Gill Sans" w:cs="Gill Sans"/>
          <w:color w:val="000000"/>
        </w:rPr>
        <w:t xml:space="preserve">Your predecessor, as a result of increased government pressure on the FMT to formulate and deliver long-term communications strategies in relation to flood protection, built the flooding communications team. </w:t>
      </w:r>
    </w:p>
    <w:p w14:paraId="048E1966" w14:textId="77777777" w:rsidR="00FD7795" w:rsidRPr="00FD7795" w:rsidRDefault="00FD7795" w:rsidP="00FD7795">
      <w:pPr>
        <w:autoSpaceDE w:val="0"/>
        <w:autoSpaceDN w:val="0"/>
        <w:adjustRightInd w:val="0"/>
        <w:jc w:val="both"/>
        <w:rPr>
          <w:rFonts w:ascii="Gill Sans" w:hAnsi="Gill Sans" w:cs="Gill Sans"/>
          <w:color w:val="000000"/>
        </w:rPr>
      </w:pPr>
    </w:p>
    <w:p w14:paraId="5A710F6E" w14:textId="77777777" w:rsidR="00FD7795" w:rsidRPr="00FD7795" w:rsidRDefault="00FD7795" w:rsidP="00FD7795">
      <w:pPr>
        <w:autoSpaceDE w:val="0"/>
        <w:autoSpaceDN w:val="0"/>
        <w:adjustRightInd w:val="0"/>
        <w:jc w:val="both"/>
        <w:rPr>
          <w:rFonts w:ascii="Gill Sans" w:hAnsi="Gill Sans" w:cs="Gill Sans"/>
          <w:color w:val="000000"/>
        </w:rPr>
      </w:pPr>
      <w:r w:rsidRPr="00FD7795">
        <w:rPr>
          <w:rFonts w:ascii="Gill Sans" w:hAnsi="Gill Sans" w:cs="Gill Sans"/>
          <w:color w:val="000000"/>
        </w:rPr>
        <w:t xml:space="preserve">Another catastrophic flood </w:t>
      </w:r>
      <w:r w:rsidR="00FF3D94">
        <w:rPr>
          <w:rFonts w:ascii="Gill Sans" w:hAnsi="Gill Sans" w:cs="Gill Sans"/>
          <w:color w:val="000000"/>
        </w:rPr>
        <w:t xml:space="preserve">has </w:t>
      </w:r>
      <w:r w:rsidRPr="00FD7795">
        <w:rPr>
          <w:rFonts w:ascii="Gill Sans" w:hAnsi="Gill Sans" w:cs="Gill Sans"/>
          <w:color w:val="000000"/>
        </w:rPr>
        <w:t>occur</w:t>
      </w:r>
      <w:r w:rsidR="00FF3D94">
        <w:rPr>
          <w:rFonts w:ascii="Gill Sans" w:hAnsi="Gill Sans" w:cs="Gill Sans"/>
          <w:color w:val="000000"/>
        </w:rPr>
        <w:t>red in the region four years later in 2012</w:t>
      </w:r>
      <w:r w:rsidRPr="00FD7795">
        <w:rPr>
          <w:rFonts w:ascii="Gill Sans" w:hAnsi="Gill Sans" w:cs="Gill Sans"/>
          <w:color w:val="000000"/>
        </w:rPr>
        <w:t xml:space="preserve">. Your predecessor resigned as a result of stress. The FMT Operations Director has asked you to take over the management of the teams, and focus particularly on the communications team, where some issues have been identified.  </w:t>
      </w:r>
    </w:p>
    <w:p w14:paraId="3E69E3B3" w14:textId="77777777" w:rsidR="00FD7795" w:rsidRPr="00FD7795" w:rsidRDefault="00FD7795" w:rsidP="00FD7795">
      <w:pPr>
        <w:autoSpaceDE w:val="0"/>
        <w:autoSpaceDN w:val="0"/>
        <w:adjustRightInd w:val="0"/>
        <w:jc w:val="both"/>
        <w:rPr>
          <w:rFonts w:ascii="Gill Sans" w:hAnsi="Gill Sans" w:cs="Gill Sans"/>
          <w:color w:val="000000"/>
        </w:rPr>
      </w:pPr>
    </w:p>
    <w:p w14:paraId="7F5123B7" w14:textId="77777777" w:rsidR="00FD7795" w:rsidRPr="00FD7795" w:rsidRDefault="00FD7795" w:rsidP="00FD7795">
      <w:pPr>
        <w:autoSpaceDE w:val="0"/>
        <w:autoSpaceDN w:val="0"/>
        <w:adjustRightInd w:val="0"/>
        <w:jc w:val="both"/>
        <w:rPr>
          <w:rFonts w:ascii="Gill Sans" w:hAnsi="Gill Sans" w:cs="Gill Sans"/>
          <w:color w:val="000000"/>
        </w:rPr>
      </w:pPr>
      <w:r w:rsidRPr="00FD7795">
        <w:rPr>
          <w:rFonts w:ascii="Gill Sans" w:hAnsi="Gill Sans" w:cs="Gill Sans"/>
          <w:color w:val="000000"/>
        </w:rPr>
        <w:t>The team’s task was to deliver the FMT’s communications strategy to raise awareness of flooding as an issue, and encourage and support the public in taking steps to protect themselves. The supervisor of this small team is Lesley Wetman, who has worked on this project for three years.</w:t>
      </w:r>
    </w:p>
    <w:p w14:paraId="66D40D94" w14:textId="77777777" w:rsidR="00FD7795" w:rsidRPr="00FD7795" w:rsidRDefault="00FD7795" w:rsidP="00FD7795">
      <w:pPr>
        <w:autoSpaceDE w:val="0"/>
        <w:autoSpaceDN w:val="0"/>
        <w:adjustRightInd w:val="0"/>
        <w:jc w:val="both"/>
        <w:rPr>
          <w:rFonts w:ascii="Gill Sans" w:hAnsi="Gill Sans" w:cs="Gill Sans"/>
          <w:color w:val="000000"/>
        </w:rPr>
      </w:pPr>
    </w:p>
    <w:p w14:paraId="7019C865" w14:textId="77777777" w:rsidR="00FD7795" w:rsidRPr="00FD7795" w:rsidRDefault="00FD7795" w:rsidP="006C4375">
      <w:pPr>
        <w:pStyle w:val="NormalWeb"/>
        <w:autoSpaceDE w:val="0"/>
        <w:autoSpaceDN w:val="0"/>
        <w:adjustRightInd w:val="0"/>
        <w:jc w:val="both"/>
        <w:rPr>
          <w:rFonts w:ascii="Gill Sans" w:eastAsia="Times New Roman" w:hAnsi="Gill Sans" w:cs="Gill Sans"/>
          <w:color w:val="auto"/>
          <w:lang w:val="en-GB"/>
        </w:rPr>
      </w:pPr>
      <w:r w:rsidRPr="00FD7795">
        <w:rPr>
          <w:rFonts w:ascii="Gill Sans" w:eastAsia="Times New Roman" w:hAnsi="Gill Sans" w:cs="Gill Sans"/>
          <w:color w:val="auto"/>
          <w:lang w:val="en-GB"/>
        </w:rPr>
        <w:t>You are meeting Lesley for the first time today to discuss the key issues and find a way forward.</w:t>
      </w:r>
    </w:p>
    <w:p w14:paraId="2829BE88" w14:textId="77777777" w:rsidR="00FD7795" w:rsidRPr="00FF3D94" w:rsidRDefault="00FD7795" w:rsidP="006C4375">
      <w:pPr>
        <w:autoSpaceDE w:val="0"/>
        <w:autoSpaceDN w:val="0"/>
        <w:adjustRightInd w:val="0"/>
        <w:spacing w:before="100" w:beforeAutospacing="1" w:after="100" w:afterAutospacing="1"/>
        <w:jc w:val="both"/>
        <w:rPr>
          <w:rFonts w:ascii="Gill Sans" w:hAnsi="Gill Sans" w:cs="Gill Sans"/>
          <w:color w:val="76923C" w:themeColor="accent3" w:themeShade="BF"/>
        </w:rPr>
      </w:pPr>
      <w:r w:rsidRPr="00FF3D94">
        <w:rPr>
          <w:rFonts w:ascii="Gill Sans" w:hAnsi="Gill Sans" w:cs="Gill Sans"/>
          <w:color w:val="76923C" w:themeColor="accent3" w:themeShade="BF"/>
        </w:rPr>
        <w:t xml:space="preserve">You will have </w:t>
      </w:r>
      <w:r w:rsidRPr="00FF3D94">
        <w:rPr>
          <w:rFonts w:ascii="Gill Sans" w:hAnsi="Gill Sans" w:cs="Gill Sans"/>
          <w:b/>
        </w:rPr>
        <w:t>15 minutes</w:t>
      </w:r>
      <w:r w:rsidRPr="00FF3D94">
        <w:rPr>
          <w:rFonts w:ascii="Gill Sans" w:hAnsi="Gill Sans" w:cs="Gill Sans"/>
          <w:color w:val="76923C" w:themeColor="accent3" w:themeShade="BF"/>
        </w:rPr>
        <w:t xml:space="preserve"> to prepare for this meeting and will have </w:t>
      </w:r>
      <w:r w:rsidRPr="00FF3D94">
        <w:rPr>
          <w:rFonts w:ascii="Gill Sans" w:hAnsi="Gill Sans" w:cs="Gill Sans"/>
          <w:b/>
        </w:rPr>
        <w:t>35 minutes</w:t>
      </w:r>
      <w:r w:rsidRPr="00FF3D94">
        <w:rPr>
          <w:rFonts w:ascii="Gill Sans" w:hAnsi="Gill Sans" w:cs="Gill Sans"/>
          <w:color w:val="76923C" w:themeColor="accent3" w:themeShade="BF"/>
        </w:rPr>
        <w:t xml:space="preserve"> to review the situation with Lesley. </w:t>
      </w:r>
    </w:p>
    <w:p w14:paraId="647F3A5A" w14:textId="77777777" w:rsidR="00A02DAB" w:rsidRPr="00A02DAB" w:rsidRDefault="00A02DAB" w:rsidP="00A02DAB">
      <w:pPr>
        <w:pStyle w:val="NormalWeb"/>
        <w:tabs>
          <w:tab w:val="left" w:pos="5370"/>
        </w:tabs>
        <w:spacing w:before="0" w:after="0"/>
        <w:jc w:val="both"/>
        <w:rPr>
          <w:rFonts w:ascii="Gill Sans" w:hAnsi="Gill Sans" w:cs="Gill Sans"/>
          <w:bCs/>
          <w:color w:val="auto"/>
        </w:rPr>
      </w:pPr>
      <w:r w:rsidRPr="00A02DAB">
        <w:rPr>
          <w:rFonts w:ascii="Gill Sans" w:hAnsi="Gill Sans" w:cs="Gill Sans"/>
          <w:bCs/>
          <w:color w:val="auto"/>
        </w:rPr>
        <w:t>Please ask any questions now as you cannot ask questions once your time begins.</w:t>
      </w:r>
    </w:p>
    <w:p w14:paraId="7FEE6B74" w14:textId="77777777" w:rsidR="00FD7795" w:rsidRPr="00FD7795" w:rsidRDefault="00FD7795" w:rsidP="006C4375">
      <w:pPr>
        <w:spacing w:before="100" w:beforeAutospacing="1" w:after="100" w:afterAutospacing="1"/>
        <w:jc w:val="both"/>
        <w:rPr>
          <w:rFonts w:ascii="Gill Sans" w:hAnsi="Gill Sans" w:cs="Gill Sans"/>
        </w:rPr>
      </w:pPr>
    </w:p>
    <w:p w14:paraId="789D3C65" w14:textId="77777777" w:rsidR="00FD7795" w:rsidRPr="00FD7795" w:rsidRDefault="00FD7795" w:rsidP="00FD7795">
      <w:pPr>
        <w:rPr>
          <w:rFonts w:ascii="Gill Sans" w:hAnsi="Gill Sans" w:cs="Gill Sans"/>
        </w:rPr>
      </w:pPr>
    </w:p>
    <w:p w14:paraId="4322E740" w14:textId="77777777" w:rsidR="00DA16A7" w:rsidRPr="005A1715" w:rsidRDefault="00DA16A7" w:rsidP="00DA16A7">
      <w:pPr>
        <w:jc w:val="both"/>
        <w:rPr>
          <w:rFonts w:ascii="GillSans" w:hAnsi="GillSans"/>
          <w:sz w:val="20"/>
        </w:rPr>
      </w:pPr>
      <w:r>
        <w:rPr>
          <w:rFonts w:ascii="GillSans" w:hAnsi="GillSans"/>
          <w:noProof/>
          <w:sz w:val="20"/>
        </w:rPr>
        <w:drawing>
          <wp:inline distT="0" distB="0" distL="0" distR="0" wp14:anchorId="41994EE8" wp14:editId="3174DFD1">
            <wp:extent cx="4631055" cy="956945"/>
            <wp:effectExtent l="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2D0E6622" w14:textId="77777777" w:rsidR="00DA16A7" w:rsidRPr="005A1715" w:rsidRDefault="00DA16A7" w:rsidP="00DA16A7">
      <w:pPr>
        <w:jc w:val="both"/>
        <w:rPr>
          <w:rFonts w:ascii="GillSans" w:hAnsi="GillSans"/>
          <w:sz w:val="20"/>
        </w:rPr>
      </w:pPr>
    </w:p>
    <w:p w14:paraId="1C70DEB3" w14:textId="77777777" w:rsidR="00DA16A7" w:rsidRPr="005A1715" w:rsidRDefault="00DA16A7" w:rsidP="00DA16A7">
      <w:pPr>
        <w:jc w:val="both"/>
        <w:rPr>
          <w:rFonts w:ascii="GillSans" w:hAnsi="GillSans"/>
          <w:sz w:val="20"/>
        </w:rPr>
      </w:pPr>
    </w:p>
    <w:p w14:paraId="311C4348" w14:textId="77777777" w:rsidR="00DA16A7" w:rsidRPr="005A1715" w:rsidRDefault="00DA16A7" w:rsidP="00DA16A7">
      <w:pPr>
        <w:jc w:val="both"/>
        <w:rPr>
          <w:rFonts w:ascii="GillSans" w:hAnsi="GillSans"/>
          <w:sz w:val="20"/>
        </w:rPr>
      </w:pPr>
      <w:r>
        <w:rPr>
          <w:rFonts w:ascii="GillSans" w:hAnsi="GillSans"/>
          <w:b/>
          <w:noProof/>
          <w:color w:val="76923C"/>
          <w:sz w:val="52"/>
          <w:szCs w:val="52"/>
        </w:rPr>
        <w:drawing>
          <wp:inline distT="0" distB="0" distL="0" distR="0" wp14:anchorId="6BBB1DFB" wp14:editId="047A03D9">
            <wp:extent cx="1769745" cy="973455"/>
            <wp:effectExtent l="0" t="0" r="825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44DFB39" w14:textId="77777777" w:rsidR="00DA16A7" w:rsidRPr="005A1715" w:rsidRDefault="00DA16A7" w:rsidP="00DA16A7">
      <w:pPr>
        <w:jc w:val="both"/>
        <w:rPr>
          <w:rFonts w:ascii="GillSans" w:hAnsi="GillSans"/>
          <w:sz w:val="20"/>
        </w:rPr>
      </w:pPr>
    </w:p>
    <w:p w14:paraId="5EAB79EB" w14:textId="77777777" w:rsidR="00DA16A7" w:rsidRDefault="00DA16A7" w:rsidP="00DA16A7">
      <w:pPr>
        <w:jc w:val="both"/>
        <w:rPr>
          <w:rFonts w:ascii="GillSans" w:hAnsi="GillSans"/>
          <w:b/>
          <w:color w:val="76923C"/>
          <w:sz w:val="52"/>
          <w:szCs w:val="52"/>
        </w:rPr>
      </w:pPr>
    </w:p>
    <w:p w14:paraId="73711FC2" w14:textId="77777777" w:rsidR="00336198" w:rsidRPr="00791B35" w:rsidRDefault="00336198" w:rsidP="0033619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55DC4B30" w14:textId="77777777" w:rsidR="00DA16A7" w:rsidRDefault="00DA16A7" w:rsidP="00DA16A7">
      <w:pPr>
        <w:jc w:val="both"/>
        <w:rPr>
          <w:rFonts w:ascii="GillSans" w:hAnsi="GillSans"/>
          <w:sz w:val="36"/>
          <w:szCs w:val="36"/>
        </w:rPr>
      </w:pPr>
    </w:p>
    <w:p w14:paraId="7F3D580F" w14:textId="77777777" w:rsidR="00DA16A7" w:rsidRPr="00F76C9E" w:rsidRDefault="00DA16A7" w:rsidP="00DA16A7">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6F683FAB" w14:textId="77777777" w:rsidR="00DA16A7" w:rsidRPr="00F76C9E" w:rsidRDefault="00DA16A7" w:rsidP="00DA16A7">
      <w:pPr>
        <w:jc w:val="both"/>
        <w:rPr>
          <w:rFonts w:ascii="GillSans" w:hAnsi="GillSans"/>
          <w:color w:val="76923C"/>
          <w:sz w:val="52"/>
          <w:szCs w:val="52"/>
        </w:rPr>
      </w:pPr>
    </w:p>
    <w:p w14:paraId="0D5F65A8" w14:textId="77777777" w:rsidR="00DA16A7" w:rsidRPr="005A1715" w:rsidRDefault="00DA16A7" w:rsidP="00DA16A7">
      <w:pPr>
        <w:jc w:val="both"/>
        <w:rPr>
          <w:rFonts w:ascii="GillSans" w:hAnsi="GillSans"/>
          <w:sz w:val="20"/>
        </w:rPr>
      </w:pPr>
    </w:p>
    <w:p w14:paraId="1FCB8C1D" w14:textId="77777777" w:rsidR="00DA16A7" w:rsidRPr="005A1715" w:rsidRDefault="00DA16A7" w:rsidP="00DA16A7">
      <w:pPr>
        <w:jc w:val="both"/>
        <w:rPr>
          <w:rFonts w:ascii="GillSans" w:hAnsi="GillSans"/>
          <w:sz w:val="20"/>
        </w:rPr>
      </w:pPr>
    </w:p>
    <w:p w14:paraId="5ECB0335" w14:textId="77777777" w:rsidR="00DA16A7" w:rsidRPr="005A1715" w:rsidRDefault="00DA16A7" w:rsidP="00DA16A7">
      <w:pPr>
        <w:jc w:val="both"/>
        <w:rPr>
          <w:rFonts w:ascii="GillSans" w:hAnsi="GillSans"/>
          <w:sz w:val="20"/>
        </w:rPr>
      </w:pPr>
    </w:p>
    <w:p w14:paraId="2D46FDD1" w14:textId="77777777" w:rsidR="00DA16A7" w:rsidRPr="005A1715" w:rsidRDefault="00DA16A7" w:rsidP="00DA16A7">
      <w:pPr>
        <w:jc w:val="both"/>
        <w:rPr>
          <w:rFonts w:ascii="GillSans" w:hAnsi="GillSans"/>
          <w:sz w:val="20"/>
        </w:rPr>
      </w:pPr>
    </w:p>
    <w:p w14:paraId="1784148B" w14:textId="77777777" w:rsidR="00DA16A7" w:rsidRPr="005A1715" w:rsidRDefault="00DA16A7" w:rsidP="00DA16A7">
      <w:pPr>
        <w:jc w:val="both"/>
        <w:rPr>
          <w:rFonts w:ascii="GillSans" w:hAnsi="GillSans"/>
          <w:sz w:val="20"/>
        </w:rPr>
      </w:pPr>
    </w:p>
    <w:p w14:paraId="4114D543" w14:textId="77777777" w:rsidR="00DA16A7" w:rsidRPr="00F76C9E" w:rsidRDefault="00DA16A7" w:rsidP="00DA16A7">
      <w:pPr>
        <w:jc w:val="both"/>
        <w:rPr>
          <w:rFonts w:ascii="GillSans" w:hAnsi="GillSans"/>
          <w:color w:val="76923C"/>
          <w:sz w:val="20"/>
        </w:rPr>
      </w:pPr>
    </w:p>
    <w:p w14:paraId="57465117" w14:textId="77777777" w:rsidR="00DA16A7" w:rsidRPr="00F76C9E" w:rsidRDefault="00DA16A7" w:rsidP="00DA16A7">
      <w:pPr>
        <w:jc w:val="both"/>
        <w:rPr>
          <w:rFonts w:ascii="GillSans" w:hAnsi="GillSans"/>
          <w:color w:val="76923C"/>
          <w:sz w:val="20"/>
        </w:rPr>
      </w:pPr>
    </w:p>
    <w:p w14:paraId="3FA1D2D2" w14:textId="77777777" w:rsidR="00DA16A7" w:rsidRPr="00F76C9E" w:rsidRDefault="00DA16A7" w:rsidP="00DA16A7">
      <w:pPr>
        <w:jc w:val="both"/>
        <w:rPr>
          <w:rFonts w:ascii="GillSans" w:hAnsi="GillSans"/>
          <w:color w:val="76923C"/>
          <w:sz w:val="40"/>
        </w:rPr>
      </w:pPr>
    </w:p>
    <w:p w14:paraId="3E21989B" w14:textId="77777777" w:rsidR="00DA16A7" w:rsidRDefault="00DA16A7" w:rsidP="00DA16A7">
      <w:pPr>
        <w:jc w:val="both"/>
        <w:rPr>
          <w:rFonts w:ascii="GillSans" w:hAnsi="GillSans"/>
          <w:color w:val="76923C"/>
          <w:sz w:val="52"/>
          <w:szCs w:val="52"/>
        </w:rPr>
      </w:pPr>
      <w:r>
        <w:rPr>
          <w:rFonts w:ascii="GillSans" w:hAnsi="GillSans"/>
          <w:color w:val="76923C"/>
          <w:sz w:val="52"/>
          <w:szCs w:val="52"/>
        </w:rPr>
        <w:t xml:space="preserve">Destination  </w:t>
      </w:r>
    </w:p>
    <w:p w14:paraId="29E855BD" w14:textId="77777777" w:rsidR="00DA16A7" w:rsidRPr="00F913F0" w:rsidRDefault="00DA16A7" w:rsidP="00DA16A7">
      <w:pPr>
        <w:jc w:val="both"/>
        <w:rPr>
          <w:rFonts w:ascii="GillSans" w:hAnsi="GillSans"/>
          <w:color w:val="76923C"/>
          <w:sz w:val="40"/>
          <w:szCs w:val="40"/>
        </w:rPr>
      </w:pPr>
      <w:r w:rsidRPr="00F913F0">
        <w:rPr>
          <w:rFonts w:ascii="GillSans" w:hAnsi="GillSans"/>
          <w:color w:val="76923C"/>
          <w:sz w:val="40"/>
          <w:szCs w:val="40"/>
        </w:rPr>
        <w:t xml:space="preserve">Transport </w:t>
      </w:r>
      <w:r>
        <w:rPr>
          <w:rFonts w:ascii="GillSans" w:hAnsi="GillSans"/>
          <w:color w:val="76923C"/>
          <w:sz w:val="40"/>
          <w:szCs w:val="40"/>
        </w:rPr>
        <w:t>Managers</w:t>
      </w:r>
    </w:p>
    <w:p w14:paraId="512E0EEC" w14:textId="77777777" w:rsidR="00381B1B" w:rsidRDefault="00381B1B" w:rsidP="00DA16A7">
      <w:pPr>
        <w:jc w:val="both"/>
        <w:rPr>
          <w:rFonts w:ascii="Gill Sans" w:hAnsi="Gill Sans"/>
          <w:color w:val="76923C"/>
          <w:sz w:val="52"/>
        </w:rPr>
      </w:pPr>
    </w:p>
    <w:p w14:paraId="6EFF56B6" w14:textId="77777777" w:rsidR="00381B1B" w:rsidRDefault="00381B1B" w:rsidP="00DA16A7">
      <w:pPr>
        <w:jc w:val="both"/>
        <w:rPr>
          <w:rFonts w:ascii="Gill Sans" w:hAnsi="Gill Sans"/>
          <w:color w:val="76923C"/>
          <w:sz w:val="52"/>
        </w:rPr>
      </w:pPr>
    </w:p>
    <w:p w14:paraId="54AE824C" w14:textId="77777777" w:rsidR="00381B1B" w:rsidRDefault="00381B1B" w:rsidP="00DA16A7">
      <w:pPr>
        <w:jc w:val="both"/>
        <w:rPr>
          <w:rFonts w:ascii="Gill Sans" w:hAnsi="Gill Sans"/>
          <w:color w:val="76923C"/>
          <w:sz w:val="52"/>
        </w:rPr>
      </w:pPr>
    </w:p>
    <w:p w14:paraId="45C972F4" w14:textId="77777777" w:rsidR="00381B1B" w:rsidRDefault="00381B1B" w:rsidP="00DA16A7">
      <w:pPr>
        <w:jc w:val="both"/>
        <w:rPr>
          <w:rFonts w:ascii="Gill Sans" w:hAnsi="Gill Sans"/>
          <w:color w:val="76923C"/>
          <w:sz w:val="52"/>
        </w:rPr>
      </w:pPr>
    </w:p>
    <w:p w14:paraId="5C4BD035" w14:textId="77777777" w:rsidR="00DA16A7" w:rsidRDefault="003437EF" w:rsidP="00DA16A7">
      <w:pPr>
        <w:jc w:val="both"/>
        <w:rPr>
          <w:rFonts w:ascii="Gill Sans" w:hAnsi="Gill Sans"/>
          <w:color w:val="76923C"/>
          <w:sz w:val="52"/>
        </w:rPr>
      </w:pPr>
      <w:r>
        <w:rPr>
          <w:rFonts w:ascii="Gill Sans" w:hAnsi="Gill Sans"/>
          <w:color w:val="76923C"/>
          <w:sz w:val="52"/>
        </w:rPr>
        <w:t>Role-p</w:t>
      </w:r>
      <w:r w:rsidR="00DA16A7">
        <w:rPr>
          <w:rFonts w:ascii="Gill Sans" w:hAnsi="Gill Sans"/>
          <w:color w:val="76923C"/>
          <w:sz w:val="52"/>
        </w:rPr>
        <w:t>lay Exercise</w:t>
      </w:r>
    </w:p>
    <w:p w14:paraId="637F6BBA" w14:textId="77777777" w:rsidR="00DA16A7" w:rsidRPr="00DE1498" w:rsidRDefault="003437EF" w:rsidP="00DA16A7">
      <w:pPr>
        <w:jc w:val="both"/>
        <w:rPr>
          <w:rFonts w:ascii="Gill Sans" w:hAnsi="Gill Sans"/>
          <w:color w:val="76923C"/>
          <w:sz w:val="52"/>
        </w:rPr>
      </w:pPr>
      <w:r>
        <w:rPr>
          <w:rFonts w:ascii="Gill Sans" w:hAnsi="Gill Sans"/>
          <w:color w:val="76923C"/>
          <w:sz w:val="52"/>
        </w:rPr>
        <w:t>(Role-p</w:t>
      </w:r>
      <w:r w:rsidR="00DA16A7">
        <w:rPr>
          <w:rFonts w:ascii="Gill Sans" w:hAnsi="Gill Sans"/>
          <w:color w:val="76923C"/>
          <w:sz w:val="52"/>
        </w:rPr>
        <w:t>layer)</w:t>
      </w:r>
      <w:r w:rsidR="00DA16A7" w:rsidRPr="003647E1">
        <w:rPr>
          <w:rFonts w:ascii="Gill Sans" w:hAnsi="Gill Sans"/>
          <w:color w:val="76923C"/>
          <w:sz w:val="52"/>
        </w:rPr>
        <w:t xml:space="preserve"> </w:t>
      </w:r>
    </w:p>
    <w:p w14:paraId="2A549CAF" w14:textId="77777777" w:rsidR="00381B1B" w:rsidRDefault="00381B1B" w:rsidP="00FD7795">
      <w:pPr>
        <w:jc w:val="both"/>
        <w:rPr>
          <w:rFonts w:ascii="Gill Sans" w:hAnsi="Gill Sans" w:cs="Gill Sans"/>
          <w:color w:val="76923C" w:themeColor="accent3" w:themeShade="BF"/>
          <w:sz w:val="28"/>
          <w:szCs w:val="28"/>
        </w:rPr>
      </w:pPr>
    </w:p>
    <w:p w14:paraId="0B0B9E73" w14:textId="77777777" w:rsidR="00FD7795" w:rsidRPr="00DA16A7" w:rsidRDefault="003437EF" w:rsidP="00FD7795">
      <w:pPr>
        <w:jc w:val="both"/>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Role-p</w:t>
      </w:r>
      <w:r w:rsidR="00FD7795" w:rsidRPr="00DA16A7">
        <w:rPr>
          <w:rFonts w:ascii="Gill Sans" w:hAnsi="Gill Sans" w:cs="Gill Sans"/>
          <w:color w:val="76923C" w:themeColor="accent3" w:themeShade="BF"/>
          <w:sz w:val="28"/>
          <w:szCs w:val="28"/>
        </w:rPr>
        <w:t xml:space="preserve">lay Exercise  </w:t>
      </w:r>
    </w:p>
    <w:p w14:paraId="57CA5015" w14:textId="77777777" w:rsidR="00FD7795" w:rsidRPr="00DA16A7" w:rsidRDefault="00FD7795" w:rsidP="00FD7795">
      <w:pPr>
        <w:pStyle w:val="NormalWeb"/>
        <w:spacing w:before="0" w:after="0"/>
        <w:jc w:val="both"/>
        <w:rPr>
          <w:rFonts w:ascii="Gill Sans" w:hAnsi="Gill Sans" w:cs="Gill Sans"/>
          <w:bCs/>
          <w:color w:val="76923C" w:themeColor="accent3" w:themeShade="BF"/>
          <w:sz w:val="28"/>
          <w:szCs w:val="28"/>
        </w:rPr>
      </w:pPr>
      <w:r w:rsidRPr="00DA16A7">
        <w:rPr>
          <w:rFonts w:ascii="Gill Sans" w:hAnsi="Gill Sans" w:cs="Gill Sans"/>
          <w:bCs/>
          <w:color w:val="76923C" w:themeColor="accent3" w:themeShade="BF"/>
          <w:sz w:val="28"/>
          <w:szCs w:val="28"/>
        </w:rPr>
        <w:t xml:space="preserve">The Background </w:t>
      </w:r>
    </w:p>
    <w:p w14:paraId="076F1936" w14:textId="77777777" w:rsidR="00DA16A7" w:rsidRDefault="00DA16A7" w:rsidP="00FD7795">
      <w:pPr>
        <w:pStyle w:val="NormalWeb"/>
        <w:spacing w:before="0" w:after="0"/>
        <w:jc w:val="both"/>
        <w:rPr>
          <w:rFonts w:ascii="Gill Sans" w:hAnsi="Gill Sans" w:cs="Gill Sans"/>
          <w:b/>
          <w:bCs/>
          <w:color w:val="008000"/>
        </w:rPr>
      </w:pPr>
      <w:r w:rsidRPr="00DA16A7">
        <w:rPr>
          <w:rFonts w:ascii="Gill Sans" w:hAnsi="Gill Sans" w:cs="Gill Sans"/>
          <w:noProof/>
          <w:color w:val="76923C" w:themeColor="accent3" w:themeShade="BF"/>
        </w:rPr>
        <mc:AlternateContent>
          <mc:Choice Requires="wps">
            <w:drawing>
              <wp:anchor distT="0" distB="0" distL="114300" distR="114300" simplePos="0" relativeHeight="251687936" behindDoc="0" locked="0" layoutInCell="1" allowOverlap="1" wp14:anchorId="57F25168" wp14:editId="0629D7C1">
                <wp:simplePos x="0" y="0"/>
                <wp:positionH relativeFrom="column">
                  <wp:posOffset>0</wp:posOffset>
                </wp:positionH>
                <wp:positionV relativeFrom="paragraph">
                  <wp:posOffset>36195</wp:posOffset>
                </wp:positionV>
                <wp:extent cx="5372100" cy="2171700"/>
                <wp:effectExtent l="0" t="0" r="38100" b="3810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71700"/>
                        </a:xfrm>
                        <a:prstGeom prst="rect">
                          <a:avLst/>
                        </a:prstGeom>
                        <a:solidFill>
                          <a:schemeClr val="bg2"/>
                        </a:solidFill>
                        <a:ln w="9525">
                          <a:solidFill>
                            <a:srgbClr val="948A54"/>
                          </a:solidFill>
                          <a:miter lim="800000"/>
                          <a:headEnd/>
                          <a:tailEnd/>
                        </a:ln>
                      </wps:spPr>
                      <wps:txbx>
                        <w:txbxContent>
                          <w:p w14:paraId="3D4D0B9D" w14:textId="77777777" w:rsidR="003139BC" w:rsidRPr="00DA16A7" w:rsidRDefault="003139BC" w:rsidP="00DA16A7">
                            <w:pPr>
                              <w:pStyle w:val="Heading1"/>
                              <w:shd w:val="clear" w:color="auto" w:fill="E0E0E0"/>
                              <w:jc w:val="both"/>
                              <w:rPr>
                                <w:b w:val="0"/>
                                <w:bCs w:val="0"/>
                                <w:color w:val="76923C" w:themeColor="accent3" w:themeShade="BF"/>
                                <w:sz w:val="24"/>
                              </w:rPr>
                            </w:pPr>
                            <w:r w:rsidRPr="00DA16A7">
                              <w:rPr>
                                <w:b w:val="0"/>
                                <w:bCs w:val="0"/>
                                <w:color w:val="76923C" w:themeColor="accent3" w:themeShade="BF"/>
                                <w:sz w:val="24"/>
                              </w:rPr>
                              <w:t xml:space="preserve">This role-play scenario is set in the future in the fictitious region of </w:t>
                            </w:r>
                            <w:r w:rsidRPr="00DA16A7">
                              <w:rPr>
                                <w:b w:val="0"/>
                                <w:bCs w:val="0"/>
                                <w:i/>
                                <w:iCs/>
                                <w:color w:val="76923C" w:themeColor="accent3" w:themeShade="BF"/>
                                <w:sz w:val="24"/>
                              </w:rPr>
                              <w:t xml:space="preserve">Contay on Wold. </w:t>
                            </w:r>
                            <w:r w:rsidRPr="00DA16A7">
                              <w:rPr>
                                <w:b w:val="0"/>
                                <w:bCs w:val="0"/>
                                <w:color w:val="76923C" w:themeColor="accent3" w:themeShade="BF"/>
                                <w:sz w:val="24"/>
                              </w:rPr>
                              <w:t xml:space="preserve">It is estimated that half a million people in the </w:t>
                            </w:r>
                            <w:r w:rsidRPr="00DA16A7">
                              <w:rPr>
                                <w:b w:val="0"/>
                                <w:bCs w:val="0"/>
                                <w:i/>
                                <w:iCs/>
                                <w:color w:val="76923C" w:themeColor="accent3" w:themeShade="BF"/>
                                <w:sz w:val="24"/>
                              </w:rPr>
                              <w:t>Contay on the Wold</w:t>
                            </w:r>
                            <w:r w:rsidRPr="00DA16A7">
                              <w:rPr>
                                <w:b w:val="0"/>
                                <w:bCs w:val="0"/>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DA16A7">
                              <w:rPr>
                                <w:b w:val="0"/>
                                <w:bCs w:val="0"/>
                                <w:color w:val="76923C" w:themeColor="accent3" w:themeShade="BF"/>
                              </w:rPr>
                              <w:t xml:space="preserve"> </w:t>
                            </w:r>
                            <w:r w:rsidRPr="00DA16A7">
                              <w:rPr>
                                <w:b w:val="0"/>
                                <w:bCs w:val="0"/>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0;margin-top:2.85pt;width:423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" fillcolor="#eeece1 [3214]" strokecolor="#948a54">
                <v:textbox>
                  <w:txbxContent>
                    <w:p w14:paraId="3A0A6710" w14:textId="77777777" w:rsidR="00310833" w:rsidRPr="00DA16A7" w:rsidRDefault="00310833" w:rsidP="00DA16A7">
                      <w:pPr>
                        <w:pStyle w:val="Heading1"/>
                        <w:shd w:val="clear" w:color="auto" w:fill="E0E0E0"/>
                        <w:jc w:val="both"/>
                        <w:rPr>
                          <w:b w:val="0"/>
                          <w:bCs w:val="0"/>
                          <w:color w:val="76923C" w:themeColor="accent3" w:themeShade="BF"/>
                          <w:sz w:val="24"/>
                        </w:rPr>
                      </w:pPr>
                      <w:r w:rsidRPr="00DA16A7">
                        <w:rPr>
                          <w:b w:val="0"/>
                          <w:bCs w:val="0"/>
                          <w:color w:val="76923C" w:themeColor="accent3" w:themeShade="BF"/>
                          <w:sz w:val="24"/>
                        </w:rPr>
                        <w:t xml:space="preserve">This role-play scenario is set in the future in the fictitious region of </w:t>
                      </w:r>
                      <w:r w:rsidRPr="00DA16A7">
                        <w:rPr>
                          <w:b w:val="0"/>
                          <w:bCs w:val="0"/>
                          <w:i/>
                          <w:iCs/>
                          <w:color w:val="76923C" w:themeColor="accent3" w:themeShade="BF"/>
                          <w:sz w:val="24"/>
                        </w:rPr>
                        <w:t xml:space="preserve">Contay on Wold. </w:t>
                      </w:r>
                      <w:r w:rsidRPr="00DA16A7">
                        <w:rPr>
                          <w:b w:val="0"/>
                          <w:bCs w:val="0"/>
                          <w:color w:val="76923C" w:themeColor="accent3" w:themeShade="BF"/>
                          <w:sz w:val="24"/>
                        </w:rPr>
                        <w:t xml:space="preserve">It is estimated that half a million people in the </w:t>
                      </w:r>
                      <w:r w:rsidRPr="00DA16A7">
                        <w:rPr>
                          <w:b w:val="0"/>
                          <w:bCs w:val="0"/>
                          <w:i/>
                          <w:iCs/>
                          <w:color w:val="76923C" w:themeColor="accent3" w:themeShade="BF"/>
                          <w:sz w:val="24"/>
                        </w:rPr>
                        <w:t>Contay on the Wold</w:t>
                      </w:r>
                      <w:r w:rsidRPr="00DA16A7">
                        <w:rPr>
                          <w:b w:val="0"/>
                          <w:bCs w:val="0"/>
                          <w:color w:val="76923C" w:themeColor="accent3" w:themeShade="BF"/>
                          <w:sz w:val="24"/>
                        </w:rPr>
                        <w:t xml:space="preserve"> region live in flood-risk areas. Experts have predicted that this will increase drastically in the near future due to climate change. A catastrophic flood occurred in April 2008, which led to millions of pounds worth of damage and several fatalities. Part of the response at the local level was the setting up of the Floodplain Management</w:t>
                      </w:r>
                      <w:r w:rsidRPr="00DA16A7">
                        <w:rPr>
                          <w:b w:val="0"/>
                          <w:bCs w:val="0"/>
                          <w:color w:val="76923C" w:themeColor="accent3" w:themeShade="BF"/>
                        </w:rPr>
                        <w:t xml:space="preserve"> </w:t>
                      </w:r>
                      <w:r w:rsidRPr="00DA16A7">
                        <w:rPr>
                          <w:b w:val="0"/>
                          <w:bCs w:val="0"/>
                          <w:color w:val="76923C" w:themeColor="accent3" w:themeShade="BF"/>
                          <w:sz w:val="24"/>
                        </w:rPr>
                        <w:t xml:space="preserve">Taskforce (FMT). The FMT comes under the Water Resources Council and was set up with primary aim of encouraging the public to take responsibility for protecting themselves against flood damage. </w:t>
                      </w:r>
                    </w:p>
                  </w:txbxContent>
                </v:textbox>
              </v:shape>
            </w:pict>
          </mc:Fallback>
        </mc:AlternateContent>
      </w:r>
    </w:p>
    <w:p w14:paraId="4C26EF74" w14:textId="77777777" w:rsidR="00DA16A7" w:rsidRPr="00FD7795" w:rsidRDefault="00DA16A7" w:rsidP="00FD7795">
      <w:pPr>
        <w:pStyle w:val="NormalWeb"/>
        <w:spacing w:before="0" w:after="0"/>
        <w:jc w:val="both"/>
        <w:rPr>
          <w:rFonts w:ascii="Gill Sans" w:hAnsi="Gill Sans" w:cs="Gill Sans"/>
          <w:b/>
          <w:bCs/>
          <w:color w:val="008000"/>
        </w:rPr>
      </w:pPr>
    </w:p>
    <w:p w14:paraId="0CBD0FE2" w14:textId="77777777" w:rsidR="00FD7795" w:rsidRPr="00FD7795" w:rsidRDefault="00FD7795" w:rsidP="00FD7795">
      <w:pPr>
        <w:pStyle w:val="Heading4"/>
        <w:jc w:val="both"/>
        <w:rPr>
          <w:rFonts w:ascii="Gill Sans" w:hAnsi="Gill Sans" w:cs="Gill Sans"/>
        </w:rPr>
      </w:pPr>
    </w:p>
    <w:p w14:paraId="4C17034E" w14:textId="77777777" w:rsidR="00FD7795" w:rsidRPr="00FD7795" w:rsidRDefault="00FD7795" w:rsidP="00FD7795">
      <w:pPr>
        <w:pStyle w:val="Heading4"/>
        <w:jc w:val="both"/>
        <w:rPr>
          <w:rFonts w:ascii="Gill Sans" w:hAnsi="Gill Sans" w:cs="Gill Sans"/>
          <w:color w:val="000080"/>
          <w:u w:val="single"/>
        </w:rPr>
      </w:pPr>
      <w:r w:rsidRPr="00FD7795">
        <w:rPr>
          <w:rFonts w:ascii="Gill Sans" w:hAnsi="Gill Sans" w:cs="Gill Sans"/>
          <w:color w:val="000080"/>
          <w:u w:val="single"/>
        </w:rPr>
        <w:t xml:space="preserve">The situation </w:t>
      </w:r>
    </w:p>
    <w:p w14:paraId="29E695A3" w14:textId="77777777" w:rsidR="00FD7795" w:rsidRPr="00FD7795" w:rsidRDefault="00FD7795" w:rsidP="00FD7795">
      <w:pPr>
        <w:jc w:val="both"/>
        <w:rPr>
          <w:rFonts w:ascii="Gill Sans" w:hAnsi="Gill Sans" w:cs="Gill Sans"/>
        </w:rPr>
      </w:pPr>
    </w:p>
    <w:p w14:paraId="0E0760F0" w14:textId="77777777" w:rsidR="00FD7795" w:rsidRPr="00FD7795" w:rsidRDefault="00FD7795" w:rsidP="00FD7795">
      <w:pPr>
        <w:jc w:val="both"/>
        <w:rPr>
          <w:rFonts w:ascii="Gill Sans" w:hAnsi="Gill Sans" w:cs="Gill Sans"/>
        </w:rPr>
      </w:pPr>
    </w:p>
    <w:p w14:paraId="4C1E9F0B" w14:textId="77777777" w:rsidR="00FD7795" w:rsidRPr="00FD7795" w:rsidRDefault="00FD7795" w:rsidP="00FD7795">
      <w:pPr>
        <w:jc w:val="both"/>
        <w:rPr>
          <w:rFonts w:ascii="Gill Sans" w:hAnsi="Gill Sans" w:cs="Gill Sans"/>
        </w:rPr>
      </w:pPr>
    </w:p>
    <w:p w14:paraId="4DC84A41" w14:textId="77777777" w:rsidR="00FD7795" w:rsidRPr="00FD7795" w:rsidRDefault="00FD7795" w:rsidP="00FD7795">
      <w:pPr>
        <w:jc w:val="both"/>
        <w:rPr>
          <w:rFonts w:ascii="Gill Sans" w:hAnsi="Gill Sans" w:cs="Gill Sans"/>
        </w:rPr>
      </w:pPr>
    </w:p>
    <w:p w14:paraId="17D5709D" w14:textId="77777777" w:rsidR="00FD7795" w:rsidRPr="00FD7795" w:rsidRDefault="00FD7795" w:rsidP="00FD7795">
      <w:pPr>
        <w:jc w:val="both"/>
        <w:rPr>
          <w:rFonts w:ascii="Gill Sans" w:hAnsi="Gill Sans" w:cs="Gill Sans"/>
        </w:rPr>
      </w:pPr>
    </w:p>
    <w:p w14:paraId="724DF812" w14:textId="77777777" w:rsidR="00DA16A7" w:rsidRDefault="00DA16A7" w:rsidP="00FD7795">
      <w:pPr>
        <w:pStyle w:val="Heading2"/>
        <w:autoSpaceDE w:val="0"/>
        <w:autoSpaceDN w:val="0"/>
        <w:adjustRightInd w:val="0"/>
        <w:jc w:val="both"/>
        <w:rPr>
          <w:rFonts w:ascii="Gill Sans" w:eastAsia="Times New Roman" w:hAnsi="Gill Sans" w:cs="Gill Sans"/>
          <w:b w:val="0"/>
          <w:bCs w:val="0"/>
          <w:color w:val="auto"/>
          <w:sz w:val="24"/>
          <w:szCs w:val="24"/>
        </w:rPr>
      </w:pPr>
    </w:p>
    <w:p w14:paraId="3432BDDB" w14:textId="77777777" w:rsidR="00DA16A7" w:rsidRDefault="00DA16A7" w:rsidP="00DA16A7">
      <w:pPr>
        <w:pStyle w:val="Heading2"/>
        <w:autoSpaceDE w:val="0"/>
        <w:autoSpaceDN w:val="0"/>
        <w:adjustRightInd w:val="0"/>
        <w:jc w:val="both"/>
        <w:rPr>
          <w:rFonts w:ascii="Gill Sans" w:hAnsi="Gill Sans" w:cs="Gill Sans"/>
          <w:b w:val="0"/>
          <w:color w:val="76923C" w:themeColor="accent3" w:themeShade="BF"/>
          <w:sz w:val="28"/>
          <w:szCs w:val="28"/>
        </w:rPr>
      </w:pPr>
      <w:r w:rsidRPr="00DA16A7">
        <w:rPr>
          <w:rFonts w:ascii="Gill Sans" w:hAnsi="Gill Sans" w:cs="Gill Sans"/>
          <w:b w:val="0"/>
          <w:color w:val="76923C" w:themeColor="accent3" w:themeShade="BF"/>
          <w:sz w:val="28"/>
          <w:szCs w:val="28"/>
        </w:rPr>
        <w:t>The S</w:t>
      </w:r>
      <w:r w:rsidR="00FD7795" w:rsidRPr="00DA16A7">
        <w:rPr>
          <w:rFonts w:ascii="Gill Sans" w:hAnsi="Gill Sans" w:cs="Gill Sans"/>
          <w:b w:val="0"/>
          <w:color w:val="76923C" w:themeColor="accent3" w:themeShade="BF"/>
          <w:sz w:val="28"/>
          <w:szCs w:val="28"/>
        </w:rPr>
        <w:t xml:space="preserve">ituation </w:t>
      </w:r>
    </w:p>
    <w:p w14:paraId="19AA4304" w14:textId="77777777" w:rsidR="0015466F" w:rsidRDefault="00FD7795" w:rsidP="0015466F">
      <w:pPr>
        <w:pStyle w:val="Heading2"/>
        <w:autoSpaceDE w:val="0"/>
        <w:autoSpaceDN w:val="0"/>
        <w:adjustRightInd w:val="0"/>
        <w:jc w:val="both"/>
        <w:rPr>
          <w:rFonts w:ascii="Gill Sans" w:hAnsi="Gill Sans" w:cs="Gill Sans"/>
          <w:b w:val="0"/>
          <w:iCs/>
          <w:color w:val="auto"/>
          <w:sz w:val="24"/>
          <w:szCs w:val="24"/>
        </w:rPr>
      </w:pPr>
      <w:r w:rsidRPr="00DA16A7">
        <w:rPr>
          <w:rFonts w:ascii="Gill Sans" w:hAnsi="Gill Sans" w:cs="Gill Sans"/>
          <w:b w:val="0"/>
          <w:iCs/>
          <w:color w:val="auto"/>
          <w:sz w:val="24"/>
          <w:szCs w:val="24"/>
        </w:rPr>
        <w:t>You are Lesley Wetman, an operations supervisor in the Floodplain Management Taskforce (FMT). It is your team’s responsibility to manage communications st</w:t>
      </w:r>
      <w:r w:rsidR="00FF3D94">
        <w:rPr>
          <w:rFonts w:ascii="Gill Sans" w:hAnsi="Gill Sans" w:cs="Gill Sans"/>
          <w:b w:val="0"/>
          <w:iCs/>
          <w:color w:val="auto"/>
          <w:sz w:val="24"/>
          <w:szCs w:val="24"/>
        </w:rPr>
        <w:t>rategies to improve the publics’</w:t>
      </w:r>
      <w:r w:rsidRPr="00DA16A7">
        <w:rPr>
          <w:rFonts w:ascii="Gill Sans" w:hAnsi="Gill Sans" w:cs="Gill Sans"/>
          <w:b w:val="0"/>
          <w:iCs/>
          <w:color w:val="auto"/>
          <w:sz w:val="24"/>
          <w:szCs w:val="24"/>
        </w:rPr>
        <w:t xml:space="preserve"> response to flood protection. </w:t>
      </w:r>
    </w:p>
    <w:p w14:paraId="33D9BCBB" w14:textId="77777777" w:rsidR="0015466F" w:rsidRDefault="00FD7795" w:rsidP="0015466F">
      <w:pPr>
        <w:pStyle w:val="Heading2"/>
        <w:autoSpaceDE w:val="0"/>
        <w:autoSpaceDN w:val="0"/>
        <w:adjustRightInd w:val="0"/>
        <w:jc w:val="both"/>
        <w:rPr>
          <w:rFonts w:ascii="Gill Sans" w:hAnsi="Gill Sans" w:cs="Gill Sans"/>
          <w:b w:val="0"/>
          <w:iCs/>
          <w:color w:val="auto"/>
          <w:sz w:val="24"/>
          <w:szCs w:val="24"/>
        </w:rPr>
      </w:pPr>
      <w:r w:rsidRPr="00DA16A7">
        <w:rPr>
          <w:rFonts w:ascii="Gill Sans" w:hAnsi="Gill Sans" w:cs="Gill Sans"/>
          <w:b w:val="0"/>
          <w:iCs/>
          <w:color w:val="auto"/>
          <w:sz w:val="24"/>
          <w:szCs w:val="24"/>
        </w:rPr>
        <w:t xml:space="preserve">The focus is on changing complacent attitudes to flooding in the region, and improving resident pro-activity in terms of personal flood protection. </w:t>
      </w:r>
    </w:p>
    <w:p w14:paraId="432A2853" w14:textId="77777777" w:rsidR="00FD7795" w:rsidRPr="0015466F" w:rsidRDefault="00FD7795" w:rsidP="0015466F">
      <w:pPr>
        <w:pStyle w:val="Heading2"/>
        <w:autoSpaceDE w:val="0"/>
        <w:autoSpaceDN w:val="0"/>
        <w:adjustRightInd w:val="0"/>
        <w:jc w:val="both"/>
        <w:rPr>
          <w:rFonts w:ascii="Gill Sans" w:hAnsi="Gill Sans" w:cs="Gill Sans"/>
          <w:b w:val="0"/>
          <w:color w:val="auto"/>
          <w:sz w:val="28"/>
          <w:szCs w:val="28"/>
        </w:rPr>
      </w:pPr>
      <w:r w:rsidRPr="00DA16A7">
        <w:rPr>
          <w:rFonts w:ascii="Gill Sans" w:hAnsi="Gill Sans" w:cs="Gill Sans"/>
          <w:b w:val="0"/>
          <w:iCs/>
          <w:color w:val="auto"/>
          <w:sz w:val="24"/>
          <w:szCs w:val="24"/>
        </w:rPr>
        <w:t>You and your team have been working with a range of stakeholders, including e</w:t>
      </w:r>
      <w:r w:rsidR="00FF3D94">
        <w:rPr>
          <w:rFonts w:ascii="Gill Sans" w:hAnsi="Gill Sans" w:cs="Gill Sans"/>
          <w:b w:val="0"/>
          <w:iCs/>
          <w:color w:val="auto"/>
          <w:sz w:val="24"/>
          <w:szCs w:val="24"/>
        </w:rPr>
        <w:t>mergency services for the past three</w:t>
      </w:r>
      <w:r w:rsidRPr="00DA16A7">
        <w:rPr>
          <w:rFonts w:ascii="Gill Sans" w:hAnsi="Gill Sans" w:cs="Gill Sans"/>
          <w:b w:val="0"/>
          <w:iCs/>
          <w:color w:val="auto"/>
          <w:sz w:val="24"/>
          <w:szCs w:val="24"/>
        </w:rPr>
        <w:t xml:space="preserve"> years and have had responsibility for the region since the last flood. A common goal for the organisation is to build a proactive flood resistant culture in the community, and the strategy to date in relation to this goal has focused on: </w:t>
      </w:r>
    </w:p>
    <w:p w14:paraId="4359E28D" w14:textId="77777777" w:rsidR="00FD7795" w:rsidRPr="00DA16A7" w:rsidRDefault="00FD7795" w:rsidP="00FD7795">
      <w:pPr>
        <w:rPr>
          <w:rFonts w:ascii="Gill Sans" w:hAnsi="Gill Sans" w:cs="Gill Sans"/>
          <w:i/>
          <w:iCs/>
        </w:rPr>
      </w:pPr>
    </w:p>
    <w:p w14:paraId="6A55125D" w14:textId="77777777" w:rsidR="00FD7795" w:rsidRPr="00DA16A7" w:rsidRDefault="00FF3D94" w:rsidP="00FD7795">
      <w:pPr>
        <w:pStyle w:val="NormalWeb"/>
        <w:numPr>
          <w:ilvl w:val="0"/>
          <w:numId w:val="13"/>
        </w:numPr>
        <w:autoSpaceDE w:val="0"/>
        <w:autoSpaceDN w:val="0"/>
        <w:adjustRightInd w:val="0"/>
        <w:spacing w:before="0" w:beforeAutospacing="0" w:after="0" w:afterAutospacing="0"/>
        <w:jc w:val="both"/>
        <w:rPr>
          <w:rFonts w:ascii="Gill Sans" w:eastAsia="Times New Roman" w:hAnsi="Gill Sans" w:cs="Gill Sans"/>
          <w:iCs/>
          <w:color w:val="auto"/>
          <w:lang w:val="en-GB"/>
        </w:rPr>
      </w:pPr>
      <w:r>
        <w:rPr>
          <w:rFonts w:ascii="Gill Sans" w:eastAsia="Times New Roman" w:hAnsi="Gill Sans" w:cs="Gill Sans"/>
          <w:iCs/>
          <w:color w:val="auto"/>
          <w:lang w:val="en-GB"/>
        </w:rPr>
        <w:t>Adopting a mix of methods to “engineer”</w:t>
      </w:r>
      <w:r w:rsidR="00FD7795" w:rsidRPr="00DA16A7">
        <w:rPr>
          <w:rFonts w:ascii="Gill Sans" w:eastAsia="Times New Roman" w:hAnsi="Gill Sans" w:cs="Gill Sans"/>
          <w:iCs/>
          <w:color w:val="auto"/>
          <w:lang w:val="en-GB"/>
        </w:rPr>
        <w:t xml:space="preserve"> an effective response from the diverse population at risk.</w:t>
      </w:r>
    </w:p>
    <w:p w14:paraId="5CAE5D23" w14:textId="77777777" w:rsidR="00FD7795" w:rsidRPr="00DA16A7" w:rsidRDefault="00FD7795" w:rsidP="00FD7795">
      <w:pPr>
        <w:autoSpaceDE w:val="0"/>
        <w:autoSpaceDN w:val="0"/>
        <w:adjustRightInd w:val="0"/>
        <w:jc w:val="both"/>
        <w:rPr>
          <w:rFonts w:ascii="Gill Sans" w:hAnsi="Gill Sans" w:cs="Gill Sans"/>
          <w:iCs/>
        </w:rPr>
      </w:pPr>
    </w:p>
    <w:p w14:paraId="28380260" w14:textId="77777777" w:rsidR="00FD7795" w:rsidRPr="00DA16A7" w:rsidRDefault="00FD7795" w:rsidP="00FD7795">
      <w:pPr>
        <w:numPr>
          <w:ilvl w:val="0"/>
          <w:numId w:val="13"/>
        </w:numPr>
        <w:autoSpaceDE w:val="0"/>
        <w:autoSpaceDN w:val="0"/>
        <w:adjustRightInd w:val="0"/>
        <w:jc w:val="both"/>
        <w:rPr>
          <w:rFonts w:ascii="Gill Sans" w:hAnsi="Gill Sans" w:cs="Gill Sans"/>
          <w:iCs/>
        </w:rPr>
      </w:pPr>
      <w:r w:rsidRPr="00DA16A7">
        <w:rPr>
          <w:rFonts w:ascii="Gill Sans" w:hAnsi="Gill Sans" w:cs="Gill Sans"/>
          <w:iCs/>
        </w:rPr>
        <w:t>The role of research in informing and evaluating public awareness, and education initiatives.</w:t>
      </w:r>
    </w:p>
    <w:p w14:paraId="07BFDD9E" w14:textId="77777777" w:rsidR="00FD7795" w:rsidRPr="00DA16A7" w:rsidRDefault="00FD7795" w:rsidP="00FD7795">
      <w:pPr>
        <w:autoSpaceDE w:val="0"/>
        <w:autoSpaceDN w:val="0"/>
        <w:adjustRightInd w:val="0"/>
        <w:jc w:val="both"/>
        <w:rPr>
          <w:rFonts w:ascii="Gill Sans" w:hAnsi="Gill Sans" w:cs="Gill Sans"/>
          <w:iCs/>
        </w:rPr>
      </w:pPr>
    </w:p>
    <w:p w14:paraId="66A5A779" w14:textId="77777777" w:rsidR="00FD7795" w:rsidRPr="00DA16A7" w:rsidRDefault="00FD7795" w:rsidP="00FD7795">
      <w:pPr>
        <w:numPr>
          <w:ilvl w:val="0"/>
          <w:numId w:val="13"/>
        </w:numPr>
        <w:autoSpaceDE w:val="0"/>
        <w:autoSpaceDN w:val="0"/>
        <w:adjustRightInd w:val="0"/>
        <w:jc w:val="both"/>
        <w:rPr>
          <w:rFonts w:ascii="Gill Sans" w:hAnsi="Gill Sans" w:cs="Gill Sans"/>
          <w:iCs/>
        </w:rPr>
      </w:pPr>
      <w:r w:rsidRPr="00DA16A7">
        <w:rPr>
          <w:rFonts w:ascii="Gill Sans" w:hAnsi="Gill Sans" w:cs="Gill Sans"/>
          <w:iCs/>
        </w:rPr>
        <w:t>Individual action and local flood protection. Creating long-term objectives for the community and individual property owners to take action based on an understanding of all risks of flooding to their locality.</w:t>
      </w:r>
    </w:p>
    <w:p w14:paraId="7C16CC2F" w14:textId="77777777" w:rsidR="00FD7795" w:rsidRDefault="00FD7795" w:rsidP="00FD7795">
      <w:pPr>
        <w:jc w:val="both"/>
        <w:rPr>
          <w:rFonts w:ascii="Gill Sans" w:hAnsi="Gill Sans" w:cs="Gill Sans"/>
        </w:rPr>
      </w:pPr>
    </w:p>
    <w:p w14:paraId="11A41140" w14:textId="77777777" w:rsidR="00377BDA" w:rsidRDefault="00377BDA" w:rsidP="00FD7795">
      <w:pPr>
        <w:jc w:val="both"/>
        <w:rPr>
          <w:rFonts w:ascii="Gill Sans" w:hAnsi="Gill Sans" w:cs="Gill Sans"/>
        </w:rPr>
      </w:pPr>
    </w:p>
    <w:p w14:paraId="5E36868F" w14:textId="77777777" w:rsidR="00377BDA" w:rsidRDefault="00377BDA" w:rsidP="00FD7795">
      <w:pPr>
        <w:jc w:val="both"/>
        <w:rPr>
          <w:rFonts w:ascii="Gill Sans" w:hAnsi="Gill Sans" w:cs="Gill Sans"/>
        </w:rPr>
      </w:pPr>
    </w:p>
    <w:p w14:paraId="6CD512A2" w14:textId="77777777" w:rsidR="00A02DAB" w:rsidRDefault="00A02DAB" w:rsidP="00FD7795">
      <w:pPr>
        <w:jc w:val="both"/>
        <w:rPr>
          <w:rFonts w:ascii="Gill Sans" w:hAnsi="Gill Sans" w:cs="Gill Sans"/>
        </w:rPr>
      </w:pPr>
    </w:p>
    <w:p w14:paraId="4538C644" w14:textId="77777777" w:rsidR="00A02DAB" w:rsidRDefault="00A02DAB" w:rsidP="00FD7795">
      <w:pPr>
        <w:jc w:val="both"/>
        <w:rPr>
          <w:rFonts w:ascii="Gill Sans" w:hAnsi="Gill Sans" w:cs="Gill Sans"/>
        </w:rPr>
      </w:pPr>
    </w:p>
    <w:p w14:paraId="2E1AEA75" w14:textId="77777777" w:rsidR="00377BDA" w:rsidRPr="00DA16A7" w:rsidRDefault="00377BDA" w:rsidP="00FD7795">
      <w:pPr>
        <w:jc w:val="both"/>
        <w:rPr>
          <w:rFonts w:ascii="Gill Sans" w:hAnsi="Gill Sans" w:cs="Gill Sans"/>
        </w:rPr>
      </w:pPr>
    </w:p>
    <w:p w14:paraId="59A1567B" w14:textId="77777777" w:rsidR="00726B5A" w:rsidRPr="005A1715" w:rsidRDefault="00726B5A" w:rsidP="00726B5A">
      <w:pPr>
        <w:jc w:val="both"/>
        <w:rPr>
          <w:rFonts w:ascii="GillSans" w:hAnsi="GillSans"/>
          <w:sz w:val="20"/>
        </w:rPr>
      </w:pPr>
      <w:r>
        <w:rPr>
          <w:rFonts w:ascii="GillSans" w:hAnsi="GillSans"/>
          <w:noProof/>
          <w:sz w:val="20"/>
        </w:rPr>
        <w:drawing>
          <wp:inline distT="0" distB="0" distL="0" distR="0" wp14:anchorId="0E46B9D8" wp14:editId="4A5445D2">
            <wp:extent cx="4631055" cy="956945"/>
            <wp:effectExtent l="0" t="0" r="0" b="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1D7F8D91" w14:textId="77777777" w:rsidR="00726B5A" w:rsidRPr="005A1715" w:rsidRDefault="00726B5A" w:rsidP="00726B5A">
      <w:pPr>
        <w:jc w:val="both"/>
        <w:rPr>
          <w:rFonts w:ascii="GillSans" w:hAnsi="GillSans"/>
          <w:sz w:val="20"/>
        </w:rPr>
      </w:pPr>
    </w:p>
    <w:p w14:paraId="4166C832" w14:textId="77777777" w:rsidR="00726B5A" w:rsidRPr="005A1715" w:rsidRDefault="00726B5A" w:rsidP="00726B5A">
      <w:pPr>
        <w:jc w:val="both"/>
        <w:rPr>
          <w:rFonts w:ascii="GillSans" w:hAnsi="GillSans"/>
          <w:sz w:val="20"/>
        </w:rPr>
      </w:pPr>
    </w:p>
    <w:p w14:paraId="1F1AFBCF" w14:textId="77777777" w:rsidR="00726B5A" w:rsidRPr="005A1715" w:rsidRDefault="00726B5A" w:rsidP="00726B5A">
      <w:pPr>
        <w:jc w:val="both"/>
        <w:rPr>
          <w:rFonts w:ascii="GillSans" w:hAnsi="GillSans"/>
          <w:sz w:val="20"/>
        </w:rPr>
      </w:pPr>
      <w:r>
        <w:rPr>
          <w:rFonts w:ascii="GillSans" w:hAnsi="GillSans"/>
          <w:b/>
          <w:noProof/>
          <w:color w:val="76923C"/>
          <w:sz w:val="52"/>
          <w:szCs w:val="52"/>
        </w:rPr>
        <w:drawing>
          <wp:inline distT="0" distB="0" distL="0" distR="0" wp14:anchorId="1E076587" wp14:editId="1CCEB686">
            <wp:extent cx="1769745" cy="973455"/>
            <wp:effectExtent l="0" t="0" r="8255"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693AFF46" w14:textId="77777777" w:rsidR="00726B5A" w:rsidRPr="005A1715" w:rsidRDefault="00726B5A" w:rsidP="00726B5A">
      <w:pPr>
        <w:jc w:val="both"/>
        <w:rPr>
          <w:rFonts w:ascii="GillSans" w:hAnsi="GillSans"/>
          <w:sz w:val="20"/>
        </w:rPr>
      </w:pPr>
    </w:p>
    <w:p w14:paraId="176020C9" w14:textId="77777777" w:rsidR="00726B5A" w:rsidRDefault="00726B5A" w:rsidP="00726B5A">
      <w:pPr>
        <w:jc w:val="both"/>
        <w:rPr>
          <w:rFonts w:ascii="GillSans" w:hAnsi="GillSans"/>
          <w:b/>
          <w:color w:val="76923C"/>
          <w:sz w:val="52"/>
          <w:szCs w:val="52"/>
        </w:rPr>
      </w:pPr>
    </w:p>
    <w:p w14:paraId="5DD67843" w14:textId="77777777" w:rsidR="00336198" w:rsidRPr="00791B35" w:rsidRDefault="00336198" w:rsidP="0033619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07D099DB" w14:textId="77777777" w:rsidR="00726B5A" w:rsidRDefault="00726B5A" w:rsidP="00726B5A">
      <w:pPr>
        <w:jc w:val="both"/>
        <w:rPr>
          <w:rFonts w:ascii="GillSans" w:hAnsi="GillSans"/>
          <w:sz w:val="36"/>
          <w:szCs w:val="36"/>
        </w:rPr>
      </w:pPr>
    </w:p>
    <w:p w14:paraId="68AB0F2B" w14:textId="77777777" w:rsidR="00726B5A" w:rsidRPr="00F76C9E" w:rsidRDefault="00726B5A" w:rsidP="00726B5A">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0571CFB3" w14:textId="77777777" w:rsidR="00726B5A" w:rsidRPr="00F76C9E" w:rsidRDefault="00726B5A" w:rsidP="00726B5A">
      <w:pPr>
        <w:jc w:val="both"/>
        <w:rPr>
          <w:rFonts w:ascii="GillSans" w:hAnsi="GillSans"/>
          <w:color w:val="76923C"/>
          <w:sz w:val="52"/>
          <w:szCs w:val="52"/>
        </w:rPr>
      </w:pPr>
    </w:p>
    <w:p w14:paraId="7A39A8CA" w14:textId="77777777" w:rsidR="00726B5A" w:rsidRPr="005A1715" w:rsidRDefault="00726B5A" w:rsidP="00726B5A">
      <w:pPr>
        <w:jc w:val="both"/>
        <w:rPr>
          <w:rFonts w:ascii="GillSans" w:hAnsi="GillSans"/>
          <w:sz w:val="20"/>
        </w:rPr>
      </w:pPr>
    </w:p>
    <w:p w14:paraId="110D5861" w14:textId="77777777" w:rsidR="00726B5A" w:rsidRPr="005A1715" w:rsidRDefault="00726B5A" w:rsidP="00726B5A">
      <w:pPr>
        <w:jc w:val="both"/>
        <w:rPr>
          <w:rFonts w:ascii="GillSans" w:hAnsi="GillSans"/>
          <w:sz w:val="20"/>
        </w:rPr>
      </w:pPr>
    </w:p>
    <w:p w14:paraId="4804329E" w14:textId="77777777" w:rsidR="00726B5A" w:rsidRPr="005A1715" w:rsidRDefault="00726B5A" w:rsidP="00726B5A">
      <w:pPr>
        <w:jc w:val="both"/>
        <w:rPr>
          <w:rFonts w:ascii="GillSans" w:hAnsi="GillSans"/>
          <w:sz w:val="20"/>
        </w:rPr>
      </w:pPr>
    </w:p>
    <w:p w14:paraId="6416A5C6" w14:textId="77777777" w:rsidR="00726B5A" w:rsidRPr="005A1715" w:rsidRDefault="00726B5A" w:rsidP="00726B5A">
      <w:pPr>
        <w:jc w:val="both"/>
        <w:rPr>
          <w:rFonts w:ascii="GillSans" w:hAnsi="GillSans"/>
          <w:sz w:val="20"/>
        </w:rPr>
      </w:pPr>
    </w:p>
    <w:p w14:paraId="53E2769E" w14:textId="77777777" w:rsidR="00726B5A" w:rsidRPr="005A1715" w:rsidRDefault="00726B5A" w:rsidP="00726B5A">
      <w:pPr>
        <w:jc w:val="both"/>
        <w:rPr>
          <w:rFonts w:ascii="GillSans" w:hAnsi="GillSans"/>
          <w:sz w:val="20"/>
        </w:rPr>
      </w:pPr>
    </w:p>
    <w:p w14:paraId="31ED7580" w14:textId="77777777" w:rsidR="00726B5A" w:rsidRPr="00F76C9E" w:rsidRDefault="00726B5A" w:rsidP="00726B5A">
      <w:pPr>
        <w:jc w:val="both"/>
        <w:rPr>
          <w:rFonts w:ascii="GillSans" w:hAnsi="GillSans"/>
          <w:color w:val="76923C"/>
          <w:sz w:val="20"/>
        </w:rPr>
      </w:pPr>
    </w:p>
    <w:p w14:paraId="7DC16AC4" w14:textId="77777777" w:rsidR="00726B5A" w:rsidRPr="00F76C9E" w:rsidRDefault="00726B5A" w:rsidP="00726B5A">
      <w:pPr>
        <w:jc w:val="both"/>
        <w:rPr>
          <w:rFonts w:ascii="GillSans" w:hAnsi="GillSans"/>
          <w:color w:val="76923C"/>
          <w:sz w:val="20"/>
        </w:rPr>
      </w:pPr>
    </w:p>
    <w:p w14:paraId="0029D50C" w14:textId="77777777" w:rsidR="00726B5A" w:rsidRPr="00F76C9E" w:rsidRDefault="00726B5A" w:rsidP="00726B5A">
      <w:pPr>
        <w:jc w:val="both"/>
        <w:rPr>
          <w:rFonts w:ascii="GillSans" w:hAnsi="GillSans"/>
          <w:color w:val="76923C"/>
          <w:sz w:val="40"/>
        </w:rPr>
      </w:pPr>
    </w:p>
    <w:p w14:paraId="5FDED9F1" w14:textId="77777777" w:rsidR="00726B5A" w:rsidRDefault="00726B5A" w:rsidP="00726B5A">
      <w:pPr>
        <w:jc w:val="both"/>
        <w:rPr>
          <w:rFonts w:ascii="GillSans" w:hAnsi="GillSans"/>
          <w:color w:val="76923C"/>
          <w:sz w:val="52"/>
          <w:szCs w:val="52"/>
        </w:rPr>
      </w:pPr>
      <w:r>
        <w:rPr>
          <w:rFonts w:ascii="GillSans" w:hAnsi="GillSans"/>
          <w:color w:val="76923C"/>
          <w:sz w:val="52"/>
          <w:szCs w:val="52"/>
        </w:rPr>
        <w:t xml:space="preserve">Destination  </w:t>
      </w:r>
    </w:p>
    <w:p w14:paraId="035BCF51" w14:textId="77777777" w:rsidR="00726B5A" w:rsidRPr="00F913F0" w:rsidRDefault="00726B5A" w:rsidP="00726B5A">
      <w:pPr>
        <w:jc w:val="both"/>
        <w:rPr>
          <w:rFonts w:ascii="GillSans" w:hAnsi="GillSans"/>
          <w:color w:val="76923C"/>
          <w:sz w:val="40"/>
          <w:szCs w:val="40"/>
        </w:rPr>
      </w:pPr>
      <w:r w:rsidRPr="00F913F0">
        <w:rPr>
          <w:rFonts w:ascii="GillSans" w:hAnsi="GillSans"/>
          <w:color w:val="76923C"/>
          <w:sz w:val="40"/>
          <w:szCs w:val="40"/>
        </w:rPr>
        <w:t xml:space="preserve">Transport </w:t>
      </w:r>
      <w:r>
        <w:rPr>
          <w:rFonts w:ascii="GillSans" w:hAnsi="GillSans"/>
          <w:color w:val="76923C"/>
          <w:sz w:val="40"/>
          <w:szCs w:val="40"/>
        </w:rPr>
        <w:t>Managers</w:t>
      </w:r>
    </w:p>
    <w:p w14:paraId="742D1357" w14:textId="77777777" w:rsidR="00726B5A" w:rsidRPr="003647E1" w:rsidRDefault="00726B5A" w:rsidP="00726B5A">
      <w:pPr>
        <w:jc w:val="both"/>
        <w:rPr>
          <w:rFonts w:ascii="Gill Sans" w:hAnsi="Gill Sans"/>
          <w:color w:val="76923C"/>
          <w:sz w:val="52"/>
        </w:rPr>
      </w:pPr>
    </w:p>
    <w:p w14:paraId="004BE44D" w14:textId="77777777" w:rsidR="00726B5A" w:rsidRPr="003647E1" w:rsidRDefault="00726B5A" w:rsidP="00726B5A">
      <w:pPr>
        <w:jc w:val="both"/>
        <w:rPr>
          <w:rFonts w:ascii="Gill Sans" w:hAnsi="Gill Sans"/>
          <w:color w:val="76923C"/>
          <w:sz w:val="52"/>
        </w:rPr>
      </w:pPr>
    </w:p>
    <w:p w14:paraId="7A81FC77" w14:textId="77777777" w:rsidR="00726B5A" w:rsidRPr="003647E1" w:rsidRDefault="00726B5A" w:rsidP="00726B5A">
      <w:pPr>
        <w:jc w:val="both"/>
        <w:rPr>
          <w:rFonts w:ascii="Gill Sans" w:hAnsi="Gill Sans"/>
          <w:color w:val="76923C"/>
          <w:sz w:val="52"/>
        </w:rPr>
      </w:pPr>
    </w:p>
    <w:p w14:paraId="67BF5EA9" w14:textId="77777777" w:rsidR="00726B5A" w:rsidRDefault="00726B5A" w:rsidP="00726B5A">
      <w:pPr>
        <w:jc w:val="both"/>
        <w:rPr>
          <w:rFonts w:ascii="Gill Sans" w:hAnsi="Gill Sans"/>
          <w:color w:val="76923C"/>
          <w:sz w:val="52"/>
        </w:rPr>
      </w:pPr>
    </w:p>
    <w:p w14:paraId="339F642B" w14:textId="77777777" w:rsidR="00726B5A" w:rsidRDefault="00726B5A" w:rsidP="00726B5A">
      <w:pPr>
        <w:jc w:val="both"/>
        <w:rPr>
          <w:rFonts w:ascii="Gill Sans" w:hAnsi="Gill Sans"/>
          <w:color w:val="76923C"/>
          <w:sz w:val="52"/>
        </w:rPr>
      </w:pPr>
    </w:p>
    <w:p w14:paraId="04D2993F" w14:textId="77777777" w:rsidR="00726B5A" w:rsidRDefault="00726B5A" w:rsidP="00726B5A">
      <w:pPr>
        <w:jc w:val="both"/>
        <w:rPr>
          <w:rFonts w:ascii="Gill Sans" w:hAnsi="Gill Sans"/>
          <w:color w:val="76923C"/>
          <w:sz w:val="52"/>
        </w:rPr>
      </w:pPr>
    </w:p>
    <w:p w14:paraId="1E4DAE47" w14:textId="77777777" w:rsidR="00726B5A" w:rsidRDefault="00726B5A" w:rsidP="00726B5A">
      <w:pPr>
        <w:jc w:val="both"/>
        <w:rPr>
          <w:rFonts w:ascii="Gill Sans" w:hAnsi="Gill Sans"/>
          <w:color w:val="76923C"/>
          <w:sz w:val="52"/>
        </w:rPr>
      </w:pPr>
      <w:r>
        <w:rPr>
          <w:rFonts w:ascii="Gill Sans" w:hAnsi="Gill Sans"/>
          <w:color w:val="76923C"/>
          <w:sz w:val="52"/>
        </w:rPr>
        <w:t>Written Analysis Exercise</w:t>
      </w:r>
    </w:p>
    <w:p w14:paraId="25238999" w14:textId="77777777" w:rsidR="00FD7795" w:rsidRPr="00FD7795" w:rsidRDefault="00FD7795" w:rsidP="00FD7795">
      <w:pPr>
        <w:rPr>
          <w:rFonts w:ascii="Gill Sans" w:hAnsi="Gill Sans" w:cs="Gill Sans"/>
          <w:color w:val="008000"/>
          <w:lang w:val="en-GB"/>
        </w:rPr>
      </w:pPr>
    </w:p>
    <w:p w14:paraId="5F628813" w14:textId="77777777" w:rsidR="00726B5A" w:rsidRPr="00726B5A" w:rsidRDefault="00726B5A" w:rsidP="00726B5A">
      <w:pPr>
        <w:pStyle w:val="NormalWeb"/>
        <w:spacing w:before="0" w:after="0"/>
        <w:jc w:val="both"/>
        <w:rPr>
          <w:rFonts w:ascii="Gill Sans" w:hAnsi="Gill Sans" w:cs="Gill Sans"/>
          <w:bCs/>
          <w:color w:val="76923C" w:themeColor="accent3" w:themeShade="BF"/>
          <w:sz w:val="28"/>
          <w:szCs w:val="28"/>
        </w:rPr>
      </w:pPr>
      <w:r w:rsidRPr="00726B5A">
        <w:rPr>
          <w:rFonts w:ascii="Gill Sans" w:hAnsi="Gill Sans" w:cs="Gill Sans"/>
          <w:bCs/>
          <w:color w:val="76923C" w:themeColor="accent3" w:themeShade="BF"/>
          <w:sz w:val="28"/>
          <w:szCs w:val="28"/>
        </w:rPr>
        <w:t>The Situation</w:t>
      </w:r>
    </w:p>
    <w:p w14:paraId="620B2468" w14:textId="77777777" w:rsidR="00726B5A" w:rsidRPr="00726B5A" w:rsidRDefault="00726B5A" w:rsidP="00726B5A">
      <w:pPr>
        <w:pStyle w:val="Footer"/>
        <w:jc w:val="both"/>
        <w:rPr>
          <w:rFonts w:ascii="Gill Sans" w:hAnsi="Gill Sans" w:cs="Gill Sans"/>
        </w:rPr>
      </w:pPr>
      <w:r w:rsidRPr="00726B5A">
        <w:rPr>
          <w:rFonts w:ascii="Gill Sans" w:hAnsi="Gill Sans" w:cs="Gill Sans"/>
        </w:rPr>
        <w:t xml:space="preserve">Contained in this brief is some background information on a town called Levington </w:t>
      </w:r>
      <w:r w:rsidR="008910D9" w:rsidRPr="00726B5A">
        <w:rPr>
          <w:rFonts w:ascii="Gill Sans" w:hAnsi="Gill Sans" w:cs="Gill Sans"/>
        </w:rPr>
        <w:t>Keys, which</w:t>
      </w:r>
      <w:r w:rsidRPr="00726B5A">
        <w:rPr>
          <w:rFonts w:ascii="Gill Sans" w:hAnsi="Gill Sans" w:cs="Gill Sans"/>
        </w:rPr>
        <w:t xml:space="preserve"> has been identified as a priority evacuation area due to a recent flood. </w:t>
      </w:r>
    </w:p>
    <w:p w14:paraId="60808C03" w14:textId="77777777" w:rsidR="00726B5A" w:rsidRPr="00726B5A" w:rsidRDefault="00726B5A" w:rsidP="00726B5A">
      <w:pPr>
        <w:pStyle w:val="Footer"/>
        <w:jc w:val="both"/>
        <w:rPr>
          <w:rFonts w:ascii="Gill Sans" w:hAnsi="Gill Sans" w:cs="Gill Sans"/>
        </w:rPr>
      </w:pPr>
    </w:p>
    <w:p w14:paraId="3E882DF3" w14:textId="77777777" w:rsidR="00726B5A" w:rsidRPr="00726B5A" w:rsidRDefault="00726B5A" w:rsidP="00726B5A">
      <w:pPr>
        <w:pStyle w:val="Footer"/>
        <w:jc w:val="both"/>
        <w:rPr>
          <w:rFonts w:ascii="Gill Sans" w:hAnsi="Gill Sans" w:cs="Gill Sans"/>
        </w:rPr>
      </w:pPr>
      <w:r w:rsidRPr="00726B5A">
        <w:rPr>
          <w:rFonts w:ascii="Gill Sans" w:hAnsi="Gill Sans" w:cs="Gill Sans"/>
        </w:rPr>
        <w:t xml:space="preserve">Also contained in the brief is background information relating to a flooding evacuation process. </w:t>
      </w:r>
    </w:p>
    <w:p w14:paraId="09579B79" w14:textId="77777777" w:rsidR="00726B5A" w:rsidRPr="00726B5A" w:rsidRDefault="00726B5A" w:rsidP="00726B5A">
      <w:pPr>
        <w:pStyle w:val="Footer"/>
        <w:jc w:val="both"/>
        <w:rPr>
          <w:rFonts w:ascii="Gill Sans" w:hAnsi="Gill Sans" w:cs="Gill Sans"/>
        </w:rPr>
      </w:pPr>
    </w:p>
    <w:p w14:paraId="00F41C6B" w14:textId="77777777" w:rsidR="00726B5A" w:rsidRPr="00726B5A" w:rsidRDefault="00726B5A" w:rsidP="00726B5A">
      <w:pPr>
        <w:pStyle w:val="NormalWeb"/>
        <w:tabs>
          <w:tab w:val="left" w:pos="5370"/>
        </w:tabs>
        <w:spacing w:before="0" w:after="0"/>
        <w:jc w:val="both"/>
        <w:rPr>
          <w:rFonts w:ascii="Gill Sans" w:hAnsi="Gill Sans" w:cs="Gill Sans"/>
          <w:bCs/>
          <w:color w:val="76923C" w:themeColor="accent3" w:themeShade="BF"/>
          <w:sz w:val="28"/>
          <w:szCs w:val="28"/>
        </w:rPr>
      </w:pPr>
      <w:r w:rsidRPr="00726B5A">
        <w:rPr>
          <w:rFonts w:ascii="Gill Sans" w:hAnsi="Gill Sans" w:cs="Gill Sans"/>
          <w:bCs/>
          <w:color w:val="76923C" w:themeColor="accent3" w:themeShade="BF"/>
          <w:sz w:val="28"/>
          <w:szCs w:val="28"/>
        </w:rPr>
        <w:t xml:space="preserve">Your Objectives  </w:t>
      </w:r>
    </w:p>
    <w:p w14:paraId="2FF2F5D6" w14:textId="77777777" w:rsidR="00726B5A" w:rsidRPr="00726B5A" w:rsidRDefault="00726B5A" w:rsidP="00726B5A">
      <w:pPr>
        <w:pStyle w:val="NormalWeb"/>
        <w:tabs>
          <w:tab w:val="left" w:pos="5370"/>
        </w:tabs>
        <w:spacing w:before="0" w:after="0"/>
        <w:jc w:val="both"/>
        <w:rPr>
          <w:rFonts w:ascii="Gill Sans" w:hAnsi="Gill Sans" w:cs="Gill Sans"/>
          <w:color w:val="76923C" w:themeColor="accent3" w:themeShade="BF"/>
        </w:rPr>
      </w:pPr>
      <w:r w:rsidRPr="00726B5A">
        <w:rPr>
          <w:rFonts w:ascii="Gill Sans" w:hAnsi="Gill Sans" w:cs="Gill Sans"/>
          <w:color w:val="76923C" w:themeColor="accent3" w:themeShade="BF"/>
        </w:rPr>
        <w:t>For the next</w:t>
      </w:r>
      <w:r w:rsidRPr="00726B5A">
        <w:rPr>
          <w:rFonts w:ascii="Gill Sans" w:hAnsi="Gill Sans" w:cs="Gill Sans"/>
          <w:bCs/>
          <w:color w:val="76923C" w:themeColor="accent3" w:themeShade="BF"/>
        </w:rPr>
        <w:t xml:space="preserve"> </w:t>
      </w:r>
      <w:r w:rsidRPr="00726B5A">
        <w:rPr>
          <w:rFonts w:ascii="Gill Sans" w:hAnsi="Gill Sans" w:cs="Gill Sans"/>
          <w:b/>
          <w:bCs/>
          <w:color w:val="auto"/>
        </w:rPr>
        <w:t>20 minutes</w:t>
      </w:r>
      <w:r w:rsidRPr="00726B5A">
        <w:rPr>
          <w:rFonts w:ascii="Gill Sans" w:hAnsi="Gill Sans" w:cs="Gill Sans"/>
          <w:bCs/>
          <w:color w:val="76923C" w:themeColor="accent3" w:themeShade="BF"/>
        </w:rPr>
        <w:t xml:space="preserve"> </w:t>
      </w:r>
      <w:r w:rsidRPr="00726B5A">
        <w:rPr>
          <w:rFonts w:ascii="Gill Sans" w:hAnsi="Gill Sans" w:cs="Gill Sans"/>
          <w:color w:val="76923C" w:themeColor="accent3" w:themeShade="BF"/>
        </w:rPr>
        <w:t xml:space="preserve">you will have the chance to familiarise yourself with the information provided for this exercise. </w:t>
      </w:r>
    </w:p>
    <w:p w14:paraId="16CDD8BB" w14:textId="77777777" w:rsidR="00726B5A" w:rsidRPr="00726B5A" w:rsidRDefault="00726B5A" w:rsidP="00726B5A">
      <w:pPr>
        <w:pStyle w:val="NormalWeb"/>
        <w:tabs>
          <w:tab w:val="left" w:pos="5370"/>
        </w:tabs>
        <w:spacing w:before="0" w:after="0"/>
        <w:jc w:val="both"/>
        <w:rPr>
          <w:rFonts w:ascii="Gill Sans" w:hAnsi="Gill Sans" w:cs="Gill Sans"/>
          <w:color w:val="76923C" w:themeColor="accent3" w:themeShade="BF"/>
        </w:rPr>
      </w:pPr>
      <w:r w:rsidRPr="00726B5A">
        <w:rPr>
          <w:rFonts w:ascii="Gill Sans" w:hAnsi="Gill Sans" w:cs="Gill Sans"/>
          <w:color w:val="76923C" w:themeColor="accent3" w:themeShade="BF"/>
        </w:rPr>
        <w:t xml:space="preserve">Upon completion of your preparation, you will have </w:t>
      </w:r>
      <w:r w:rsidRPr="00726B5A">
        <w:rPr>
          <w:rFonts w:ascii="Gill Sans" w:hAnsi="Gill Sans" w:cs="Gill Sans"/>
          <w:b/>
          <w:color w:val="auto"/>
        </w:rPr>
        <w:t>50</w:t>
      </w:r>
      <w:r w:rsidRPr="00726B5A">
        <w:rPr>
          <w:rFonts w:ascii="Gill Sans" w:hAnsi="Gill Sans" w:cs="Gill Sans"/>
          <w:b/>
          <w:bCs/>
          <w:color w:val="auto"/>
        </w:rPr>
        <w:t xml:space="preserve"> minutes</w:t>
      </w:r>
      <w:r w:rsidRPr="00726B5A">
        <w:rPr>
          <w:rFonts w:ascii="Gill Sans" w:hAnsi="Gill Sans" w:cs="Gill Sans"/>
          <w:color w:val="76923C" w:themeColor="accent3" w:themeShade="BF"/>
        </w:rPr>
        <w:t xml:space="preserve"> to write a report on the evacuation using the guidelines below.</w:t>
      </w:r>
    </w:p>
    <w:p w14:paraId="72002F92" w14:textId="77777777" w:rsidR="00726B5A" w:rsidRPr="00726B5A" w:rsidRDefault="00726B5A" w:rsidP="00726B5A">
      <w:pPr>
        <w:pStyle w:val="NormalWeb"/>
        <w:spacing w:before="0" w:beforeAutospacing="0" w:after="0" w:afterAutospacing="0"/>
        <w:rPr>
          <w:rFonts w:ascii="Gill Sans" w:hAnsi="Gill Sans" w:cs="Gill Sans"/>
          <w:bCs/>
          <w:color w:val="76923C" w:themeColor="accent3" w:themeShade="BF"/>
          <w:u w:val="single"/>
        </w:rPr>
      </w:pPr>
    </w:p>
    <w:p w14:paraId="0C2DEDFD" w14:textId="77777777" w:rsidR="00726B5A" w:rsidRPr="00726B5A" w:rsidRDefault="00726B5A" w:rsidP="00726B5A">
      <w:pPr>
        <w:pStyle w:val="NormalWeb"/>
        <w:spacing w:before="0" w:beforeAutospacing="0" w:after="0" w:afterAutospacing="0"/>
        <w:rPr>
          <w:rFonts w:ascii="Gill Sans" w:hAnsi="Gill Sans" w:cs="Gill Sans"/>
          <w:bCs/>
          <w:color w:val="76923C" w:themeColor="accent3" w:themeShade="BF"/>
        </w:rPr>
      </w:pPr>
    </w:p>
    <w:p w14:paraId="590FBB08" w14:textId="77777777" w:rsidR="00726B5A" w:rsidRPr="00726B5A" w:rsidRDefault="00726B5A" w:rsidP="00726B5A">
      <w:pPr>
        <w:pStyle w:val="NormalWeb"/>
        <w:spacing w:before="0" w:beforeAutospacing="0" w:after="0" w:afterAutospacing="0"/>
        <w:rPr>
          <w:rFonts w:ascii="Gill Sans" w:hAnsi="Gill Sans" w:cs="Gill Sans"/>
          <w:bCs/>
          <w:color w:val="76923C" w:themeColor="accent3" w:themeShade="BF"/>
        </w:rPr>
      </w:pPr>
      <w:r w:rsidRPr="00726B5A">
        <w:rPr>
          <w:rFonts w:ascii="Gill Sans" w:hAnsi="Gill Sans" w:cs="Gill Sans"/>
          <w:bCs/>
          <w:color w:val="76923C" w:themeColor="accent3" w:themeShade="BF"/>
        </w:rPr>
        <w:t xml:space="preserve">Considering the background information in relation to the priority evacuation area: </w:t>
      </w:r>
    </w:p>
    <w:p w14:paraId="4B86FD9E" w14:textId="77777777" w:rsidR="00726B5A" w:rsidRPr="00726B5A" w:rsidRDefault="00726B5A" w:rsidP="00726B5A">
      <w:pPr>
        <w:pStyle w:val="NormalWeb"/>
        <w:spacing w:before="0" w:beforeAutospacing="0" w:after="0" w:afterAutospacing="0"/>
        <w:rPr>
          <w:rFonts w:ascii="Gill Sans" w:hAnsi="Gill Sans" w:cs="Gill Sans"/>
          <w:bCs/>
          <w:color w:val="76923C" w:themeColor="accent3" w:themeShade="BF"/>
        </w:rPr>
      </w:pPr>
    </w:p>
    <w:p w14:paraId="14BC7CD4" w14:textId="77777777" w:rsidR="00726B5A" w:rsidRDefault="00726B5A" w:rsidP="00726B5A">
      <w:pPr>
        <w:pStyle w:val="NormalWeb"/>
        <w:spacing w:before="0" w:beforeAutospacing="0" w:after="0" w:afterAutospacing="0"/>
        <w:rPr>
          <w:rFonts w:ascii="Gill Sans" w:hAnsi="Gill Sans" w:cs="Gill Sans"/>
        </w:rPr>
      </w:pPr>
    </w:p>
    <w:p w14:paraId="1E0D901C" w14:textId="77777777" w:rsidR="00381B1B" w:rsidRDefault="00381B1B" w:rsidP="00726B5A">
      <w:pPr>
        <w:pStyle w:val="NormalWeb"/>
        <w:spacing w:before="0" w:beforeAutospacing="0" w:after="0" w:afterAutospacing="0"/>
        <w:rPr>
          <w:rFonts w:ascii="Gill Sans" w:hAnsi="Gill Sans" w:cs="Gill Sans"/>
        </w:rPr>
      </w:pPr>
    </w:p>
    <w:p w14:paraId="095E3367" w14:textId="77777777" w:rsidR="00381B1B" w:rsidRDefault="00381B1B" w:rsidP="00726B5A">
      <w:pPr>
        <w:pStyle w:val="NormalWeb"/>
        <w:spacing w:before="0" w:beforeAutospacing="0" w:after="0" w:afterAutospacing="0"/>
        <w:rPr>
          <w:rFonts w:ascii="Gill Sans" w:hAnsi="Gill Sans" w:cs="Gill Sans"/>
        </w:rPr>
      </w:pPr>
    </w:p>
    <w:p w14:paraId="7DE6B6DA" w14:textId="77777777" w:rsidR="00381B1B" w:rsidRDefault="00381B1B" w:rsidP="00726B5A">
      <w:pPr>
        <w:pStyle w:val="NormalWeb"/>
        <w:spacing w:before="0" w:beforeAutospacing="0" w:after="0" w:afterAutospacing="0"/>
        <w:rPr>
          <w:rFonts w:ascii="Gill Sans" w:hAnsi="Gill Sans" w:cs="Gill Sans"/>
        </w:rPr>
      </w:pPr>
    </w:p>
    <w:p w14:paraId="1701D17E" w14:textId="77777777" w:rsidR="00381B1B" w:rsidRDefault="00381B1B" w:rsidP="00726B5A">
      <w:pPr>
        <w:pStyle w:val="NormalWeb"/>
        <w:spacing w:before="0" w:beforeAutospacing="0" w:after="0" w:afterAutospacing="0"/>
        <w:rPr>
          <w:rFonts w:ascii="Gill Sans" w:hAnsi="Gill Sans" w:cs="Gill Sans"/>
        </w:rPr>
      </w:pPr>
    </w:p>
    <w:p w14:paraId="3BCE91D6" w14:textId="77777777" w:rsidR="00381B1B" w:rsidRDefault="00381B1B" w:rsidP="00726B5A">
      <w:pPr>
        <w:pStyle w:val="NormalWeb"/>
        <w:spacing w:before="0" w:beforeAutospacing="0" w:after="0" w:afterAutospacing="0"/>
        <w:rPr>
          <w:rFonts w:ascii="Gill Sans" w:hAnsi="Gill Sans" w:cs="Gill Sans"/>
        </w:rPr>
      </w:pPr>
    </w:p>
    <w:p w14:paraId="7EBD8805" w14:textId="77777777" w:rsidR="00381B1B" w:rsidRPr="0018736A" w:rsidRDefault="0018736A" w:rsidP="00726B5A">
      <w:pPr>
        <w:pStyle w:val="NormalWeb"/>
        <w:spacing w:before="0" w:beforeAutospacing="0" w:after="0" w:afterAutospacing="0"/>
        <w:rPr>
          <w:rFonts w:ascii="Gill Sans" w:hAnsi="Gill Sans" w:cs="Gill Sans"/>
          <w:color w:val="76923C" w:themeColor="accent3" w:themeShade="BF"/>
        </w:rPr>
      </w:pPr>
      <w:r w:rsidRPr="0018736A">
        <w:rPr>
          <w:rFonts w:ascii="Gill Sans" w:hAnsi="Gill Sans" w:cs="Gill Sans"/>
          <w:color w:val="76923C" w:themeColor="accent3" w:themeShade="BF"/>
        </w:rPr>
        <w:t>QUESTIONS MISSING</w:t>
      </w:r>
    </w:p>
    <w:p w14:paraId="48181A62" w14:textId="77777777" w:rsidR="00381B1B" w:rsidRDefault="00381B1B" w:rsidP="00726B5A">
      <w:pPr>
        <w:pStyle w:val="NormalWeb"/>
        <w:spacing w:before="0" w:beforeAutospacing="0" w:after="0" w:afterAutospacing="0"/>
        <w:rPr>
          <w:rFonts w:ascii="Gill Sans" w:hAnsi="Gill Sans" w:cs="Gill Sans"/>
        </w:rPr>
      </w:pPr>
    </w:p>
    <w:p w14:paraId="5FB8F119" w14:textId="77777777" w:rsidR="00381B1B" w:rsidRDefault="00381B1B" w:rsidP="00726B5A">
      <w:pPr>
        <w:pStyle w:val="NormalWeb"/>
        <w:spacing w:before="0" w:beforeAutospacing="0" w:after="0" w:afterAutospacing="0"/>
        <w:rPr>
          <w:rFonts w:ascii="Gill Sans" w:hAnsi="Gill Sans" w:cs="Gill Sans"/>
        </w:rPr>
      </w:pPr>
    </w:p>
    <w:p w14:paraId="55064192" w14:textId="77777777" w:rsidR="00381B1B" w:rsidRDefault="00381B1B" w:rsidP="00726B5A">
      <w:pPr>
        <w:pStyle w:val="NormalWeb"/>
        <w:spacing w:before="0" w:beforeAutospacing="0" w:after="0" w:afterAutospacing="0"/>
        <w:rPr>
          <w:rFonts w:ascii="Gill Sans" w:hAnsi="Gill Sans" w:cs="Gill Sans"/>
        </w:rPr>
      </w:pPr>
    </w:p>
    <w:p w14:paraId="6C0E50AF" w14:textId="77777777" w:rsidR="00381B1B" w:rsidRDefault="00381B1B" w:rsidP="00726B5A">
      <w:pPr>
        <w:pStyle w:val="NormalWeb"/>
        <w:spacing w:before="0" w:beforeAutospacing="0" w:after="0" w:afterAutospacing="0"/>
        <w:rPr>
          <w:rFonts w:ascii="Gill Sans" w:hAnsi="Gill Sans" w:cs="Gill Sans"/>
        </w:rPr>
      </w:pPr>
    </w:p>
    <w:p w14:paraId="7C3A30D2" w14:textId="77777777" w:rsidR="00381B1B" w:rsidRDefault="00381B1B" w:rsidP="00726B5A">
      <w:pPr>
        <w:pStyle w:val="NormalWeb"/>
        <w:spacing w:before="0" w:beforeAutospacing="0" w:after="0" w:afterAutospacing="0"/>
        <w:rPr>
          <w:rFonts w:ascii="Gill Sans" w:hAnsi="Gill Sans" w:cs="Gill Sans"/>
        </w:rPr>
      </w:pPr>
    </w:p>
    <w:p w14:paraId="5F6FF42E" w14:textId="77777777" w:rsidR="00381B1B" w:rsidRDefault="00381B1B" w:rsidP="00726B5A">
      <w:pPr>
        <w:pStyle w:val="NormalWeb"/>
        <w:spacing w:before="0" w:beforeAutospacing="0" w:after="0" w:afterAutospacing="0"/>
        <w:rPr>
          <w:rFonts w:ascii="Gill Sans" w:hAnsi="Gill Sans" w:cs="Gill Sans"/>
        </w:rPr>
      </w:pPr>
    </w:p>
    <w:p w14:paraId="64F76758" w14:textId="77777777" w:rsidR="00381B1B" w:rsidRPr="00726B5A" w:rsidRDefault="00381B1B" w:rsidP="00726B5A">
      <w:pPr>
        <w:pStyle w:val="NormalWeb"/>
        <w:spacing w:before="0" w:beforeAutospacing="0" w:after="0" w:afterAutospacing="0"/>
        <w:rPr>
          <w:rFonts w:ascii="Gill Sans" w:hAnsi="Gill Sans" w:cs="Gill Sans"/>
        </w:rPr>
      </w:pPr>
    </w:p>
    <w:p w14:paraId="0244849F" w14:textId="77777777" w:rsidR="00726B5A" w:rsidRPr="00726B5A" w:rsidRDefault="00726B5A" w:rsidP="00726B5A">
      <w:pPr>
        <w:pStyle w:val="Footer"/>
        <w:jc w:val="both"/>
        <w:rPr>
          <w:rFonts w:ascii="Gill Sans" w:hAnsi="Gill Sans" w:cs="Gill Sans"/>
          <w:b/>
          <w:bCs/>
        </w:rPr>
      </w:pPr>
    </w:p>
    <w:p w14:paraId="19A07F96" w14:textId="77777777" w:rsidR="00726B5A" w:rsidRPr="00726B5A" w:rsidRDefault="00726B5A" w:rsidP="00726B5A">
      <w:pPr>
        <w:pStyle w:val="Footer"/>
        <w:jc w:val="center"/>
        <w:rPr>
          <w:rFonts w:ascii="Gill Sans" w:hAnsi="Gill Sans" w:cs="Gill Sans"/>
          <w:b/>
          <w:bCs/>
        </w:rPr>
      </w:pPr>
      <w:r w:rsidRPr="00726B5A">
        <w:rPr>
          <w:rFonts w:ascii="Gill Sans" w:hAnsi="Gill Sans" w:cs="Gill Sans"/>
          <w:b/>
          <w:bCs/>
        </w:rPr>
        <w:t>Please read ALL documentation before you begin this exercise</w:t>
      </w:r>
      <w:r w:rsidR="003139BC">
        <w:rPr>
          <w:rFonts w:ascii="Gill Sans" w:hAnsi="Gill Sans" w:cs="Gill Sans"/>
          <w:b/>
          <w:bCs/>
        </w:rPr>
        <w:t>.</w:t>
      </w:r>
    </w:p>
    <w:p w14:paraId="3D4B5D55" w14:textId="77777777" w:rsidR="00726B5A" w:rsidRPr="00726B5A" w:rsidRDefault="00726B5A" w:rsidP="00726B5A">
      <w:pPr>
        <w:pStyle w:val="NormalWeb"/>
        <w:tabs>
          <w:tab w:val="left" w:pos="5370"/>
        </w:tabs>
        <w:spacing w:before="0" w:after="0"/>
        <w:jc w:val="center"/>
        <w:rPr>
          <w:rFonts w:ascii="Gill Sans" w:hAnsi="Gill Sans" w:cs="Gill Sans"/>
          <w:color w:val="auto"/>
        </w:rPr>
      </w:pPr>
    </w:p>
    <w:p w14:paraId="0F486D6F" w14:textId="77777777" w:rsidR="00726B5A" w:rsidRPr="00726B5A" w:rsidRDefault="00726B5A" w:rsidP="00726B5A">
      <w:pPr>
        <w:pStyle w:val="NormalWeb"/>
        <w:tabs>
          <w:tab w:val="left" w:pos="5370"/>
        </w:tabs>
        <w:spacing w:before="0" w:after="0"/>
        <w:jc w:val="center"/>
        <w:rPr>
          <w:rFonts w:ascii="Gill Sans" w:hAnsi="Gill Sans" w:cs="Gill Sans"/>
          <w:b/>
          <w:bCs/>
          <w:color w:val="auto"/>
        </w:rPr>
      </w:pPr>
      <w:r w:rsidRPr="00726B5A">
        <w:rPr>
          <w:rFonts w:ascii="Gill Sans" w:hAnsi="Gill Sans" w:cs="Gill Sans"/>
          <w:b/>
          <w:bCs/>
          <w:color w:val="auto"/>
        </w:rPr>
        <w:t>PLEASE DO NOT TURN OVER UNTIL YOU ARE TOLD TO DO SO</w:t>
      </w:r>
      <w:r w:rsidR="003139BC">
        <w:rPr>
          <w:rFonts w:ascii="Gill Sans" w:hAnsi="Gill Sans" w:cs="Gill Sans"/>
          <w:b/>
          <w:bCs/>
          <w:color w:val="auto"/>
        </w:rPr>
        <w:t>.</w:t>
      </w:r>
    </w:p>
    <w:p w14:paraId="689AEFD9" w14:textId="77777777" w:rsidR="00A02DAB" w:rsidRPr="00A02DAB" w:rsidRDefault="00A02DAB" w:rsidP="00A02DAB">
      <w:pPr>
        <w:pStyle w:val="NormalWeb"/>
        <w:tabs>
          <w:tab w:val="left" w:pos="5370"/>
        </w:tabs>
        <w:spacing w:before="0" w:after="0"/>
        <w:jc w:val="both"/>
        <w:rPr>
          <w:rFonts w:ascii="Gill Sans" w:hAnsi="Gill Sans" w:cs="Gill Sans"/>
          <w:bCs/>
          <w:color w:val="auto"/>
        </w:rPr>
      </w:pPr>
      <w:r w:rsidRPr="00A02DAB">
        <w:rPr>
          <w:rFonts w:ascii="Gill Sans" w:hAnsi="Gill Sans" w:cs="Gill Sans"/>
          <w:bCs/>
          <w:color w:val="auto"/>
        </w:rPr>
        <w:t>Please ask any questions now as you cannot ask questions once your time begins.</w:t>
      </w:r>
    </w:p>
    <w:p w14:paraId="1AF03E56" w14:textId="77777777" w:rsidR="00726B5A" w:rsidRPr="00726B5A" w:rsidRDefault="00726B5A" w:rsidP="00726B5A">
      <w:pPr>
        <w:jc w:val="both"/>
        <w:rPr>
          <w:rFonts w:ascii="Gill Sans" w:hAnsi="Gill Sans" w:cs="Gill Sans"/>
          <w:bCs/>
          <w:color w:val="76923C" w:themeColor="accent3" w:themeShade="BF"/>
          <w:sz w:val="28"/>
          <w:szCs w:val="28"/>
        </w:rPr>
      </w:pPr>
      <w:r w:rsidRPr="00726B5A">
        <w:rPr>
          <w:rFonts w:ascii="Gill Sans" w:hAnsi="Gill Sans" w:cs="Gill Sans"/>
          <w:b/>
          <w:bCs/>
        </w:rPr>
        <w:br w:type="page"/>
      </w:r>
      <w:r w:rsidRPr="00726B5A">
        <w:rPr>
          <w:rFonts w:ascii="Gill Sans" w:hAnsi="Gill Sans" w:cs="Gill Sans"/>
          <w:bCs/>
          <w:color w:val="76923C" w:themeColor="accent3" w:themeShade="BF"/>
          <w:sz w:val="28"/>
          <w:szCs w:val="28"/>
        </w:rPr>
        <w:t xml:space="preserve">Priority Evacuation Area </w:t>
      </w:r>
    </w:p>
    <w:p w14:paraId="0D942F4E" w14:textId="77777777" w:rsidR="00726B5A" w:rsidRPr="00726B5A" w:rsidRDefault="00726B5A" w:rsidP="00726B5A">
      <w:pPr>
        <w:jc w:val="both"/>
        <w:rPr>
          <w:rFonts w:ascii="Gill Sans" w:hAnsi="Gill Sans" w:cs="Gill Sans"/>
          <w:b/>
          <w:bCs/>
        </w:rPr>
      </w:pPr>
    </w:p>
    <w:p w14:paraId="08E77072" w14:textId="77777777" w:rsidR="00726B5A" w:rsidRPr="00726B5A" w:rsidRDefault="00726B5A" w:rsidP="00726B5A">
      <w:pPr>
        <w:jc w:val="both"/>
        <w:rPr>
          <w:rFonts w:ascii="Gill Sans" w:hAnsi="Gill Sans" w:cs="Gill Sans"/>
        </w:rPr>
      </w:pPr>
      <w:r w:rsidRPr="00726B5A">
        <w:rPr>
          <w:rFonts w:ascii="Gill Sans" w:hAnsi="Gill Sans" w:cs="Gill Sans"/>
        </w:rPr>
        <w:t>Levington Keys is experiencing severe storms. Over</w:t>
      </w:r>
      <w:r w:rsidR="003E433B">
        <w:rPr>
          <w:rFonts w:ascii="Gill Sans" w:hAnsi="Gill Sans" w:cs="Gill Sans"/>
        </w:rPr>
        <w:t xml:space="preserve"> two hundred</w:t>
      </w:r>
      <w:r w:rsidRPr="00726B5A">
        <w:rPr>
          <w:rFonts w:ascii="Gill Sans" w:hAnsi="Gill Sans" w:cs="Gill Sans"/>
        </w:rPr>
        <w:t xml:space="preserve"> people have been moved to safety and held in a local warehouse, which has been converted into a temporary shelter. However, the only access previously was via road or rail, and water levels are rising in this area. </w:t>
      </w:r>
    </w:p>
    <w:p w14:paraId="31D1863A" w14:textId="77777777" w:rsidR="00726B5A" w:rsidRPr="00726B5A" w:rsidRDefault="00726B5A" w:rsidP="00726B5A">
      <w:pPr>
        <w:pStyle w:val="NormalWeb"/>
        <w:spacing w:before="0" w:beforeAutospacing="0" w:after="0" w:afterAutospacing="0"/>
        <w:ind w:left="720" w:hanging="720"/>
        <w:rPr>
          <w:rFonts w:ascii="Gill Sans" w:hAnsi="Gill Sans" w:cs="Gill Sans"/>
        </w:rPr>
      </w:pPr>
    </w:p>
    <w:p w14:paraId="4E173D7B" w14:textId="77777777" w:rsidR="00726B5A" w:rsidRPr="00726B5A" w:rsidRDefault="00726B5A" w:rsidP="00726B5A">
      <w:pPr>
        <w:pStyle w:val="NormalWeb"/>
        <w:rPr>
          <w:rFonts w:ascii="Gill Sans" w:hAnsi="Gill Sans" w:cs="Gill Sans"/>
          <w:b/>
          <w:bCs/>
          <w:color w:val="993300"/>
        </w:rPr>
      </w:pPr>
      <w:r w:rsidRPr="00726B5A">
        <w:rPr>
          <w:rFonts w:ascii="Gill Sans" w:hAnsi="Gill Sans" w:cs="Gill Sans"/>
          <w:b/>
          <w:bCs/>
          <w:color w:val="993300"/>
        </w:rPr>
        <w:t xml:space="preserve"> </w:t>
      </w:r>
    </w:p>
    <w:p w14:paraId="6C9E6C6D" w14:textId="77777777" w:rsidR="00726B5A" w:rsidRPr="00726B5A" w:rsidRDefault="00726B5A" w:rsidP="00726B5A">
      <w:pPr>
        <w:pStyle w:val="NormalWeb"/>
        <w:rPr>
          <w:rFonts w:ascii="Gill Sans" w:hAnsi="Gill Sans" w:cs="Gill Sans"/>
          <w:b/>
          <w:bCs/>
          <w:color w:val="993300"/>
        </w:rPr>
      </w:pPr>
    </w:p>
    <w:p w14:paraId="14B27C26" w14:textId="77777777" w:rsidR="00726B5A" w:rsidRPr="00726B5A" w:rsidRDefault="00726B5A" w:rsidP="00726B5A">
      <w:pPr>
        <w:pStyle w:val="NormalWeb"/>
        <w:rPr>
          <w:rFonts w:ascii="Gill Sans" w:hAnsi="Gill Sans" w:cs="Gill Sans"/>
          <w:bCs/>
          <w:color w:val="76923C" w:themeColor="accent3" w:themeShade="BF"/>
          <w:sz w:val="28"/>
          <w:szCs w:val="28"/>
        </w:rPr>
      </w:pPr>
      <w:r w:rsidRPr="00726B5A">
        <w:rPr>
          <w:rFonts w:ascii="Gill Sans" w:hAnsi="Gill Sans" w:cs="Gill Sans"/>
          <w:b/>
          <w:bCs/>
          <w:color w:val="993300"/>
        </w:rPr>
        <w:br w:type="page"/>
      </w:r>
      <w:r w:rsidRPr="00726B5A">
        <w:rPr>
          <w:rFonts w:ascii="Gill Sans" w:hAnsi="Gill Sans" w:cs="Gill Sans"/>
          <w:bCs/>
          <w:color w:val="76923C" w:themeColor="accent3" w:themeShade="BF"/>
          <w:sz w:val="28"/>
          <w:szCs w:val="28"/>
        </w:rPr>
        <w:t xml:space="preserve">Background Information </w:t>
      </w:r>
    </w:p>
    <w:p w14:paraId="1E517CAC" w14:textId="77777777" w:rsidR="00726B5A" w:rsidRPr="00726B5A" w:rsidRDefault="00726B5A" w:rsidP="00726B5A">
      <w:pPr>
        <w:pStyle w:val="NormalWeb"/>
        <w:rPr>
          <w:rFonts w:ascii="Gill Sans" w:hAnsi="Gill Sans" w:cs="Gill Sans"/>
          <w:b/>
          <w:bCs/>
        </w:rPr>
      </w:pPr>
      <w:r w:rsidRPr="00726B5A">
        <w:rPr>
          <w:rFonts w:ascii="Gill Sans" w:hAnsi="Gill Sans" w:cs="Gill Sans"/>
          <w:b/>
          <w:bCs/>
          <w:noProof/>
        </w:rPr>
        <mc:AlternateContent>
          <mc:Choice Requires="wps">
            <w:drawing>
              <wp:anchor distT="0" distB="0" distL="114300" distR="114300" simplePos="0" relativeHeight="251750400" behindDoc="0" locked="0" layoutInCell="1" allowOverlap="1" wp14:anchorId="413CFB49" wp14:editId="5B80F9BB">
                <wp:simplePos x="0" y="0"/>
                <wp:positionH relativeFrom="column">
                  <wp:posOffset>0</wp:posOffset>
                </wp:positionH>
                <wp:positionV relativeFrom="paragraph">
                  <wp:posOffset>-102870</wp:posOffset>
                </wp:positionV>
                <wp:extent cx="5257800" cy="1092835"/>
                <wp:effectExtent l="0" t="0" r="25400" b="24765"/>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92835"/>
                        </a:xfrm>
                        <a:prstGeom prst="rect">
                          <a:avLst/>
                        </a:prstGeom>
                        <a:solidFill>
                          <a:srgbClr val="EEECE1"/>
                        </a:solidFill>
                        <a:ln w="9525">
                          <a:solidFill>
                            <a:srgbClr val="948A54"/>
                          </a:solidFill>
                          <a:miter lim="800000"/>
                          <a:headEnd/>
                          <a:tailEnd/>
                        </a:ln>
                      </wps:spPr>
                      <wps:txbx>
                        <w:txbxContent>
                          <w:p w14:paraId="15E89E8D" w14:textId="77777777" w:rsidR="003139BC" w:rsidRPr="00726B5A" w:rsidRDefault="003139BC" w:rsidP="00726B5A">
                            <w:pPr>
                              <w:pStyle w:val="NormalWeb"/>
                              <w:shd w:val="clear" w:color="auto" w:fill="E0E0E0"/>
                              <w:jc w:val="both"/>
                              <w:rPr>
                                <w:rFonts w:ascii="Gill Sans" w:hAnsi="Gill Sans" w:cs="Gill Sans"/>
                                <w:bCs/>
                                <w:color w:val="76923C" w:themeColor="accent3" w:themeShade="BF"/>
                                <w:szCs w:val="20"/>
                              </w:rPr>
                            </w:pPr>
                            <w:r w:rsidRPr="00726B5A">
                              <w:rPr>
                                <w:rFonts w:ascii="Gill Sans" w:hAnsi="Gill Sans" w:cs="Gill Sans"/>
                                <w:bCs/>
                                <w:color w:val="76923C" w:themeColor="accent3" w:themeShade="BF"/>
                                <w:szCs w:val="20"/>
                              </w:rPr>
                              <w:t>The organisation co-ordinating the response to the event should take advice from all available sources. However, it must be accepted that, in many cases of emergency evacuation, decisions have to be taken on the basis of incomplete information and the professional expertise of the people immediately involved.</w:t>
                            </w:r>
                          </w:p>
                          <w:p w14:paraId="18173169" w14:textId="77777777" w:rsidR="003139BC" w:rsidRPr="00726B5A" w:rsidRDefault="003139BC" w:rsidP="00726B5A">
                            <w:pPr>
                              <w:shd w:val="clear" w:color="auto" w:fill="E0E0E0"/>
                              <w:rPr>
                                <w:rFonts w:ascii="Gill Sans" w:hAnsi="Gill Sans" w:cs="Gill Sans"/>
                                <w:color w:val="76923C" w:themeColor="accent3" w:themeShade="BF"/>
                              </w:rPr>
                            </w:pPr>
                          </w:p>
                          <w:p w14:paraId="4CCF46BC" w14:textId="77777777" w:rsidR="003139BC" w:rsidRPr="00726B5A" w:rsidRDefault="003139BC" w:rsidP="00726B5A">
                            <w:pPr>
                              <w:pStyle w:val="Footer"/>
                              <w:shd w:val="clear" w:color="auto" w:fill="E0E0E0"/>
                              <w:rPr>
                                <w:rFonts w:ascii="Gill Sans" w:hAnsi="Gill Sans" w:cs="Gill Sans"/>
                                <w:color w:val="76923C" w:themeColor="accent3" w:themeShade="BF"/>
                              </w:rPr>
                            </w:pPr>
                          </w:p>
                          <w:p w14:paraId="46D97FF9" w14:textId="77777777" w:rsidR="003139BC" w:rsidRPr="00726B5A" w:rsidRDefault="003139BC" w:rsidP="00726B5A">
                            <w:pPr>
                              <w:shd w:val="clear" w:color="auto" w:fill="E0E0E0"/>
                              <w:rPr>
                                <w:rFonts w:ascii="Gill Sans" w:hAnsi="Gill Sans" w:cs="Gill Sans"/>
                                <w:color w:val="76923C" w:themeColor="accent3" w:themeShade="BF"/>
                              </w:rPr>
                            </w:pPr>
                          </w:p>
                          <w:p w14:paraId="210F5FF5" w14:textId="77777777" w:rsidR="003139BC" w:rsidRPr="00726B5A" w:rsidRDefault="003139BC" w:rsidP="00726B5A">
                            <w:pPr>
                              <w:shd w:val="clear" w:color="auto" w:fill="E0E0E0"/>
                              <w:rPr>
                                <w:rFonts w:ascii="Gill Sans" w:hAnsi="Gill Sans" w:cs="Gill Sans"/>
                                <w:color w:val="76923C" w:themeColor="accent3" w:themeShade="BF"/>
                              </w:rPr>
                            </w:pPr>
                          </w:p>
                          <w:p w14:paraId="65E0EE14" w14:textId="77777777" w:rsidR="003139BC" w:rsidRPr="00726B5A" w:rsidRDefault="003139BC" w:rsidP="00726B5A">
                            <w:pPr>
                              <w:shd w:val="clear" w:color="auto" w:fill="E0E0E0"/>
                              <w:rPr>
                                <w:rFonts w:ascii="Gill Sans" w:hAnsi="Gill Sans" w:cs="Gill Sans"/>
                                <w:color w:val="76923C" w:themeColor="accent3" w:themeShade="BF"/>
                              </w:rPr>
                            </w:pPr>
                          </w:p>
                          <w:p w14:paraId="011A5853" w14:textId="77777777" w:rsidR="003139BC" w:rsidRPr="00726B5A" w:rsidRDefault="003139BC" w:rsidP="00726B5A">
                            <w:pPr>
                              <w:shd w:val="clear" w:color="auto" w:fill="E0E0E0"/>
                              <w:rPr>
                                <w:rFonts w:ascii="Gill Sans" w:hAnsi="Gill Sans" w:cs="Gill Sans"/>
                                <w:color w:val="76923C" w:themeColor="accent3" w:themeShade="BF"/>
                              </w:rPr>
                            </w:pPr>
                          </w:p>
                          <w:p w14:paraId="6ABB2092" w14:textId="77777777" w:rsidR="003139BC" w:rsidRPr="00726B5A" w:rsidRDefault="003139BC" w:rsidP="00726B5A">
                            <w:pPr>
                              <w:shd w:val="clear" w:color="auto" w:fill="E0E0E0"/>
                              <w:rPr>
                                <w:rFonts w:ascii="Gill Sans" w:hAnsi="Gill Sans" w:cs="Gill Sans"/>
                                <w:color w:val="76923C" w:themeColor="accent3"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margin-left:0;margin-top:-8.05pt;width:414pt;height:86.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" fillcolor="#eeece1" strokecolor="#948a54">
                <v:textbox>
                  <w:txbxContent>
                    <w:p w14:paraId="49A4B858" w14:textId="77777777" w:rsidR="00310833" w:rsidRPr="00726B5A" w:rsidRDefault="00310833" w:rsidP="00726B5A">
                      <w:pPr>
                        <w:pStyle w:val="NormalWeb"/>
                        <w:shd w:val="clear" w:color="auto" w:fill="E0E0E0"/>
                        <w:jc w:val="both"/>
                        <w:rPr>
                          <w:rFonts w:ascii="Gill Sans" w:hAnsi="Gill Sans" w:cs="Gill Sans"/>
                          <w:bCs/>
                          <w:color w:val="76923C" w:themeColor="accent3" w:themeShade="BF"/>
                          <w:szCs w:val="20"/>
                        </w:rPr>
                      </w:pPr>
                      <w:r w:rsidRPr="00726B5A">
                        <w:rPr>
                          <w:rFonts w:ascii="Gill Sans" w:hAnsi="Gill Sans" w:cs="Gill Sans"/>
                          <w:bCs/>
                          <w:color w:val="76923C" w:themeColor="accent3" w:themeShade="BF"/>
                          <w:szCs w:val="20"/>
                        </w:rPr>
                        <w:t>The organisation co-ordinating the response to the event should take advice from all available sources. However, it must be accepted that, in many cases of emergency evacuation, decisions have to be taken on the basis of incomplete information and the professional expertise of the people immediately involved.</w:t>
                      </w:r>
                    </w:p>
                    <w:p w14:paraId="4F40DE5C" w14:textId="77777777" w:rsidR="00310833" w:rsidRPr="00726B5A" w:rsidRDefault="00310833" w:rsidP="00726B5A">
                      <w:pPr>
                        <w:shd w:val="clear" w:color="auto" w:fill="E0E0E0"/>
                        <w:rPr>
                          <w:rFonts w:ascii="Gill Sans" w:hAnsi="Gill Sans" w:cs="Gill Sans"/>
                          <w:color w:val="76923C" w:themeColor="accent3" w:themeShade="BF"/>
                        </w:rPr>
                      </w:pPr>
                    </w:p>
                    <w:p w14:paraId="069F59D3" w14:textId="77777777" w:rsidR="00310833" w:rsidRPr="00726B5A" w:rsidRDefault="00310833" w:rsidP="00726B5A">
                      <w:pPr>
                        <w:pStyle w:val="Footer"/>
                        <w:shd w:val="clear" w:color="auto" w:fill="E0E0E0"/>
                        <w:rPr>
                          <w:rFonts w:ascii="Gill Sans" w:hAnsi="Gill Sans" w:cs="Gill Sans"/>
                          <w:color w:val="76923C" w:themeColor="accent3" w:themeShade="BF"/>
                        </w:rPr>
                      </w:pPr>
                    </w:p>
                    <w:p w14:paraId="2A45A46F" w14:textId="77777777" w:rsidR="00310833" w:rsidRPr="00726B5A" w:rsidRDefault="00310833" w:rsidP="00726B5A">
                      <w:pPr>
                        <w:shd w:val="clear" w:color="auto" w:fill="E0E0E0"/>
                        <w:rPr>
                          <w:rFonts w:ascii="Gill Sans" w:hAnsi="Gill Sans" w:cs="Gill Sans"/>
                          <w:color w:val="76923C" w:themeColor="accent3" w:themeShade="BF"/>
                        </w:rPr>
                      </w:pPr>
                    </w:p>
                    <w:p w14:paraId="4CC1F351" w14:textId="77777777" w:rsidR="00310833" w:rsidRPr="00726B5A" w:rsidRDefault="00310833" w:rsidP="00726B5A">
                      <w:pPr>
                        <w:shd w:val="clear" w:color="auto" w:fill="E0E0E0"/>
                        <w:rPr>
                          <w:rFonts w:ascii="Gill Sans" w:hAnsi="Gill Sans" w:cs="Gill Sans"/>
                          <w:color w:val="76923C" w:themeColor="accent3" w:themeShade="BF"/>
                        </w:rPr>
                      </w:pPr>
                    </w:p>
                    <w:p w14:paraId="47A03EB8" w14:textId="77777777" w:rsidR="00310833" w:rsidRPr="00726B5A" w:rsidRDefault="00310833" w:rsidP="00726B5A">
                      <w:pPr>
                        <w:shd w:val="clear" w:color="auto" w:fill="E0E0E0"/>
                        <w:rPr>
                          <w:rFonts w:ascii="Gill Sans" w:hAnsi="Gill Sans" w:cs="Gill Sans"/>
                          <w:color w:val="76923C" w:themeColor="accent3" w:themeShade="BF"/>
                        </w:rPr>
                      </w:pPr>
                    </w:p>
                    <w:p w14:paraId="6992FFF1" w14:textId="77777777" w:rsidR="00310833" w:rsidRPr="00726B5A" w:rsidRDefault="00310833" w:rsidP="00726B5A">
                      <w:pPr>
                        <w:shd w:val="clear" w:color="auto" w:fill="E0E0E0"/>
                        <w:rPr>
                          <w:rFonts w:ascii="Gill Sans" w:hAnsi="Gill Sans" w:cs="Gill Sans"/>
                          <w:color w:val="76923C" w:themeColor="accent3" w:themeShade="BF"/>
                        </w:rPr>
                      </w:pPr>
                    </w:p>
                    <w:p w14:paraId="4771BE5B" w14:textId="77777777" w:rsidR="00310833" w:rsidRPr="00726B5A" w:rsidRDefault="00310833" w:rsidP="00726B5A">
                      <w:pPr>
                        <w:shd w:val="clear" w:color="auto" w:fill="E0E0E0"/>
                        <w:rPr>
                          <w:rFonts w:ascii="Gill Sans" w:hAnsi="Gill Sans" w:cs="Gill Sans"/>
                          <w:color w:val="76923C" w:themeColor="accent3" w:themeShade="BF"/>
                        </w:rPr>
                      </w:pPr>
                    </w:p>
                  </w:txbxContent>
                </v:textbox>
              </v:shape>
            </w:pict>
          </mc:Fallback>
        </mc:AlternateContent>
      </w:r>
    </w:p>
    <w:p w14:paraId="3728952C" w14:textId="77777777" w:rsidR="00726B5A" w:rsidRPr="00726B5A" w:rsidRDefault="00726B5A" w:rsidP="00726B5A">
      <w:pPr>
        <w:pStyle w:val="NormalWeb"/>
        <w:rPr>
          <w:rFonts w:ascii="Gill Sans" w:hAnsi="Gill Sans" w:cs="Gill Sans"/>
          <w:b/>
          <w:bCs/>
        </w:rPr>
      </w:pPr>
    </w:p>
    <w:p w14:paraId="2AEF85CA" w14:textId="77777777" w:rsidR="00726B5A" w:rsidRPr="00726B5A" w:rsidRDefault="00726B5A" w:rsidP="00726B5A">
      <w:pPr>
        <w:pStyle w:val="NormalWeb"/>
        <w:rPr>
          <w:rFonts w:ascii="Gill Sans" w:hAnsi="Gill Sans" w:cs="Gill Sans"/>
          <w:b/>
          <w:bCs/>
        </w:rPr>
      </w:pPr>
    </w:p>
    <w:p w14:paraId="41EC50D4" w14:textId="77777777" w:rsidR="00726B5A" w:rsidRPr="00726B5A" w:rsidRDefault="00726B5A" w:rsidP="00726B5A">
      <w:pPr>
        <w:pStyle w:val="NormalWeb"/>
        <w:rPr>
          <w:rFonts w:ascii="Gill Sans" w:hAnsi="Gill Sans" w:cs="Gill Sans"/>
          <w:b/>
          <w:bCs/>
        </w:rPr>
      </w:pPr>
    </w:p>
    <w:p w14:paraId="21E5A292" w14:textId="77777777" w:rsidR="00377BDA" w:rsidRDefault="00377BDA" w:rsidP="00726B5A">
      <w:pPr>
        <w:pStyle w:val="NormalWeb"/>
        <w:spacing w:before="0" w:beforeAutospacing="0" w:after="0" w:afterAutospacing="0"/>
        <w:jc w:val="both"/>
        <w:rPr>
          <w:rFonts w:ascii="Gill Sans" w:hAnsi="Gill Sans" w:cs="Gill Sans"/>
          <w:bCs/>
          <w:color w:val="76923C" w:themeColor="accent3" w:themeShade="BF"/>
        </w:rPr>
      </w:pPr>
    </w:p>
    <w:p w14:paraId="019A6E72" w14:textId="77777777" w:rsidR="00726B5A" w:rsidRPr="00726B5A" w:rsidRDefault="00726B5A" w:rsidP="00726B5A">
      <w:pPr>
        <w:pStyle w:val="NormalWeb"/>
        <w:spacing w:before="0" w:beforeAutospacing="0" w:after="0" w:afterAutospacing="0"/>
        <w:jc w:val="both"/>
        <w:rPr>
          <w:rFonts w:ascii="Gill Sans" w:hAnsi="Gill Sans" w:cs="Gill Sans"/>
          <w:bCs/>
          <w:color w:val="76923C" w:themeColor="accent3" w:themeShade="BF"/>
        </w:rPr>
      </w:pPr>
      <w:r w:rsidRPr="00726B5A">
        <w:rPr>
          <w:rFonts w:ascii="Gill Sans" w:hAnsi="Gill Sans" w:cs="Gill Sans"/>
          <w:bCs/>
          <w:color w:val="76923C" w:themeColor="accent3" w:themeShade="BF"/>
        </w:rPr>
        <w:t>THE STAKEHOLDERS</w:t>
      </w:r>
    </w:p>
    <w:p w14:paraId="1C8BAFC2" w14:textId="77777777" w:rsidR="00726B5A" w:rsidRPr="00726B5A" w:rsidRDefault="00726B5A" w:rsidP="00726B5A">
      <w:pPr>
        <w:pStyle w:val="NormalWeb"/>
        <w:spacing w:before="0" w:beforeAutospacing="0" w:after="0" w:afterAutospacing="0"/>
        <w:jc w:val="both"/>
        <w:rPr>
          <w:rFonts w:ascii="Gill Sans" w:hAnsi="Gill Sans" w:cs="Gill Sans"/>
          <w:color w:val="008080"/>
        </w:rPr>
      </w:pPr>
    </w:p>
    <w:p w14:paraId="35E25CA0" w14:textId="77777777" w:rsidR="00726B5A" w:rsidRPr="00726B5A" w:rsidRDefault="00726B5A" w:rsidP="00726B5A">
      <w:pPr>
        <w:pStyle w:val="NormalWeb"/>
        <w:spacing w:before="0" w:beforeAutospacing="0" w:after="0" w:afterAutospacing="0"/>
        <w:ind w:left="720" w:hanging="720"/>
        <w:jc w:val="both"/>
        <w:rPr>
          <w:rFonts w:ascii="Gill Sans" w:hAnsi="Gill Sans" w:cs="Gill Sans"/>
        </w:rPr>
      </w:pPr>
      <w:r w:rsidRPr="00726B5A">
        <w:rPr>
          <w:rFonts w:ascii="Gill Sans" w:hAnsi="Gill Sans" w:cs="Gill Sans"/>
        </w:rPr>
        <w:t>1.0</w:t>
      </w:r>
      <w:r w:rsidRPr="00726B5A">
        <w:rPr>
          <w:rFonts w:ascii="Gill Sans" w:hAnsi="Gill Sans" w:cs="Gill Sans"/>
        </w:rPr>
        <w:tab/>
        <w:t xml:space="preserve">Those with information and/or </w:t>
      </w:r>
      <w:r w:rsidR="008910D9" w:rsidRPr="00726B5A">
        <w:rPr>
          <w:rFonts w:ascii="Gill Sans" w:hAnsi="Gill Sans" w:cs="Gill Sans"/>
        </w:rPr>
        <w:t>expertise, which</w:t>
      </w:r>
      <w:r w:rsidRPr="00726B5A">
        <w:rPr>
          <w:rFonts w:ascii="Gill Sans" w:hAnsi="Gill Sans" w:cs="Gill Sans"/>
        </w:rPr>
        <w:t xml:space="preserve"> could be relevant to decision making include:</w:t>
      </w:r>
    </w:p>
    <w:p w14:paraId="48083F7A" w14:textId="77777777" w:rsidR="00381B1B" w:rsidRDefault="00381B1B" w:rsidP="00726B5A">
      <w:pPr>
        <w:pStyle w:val="NormalWeb"/>
        <w:spacing w:before="0" w:beforeAutospacing="0" w:after="0" w:afterAutospacing="0"/>
        <w:ind w:left="720" w:hanging="720"/>
        <w:jc w:val="both"/>
        <w:rPr>
          <w:rFonts w:ascii="Gill Sans" w:hAnsi="Gill Sans" w:cs="Gill Sans"/>
        </w:rPr>
      </w:pPr>
    </w:p>
    <w:p w14:paraId="7F780947" w14:textId="77777777" w:rsidR="00726B5A" w:rsidRPr="00726B5A" w:rsidRDefault="00726B5A" w:rsidP="00726B5A">
      <w:pPr>
        <w:pStyle w:val="NormalWeb"/>
        <w:spacing w:before="0" w:beforeAutospacing="0" w:after="0" w:afterAutospacing="0"/>
        <w:ind w:left="720" w:hanging="720"/>
        <w:jc w:val="both"/>
        <w:rPr>
          <w:rFonts w:ascii="Gill Sans" w:hAnsi="Gill Sans" w:cs="Gill Sans"/>
        </w:rPr>
      </w:pPr>
      <w:r w:rsidRPr="00726B5A">
        <w:rPr>
          <w:rFonts w:ascii="Gill Sans" w:hAnsi="Gill Sans" w:cs="Gill Sans"/>
        </w:rPr>
        <w:t xml:space="preserve">1.1 </w:t>
      </w:r>
      <w:r w:rsidRPr="00726B5A">
        <w:rPr>
          <w:rFonts w:ascii="Gill Sans" w:hAnsi="Gill Sans" w:cs="Gill Sans"/>
        </w:rPr>
        <w:tab/>
        <w:t xml:space="preserve">Which organisations are consulted, and how, will depend on the nature of the hazard and the time available for consultation and analysis of the situation. </w:t>
      </w:r>
    </w:p>
    <w:p w14:paraId="3B08E074" w14:textId="77777777" w:rsidR="00726B5A" w:rsidRPr="00726B5A" w:rsidRDefault="00726B5A" w:rsidP="00726B5A">
      <w:pPr>
        <w:pStyle w:val="NormalWeb"/>
        <w:spacing w:before="0" w:beforeAutospacing="0" w:after="0" w:afterAutospacing="0"/>
        <w:jc w:val="both"/>
        <w:rPr>
          <w:rFonts w:ascii="Gill Sans" w:hAnsi="Gill Sans" w:cs="Gill Sans"/>
        </w:rPr>
      </w:pPr>
    </w:p>
    <w:p w14:paraId="5E979F20" w14:textId="77777777" w:rsidR="00726B5A" w:rsidRPr="00726B5A" w:rsidRDefault="00726B5A" w:rsidP="00726B5A">
      <w:pPr>
        <w:pStyle w:val="NormalWeb"/>
        <w:spacing w:before="0" w:beforeAutospacing="0" w:after="0" w:afterAutospacing="0"/>
        <w:ind w:left="720" w:hanging="720"/>
        <w:jc w:val="both"/>
        <w:rPr>
          <w:rFonts w:ascii="Gill Sans" w:hAnsi="Gill Sans" w:cs="Gill Sans"/>
        </w:rPr>
      </w:pPr>
      <w:r w:rsidRPr="00726B5A">
        <w:rPr>
          <w:rFonts w:ascii="Gill Sans" w:hAnsi="Gill Sans" w:cs="Gill Sans"/>
        </w:rPr>
        <w:t>1.2</w:t>
      </w:r>
      <w:r w:rsidRPr="00726B5A">
        <w:rPr>
          <w:rFonts w:ascii="Gill Sans" w:hAnsi="Gill Sans" w:cs="Gill Sans"/>
        </w:rPr>
        <w:tab/>
        <w:t xml:space="preserve">In some situations, it may be advised that only a certain part of the population should be evacuated. </w:t>
      </w:r>
    </w:p>
    <w:p w14:paraId="79C0786C" w14:textId="77777777" w:rsidR="00726B5A" w:rsidRPr="00726B5A" w:rsidRDefault="00726B5A" w:rsidP="00726B5A">
      <w:pPr>
        <w:pStyle w:val="NormalWeb"/>
        <w:spacing w:before="0" w:beforeAutospacing="0" w:after="0" w:afterAutospacing="0"/>
        <w:ind w:left="720" w:hanging="720"/>
        <w:rPr>
          <w:rFonts w:ascii="Gill Sans" w:hAnsi="Gill Sans" w:cs="Gill Sans"/>
        </w:rPr>
      </w:pPr>
    </w:p>
    <w:p w14:paraId="67D8B35B" w14:textId="77777777" w:rsidR="00726B5A" w:rsidRPr="005F35BC" w:rsidRDefault="00726B5A" w:rsidP="00726B5A">
      <w:pPr>
        <w:pStyle w:val="NormalWeb"/>
        <w:spacing w:before="0" w:beforeAutospacing="0" w:after="0" w:afterAutospacing="0"/>
        <w:rPr>
          <w:rFonts w:ascii="Gill Sans" w:hAnsi="Gill Sans" w:cs="Gill Sans"/>
          <w:bCs/>
          <w:color w:val="76923C" w:themeColor="accent3" w:themeShade="BF"/>
        </w:rPr>
      </w:pPr>
      <w:r w:rsidRPr="005F35BC">
        <w:rPr>
          <w:rFonts w:ascii="Gill Sans" w:hAnsi="Gill Sans" w:cs="Gill Sans"/>
          <w:bCs/>
          <w:color w:val="76923C" w:themeColor="accent3" w:themeShade="BF"/>
        </w:rPr>
        <w:t xml:space="preserve">DECISION INFLUENCES </w:t>
      </w:r>
    </w:p>
    <w:p w14:paraId="7F658817" w14:textId="77777777" w:rsidR="00726B5A" w:rsidRPr="00726B5A" w:rsidRDefault="00726B5A" w:rsidP="00726B5A">
      <w:pPr>
        <w:pStyle w:val="NormalWeb"/>
        <w:spacing w:before="0" w:beforeAutospacing="0" w:after="0" w:afterAutospacing="0"/>
        <w:rPr>
          <w:rFonts w:ascii="Gill Sans" w:hAnsi="Gill Sans" w:cs="Gill Sans"/>
        </w:rPr>
      </w:pPr>
    </w:p>
    <w:p w14:paraId="7522D8FB" w14:textId="77777777" w:rsidR="00726B5A" w:rsidRPr="005F35BC" w:rsidRDefault="00726B5A" w:rsidP="00726B5A">
      <w:pPr>
        <w:pStyle w:val="NormalWeb"/>
        <w:spacing w:before="0" w:beforeAutospacing="0" w:after="0" w:afterAutospacing="0"/>
        <w:rPr>
          <w:rFonts w:ascii="Gill Sans" w:hAnsi="Gill Sans" w:cs="Gill Sans"/>
          <w:bCs/>
          <w:color w:val="76923C" w:themeColor="accent3" w:themeShade="BF"/>
        </w:rPr>
      </w:pPr>
      <w:r w:rsidRPr="005F35BC">
        <w:rPr>
          <w:rFonts w:ascii="Gill Sans" w:hAnsi="Gill Sans" w:cs="Gill Sans"/>
          <w:bCs/>
          <w:color w:val="76923C" w:themeColor="accent3" w:themeShade="BF"/>
        </w:rPr>
        <w:t>WARNING AND MOVING</w:t>
      </w:r>
    </w:p>
    <w:p w14:paraId="54EB147C" w14:textId="77777777" w:rsidR="00726B5A" w:rsidRPr="00D846BD" w:rsidRDefault="00381B1B" w:rsidP="00D846BD">
      <w:pPr>
        <w:rPr>
          <w:rFonts w:ascii="Gill Sans" w:eastAsia="Arial Unicode MS" w:hAnsi="Gill Sans" w:cs="Gill Sans"/>
          <w:color w:val="000000"/>
        </w:rPr>
      </w:pPr>
      <w:r>
        <w:rPr>
          <w:rFonts w:ascii="Gill Sans" w:hAnsi="Gill Sans" w:cs="Gill Sans"/>
        </w:rPr>
        <w:br w:type="page"/>
      </w:r>
    </w:p>
    <w:p w14:paraId="597DCA43" w14:textId="77777777" w:rsidR="0030728E" w:rsidRPr="005A1715" w:rsidRDefault="0030728E" w:rsidP="0030728E">
      <w:pPr>
        <w:jc w:val="both"/>
        <w:rPr>
          <w:rFonts w:ascii="GillSans" w:hAnsi="GillSans"/>
          <w:sz w:val="20"/>
        </w:rPr>
      </w:pPr>
      <w:r>
        <w:rPr>
          <w:rFonts w:ascii="GillSans" w:hAnsi="GillSans"/>
          <w:noProof/>
          <w:sz w:val="20"/>
        </w:rPr>
        <w:drawing>
          <wp:inline distT="0" distB="0" distL="0" distR="0" wp14:anchorId="7DF96F72" wp14:editId="6535538F">
            <wp:extent cx="4631055" cy="956945"/>
            <wp:effectExtent l="0" t="0" r="0" b="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9C557C9" w14:textId="77777777" w:rsidR="0030728E" w:rsidRPr="005A1715" w:rsidRDefault="0030728E" w:rsidP="0030728E">
      <w:pPr>
        <w:jc w:val="both"/>
        <w:rPr>
          <w:rFonts w:ascii="GillSans" w:hAnsi="GillSans"/>
          <w:sz w:val="20"/>
        </w:rPr>
      </w:pPr>
    </w:p>
    <w:p w14:paraId="32C5A5FE" w14:textId="77777777" w:rsidR="0030728E" w:rsidRPr="005A1715" w:rsidRDefault="0030728E" w:rsidP="0030728E">
      <w:pPr>
        <w:jc w:val="both"/>
        <w:rPr>
          <w:rFonts w:ascii="GillSans" w:hAnsi="GillSans"/>
          <w:sz w:val="20"/>
        </w:rPr>
      </w:pPr>
    </w:p>
    <w:p w14:paraId="637DD14C" w14:textId="77777777" w:rsidR="0030728E" w:rsidRPr="005A1715" w:rsidRDefault="0030728E" w:rsidP="0030728E">
      <w:pPr>
        <w:jc w:val="both"/>
        <w:rPr>
          <w:rFonts w:ascii="GillSans" w:hAnsi="GillSans"/>
          <w:sz w:val="20"/>
        </w:rPr>
      </w:pPr>
      <w:r>
        <w:rPr>
          <w:rFonts w:ascii="GillSans" w:hAnsi="GillSans"/>
          <w:b/>
          <w:noProof/>
          <w:color w:val="76923C"/>
          <w:sz w:val="52"/>
          <w:szCs w:val="52"/>
        </w:rPr>
        <w:drawing>
          <wp:inline distT="0" distB="0" distL="0" distR="0" wp14:anchorId="49D38B8F" wp14:editId="539DDB65">
            <wp:extent cx="1769745" cy="973455"/>
            <wp:effectExtent l="0" t="0" r="8255"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6CD32A25" w14:textId="77777777" w:rsidR="0030728E" w:rsidRPr="005A1715" w:rsidRDefault="0030728E" w:rsidP="0030728E">
      <w:pPr>
        <w:jc w:val="both"/>
        <w:rPr>
          <w:rFonts w:ascii="GillSans" w:hAnsi="GillSans"/>
          <w:sz w:val="20"/>
        </w:rPr>
      </w:pPr>
    </w:p>
    <w:p w14:paraId="7C04CFF7" w14:textId="77777777" w:rsidR="0030728E" w:rsidRDefault="0030728E" w:rsidP="0030728E">
      <w:pPr>
        <w:jc w:val="both"/>
        <w:rPr>
          <w:rFonts w:ascii="GillSans" w:hAnsi="GillSans"/>
          <w:b/>
          <w:color w:val="76923C"/>
          <w:sz w:val="52"/>
          <w:szCs w:val="52"/>
        </w:rPr>
      </w:pPr>
    </w:p>
    <w:p w14:paraId="5FAB20C1" w14:textId="77777777" w:rsidR="00336198" w:rsidRPr="00791B35" w:rsidRDefault="00336198" w:rsidP="0033619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431466DA" w14:textId="77777777" w:rsidR="0030728E" w:rsidRDefault="0030728E" w:rsidP="0030728E">
      <w:pPr>
        <w:jc w:val="both"/>
        <w:rPr>
          <w:rFonts w:ascii="GillSans" w:hAnsi="GillSans"/>
          <w:sz w:val="36"/>
          <w:szCs w:val="36"/>
        </w:rPr>
      </w:pPr>
    </w:p>
    <w:p w14:paraId="00BA91C4" w14:textId="77777777" w:rsidR="0030728E" w:rsidRPr="00F76C9E" w:rsidRDefault="0030728E" w:rsidP="0030728E">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1076B425" w14:textId="77777777" w:rsidR="0030728E" w:rsidRPr="00F76C9E" w:rsidRDefault="0030728E" w:rsidP="0030728E">
      <w:pPr>
        <w:jc w:val="both"/>
        <w:rPr>
          <w:rFonts w:ascii="GillSans" w:hAnsi="GillSans"/>
          <w:color w:val="76923C"/>
          <w:sz w:val="52"/>
          <w:szCs w:val="52"/>
        </w:rPr>
      </w:pPr>
    </w:p>
    <w:p w14:paraId="34E99BCD" w14:textId="77777777" w:rsidR="0030728E" w:rsidRPr="005A1715" w:rsidRDefault="0030728E" w:rsidP="0030728E">
      <w:pPr>
        <w:jc w:val="both"/>
        <w:rPr>
          <w:rFonts w:ascii="GillSans" w:hAnsi="GillSans"/>
          <w:sz w:val="20"/>
        </w:rPr>
      </w:pPr>
    </w:p>
    <w:p w14:paraId="010ADAD6" w14:textId="77777777" w:rsidR="0030728E" w:rsidRPr="005A1715" w:rsidRDefault="0030728E" w:rsidP="0030728E">
      <w:pPr>
        <w:jc w:val="both"/>
        <w:rPr>
          <w:rFonts w:ascii="GillSans" w:hAnsi="GillSans"/>
          <w:sz w:val="20"/>
        </w:rPr>
      </w:pPr>
    </w:p>
    <w:p w14:paraId="1879E6EC" w14:textId="77777777" w:rsidR="0030728E" w:rsidRPr="005A1715" w:rsidRDefault="0030728E" w:rsidP="0030728E">
      <w:pPr>
        <w:jc w:val="both"/>
        <w:rPr>
          <w:rFonts w:ascii="GillSans" w:hAnsi="GillSans"/>
          <w:sz w:val="20"/>
        </w:rPr>
      </w:pPr>
    </w:p>
    <w:p w14:paraId="179CBD26" w14:textId="77777777" w:rsidR="0030728E" w:rsidRPr="005A1715" w:rsidRDefault="0030728E" w:rsidP="0030728E">
      <w:pPr>
        <w:jc w:val="both"/>
        <w:rPr>
          <w:rFonts w:ascii="GillSans" w:hAnsi="GillSans"/>
          <w:sz w:val="20"/>
        </w:rPr>
      </w:pPr>
    </w:p>
    <w:p w14:paraId="7311141F" w14:textId="77777777" w:rsidR="0030728E" w:rsidRPr="005A1715" w:rsidRDefault="0030728E" w:rsidP="0030728E">
      <w:pPr>
        <w:jc w:val="both"/>
        <w:rPr>
          <w:rFonts w:ascii="GillSans" w:hAnsi="GillSans"/>
          <w:sz w:val="20"/>
        </w:rPr>
      </w:pPr>
    </w:p>
    <w:p w14:paraId="713DE7BD" w14:textId="77777777" w:rsidR="0030728E" w:rsidRPr="00F76C9E" w:rsidRDefault="0030728E" w:rsidP="0030728E">
      <w:pPr>
        <w:jc w:val="both"/>
        <w:rPr>
          <w:rFonts w:ascii="GillSans" w:hAnsi="GillSans"/>
          <w:color w:val="76923C"/>
          <w:sz w:val="20"/>
        </w:rPr>
      </w:pPr>
    </w:p>
    <w:p w14:paraId="6EF02EE0" w14:textId="77777777" w:rsidR="0030728E" w:rsidRPr="00F76C9E" w:rsidRDefault="0030728E" w:rsidP="0030728E">
      <w:pPr>
        <w:jc w:val="both"/>
        <w:rPr>
          <w:rFonts w:ascii="GillSans" w:hAnsi="GillSans"/>
          <w:color w:val="76923C"/>
          <w:sz w:val="20"/>
        </w:rPr>
      </w:pPr>
    </w:p>
    <w:p w14:paraId="0F4332E7" w14:textId="77777777" w:rsidR="0030728E" w:rsidRPr="00F76C9E" w:rsidRDefault="0030728E" w:rsidP="0030728E">
      <w:pPr>
        <w:jc w:val="both"/>
        <w:rPr>
          <w:rFonts w:ascii="GillSans" w:hAnsi="GillSans"/>
          <w:color w:val="76923C"/>
          <w:sz w:val="40"/>
        </w:rPr>
      </w:pPr>
    </w:p>
    <w:p w14:paraId="20046E35" w14:textId="77777777" w:rsidR="0030728E" w:rsidRPr="00F76C9E" w:rsidRDefault="0030728E" w:rsidP="0030728E">
      <w:pPr>
        <w:jc w:val="both"/>
        <w:rPr>
          <w:rFonts w:ascii="GillSans" w:hAnsi="GillSans"/>
          <w:color w:val="76923C"/>
          <w:sz w:val="52"/>
          <w:szCs w:val="52"/>
        </w:rPr>
      </w:pPr>
      <w:r>
        <w:rPr>
          <w:rFonts w:ascii="GillSans" w:hAnsi="GillSans"/>
          <w:color w:val="76923C"/>
          <w:sz w:val="52"/>
          <w:szCs w:val="52"/>
        </w:rPr>
        <w:t xml:space="preserve">Destination </w:t>
      </w:r>
    </w:p>
    <w:p w14:paraId="6504BA1F" w14:textId="77777777" w:rsidR="0030728E" w:rsidRPr="00212CCC" w:rsidRDefault="0030728E" w:rsidP="0030728E">
      <w:pPr>
        <w:jc w:val="both"/>
        <w:rPr>
          <w:rFonts w:ascii="GillSans" w:hAnsi="GillSans"/>
          <w:color w:val="76923C"/>
          <w:sz w:val="40"/>
          <w:szCs w:val="40"/>
        </w:rPr>
      </w:pPr>
      <w:r w:rsidRPr="00F913F0">
        <w:rPr>
          <w:rFonts w:ascii="GillSans" w:hAnsi="GillSans"/>
          <w:color w:val="76923C"/>
          <w:sz w:val="40"/>
          <w:szCs w:val="40"/>
        </w:rPr>
        <w:t xml:space="preserve">Transport </w:t>
      </w:r>
      <w:r>
        <w:rPr>
          <w:rFonts w:ascii="GillSans" w:hAnsi="GillSans"/>
          <w:color w:val="76923C"/>
          <w:sz w:val="40"/>
          <w:szCs w:val="40"/>
        </w:rPr>
        <w:t>Managers</w:t>
      </w:r>
    </w:p>
    <w:p w14:paraId="0165336C" w14:textId="77777777" w:rsidR="0030728E" w:rsidRPr="00B71823" w:rsidRDefault="0030728E" w:rsidP="0030728E">
      <w:pPr>
        <w:jc w:val="both"/>
        <w:rPr>
          <w:rFonts w:ascii="Gill Sans" w:hAnsi="Gill Sans"/>
          <w:color w:val="76923C"/>
          <w:sz w:val="52"/>
        </w:rPr>
      </w:pPr>
    </w:p>
    <w:p w14:paraId="227268E3" w14:textId="77777777" w:rsidR="0030728E" w:rsidRPr="00B71823" w:rsidRDefault="0030728E" w:rsidP="0030728E">
      <w:pPr>
        <w:jc w:val="both"/>
        <w:rPr>
          <w:rFonts w:ascii="Gill Sans" w:hAnsi="Gill Sans"/>
          <w:color w:val="76923C"/>
          <w:sz w:val="52"/>
        </w:rPr>
      </w:pPr>
    </w:p>
    <w:p w14:paraId="1A2E9E37" w14:textId="77777777" w:rsidR="0030728E" w:rsidRPr="00B71823" w:rsidRDefault="0030728E" w:rsidP="0030728E">
      <w:pPr>
        <w:jc w:val="both"/>
        <w:rPr>
          <w:rFonts w:ascii="Gill Sans" w:hAnsi="Gill Sans"/>
          <w:color w:val="76923C"/>
          <w:sz w:val="52"/>
        </w:rPr>
      </w:pPr>
    </w:p>
    <w:p w14:paraId="0978697B" w14:textId="77777777" w:rsidR="0030728E" w:rsidRDefault="0030728E" w:rsidP="0030728E">
      <w:pPr>
        <w:jc w:val="both"/>
        <w:rPr>
          <w:rFonts w:ascii="Gill Sans" w:hAnsi="Gill Sans"/>
          <w:color w:val="76923C"/>
          <w:sz w:val="52"/>
        </w:rPr>
      </w:pPr>
    </w:p>
    <w:p w14:paraId="6B734612" w14:textId="77777777" w:rsidR="0030728E" w:rsidRDefault="0030728E" w:rsidP="0030728E">
      <w:pPr>
        <w:jc w:val="both"/>
        <w:rPr>
          <w:rFonts w:ascii="Gill Sans" w:hAnsi="Gill Sans"/>
          <w:color w:val="76923C"/>
          <w:sz w:val="52"/>
        </w:rPr>
      </w:pPr>
    </w:p>
    <w:p w14:paraId="40541371" w14:textId="77777777" w:rsidR="0030728E" w:rsidRPr="00B71823" w:rsidRDefault="0030728E" w:rsidP="0030728E">
      <w:pPr>
        <w:jc w:val="both"/>
        <w:rPr>
          <w:rFonts w:ascii="Gill Sans" w:hAnsi="Gill Sans"/>
          <w:color w:val="76923C"/>
          <w:sz w:val="52"/>
        </w:rPr>
      </w:pPr>
    </w:p>
    <w:p w14:paraId="747AB1AF" w14:textId="77777777" w:rsidR="0030728E" w:rsidRPr="003647E1" w:rsidRDefault="0030728E" w:rsidP="0030728E">
      <w:pPr>
        <w:jc w:val="both"/>
        <w:rPr>
          <w:rFonts w:ascii="Gill Sans" w:hAnsi="Gill Sans"/>
          <w:color w:val="76923C"/>
          <w:sz w:val="52"/>
          <w:szCs w:val="52"/>
        </w:rPr>
      </w:pPr>
      <w:r w:rsidRPr="003647E1">
        <w:rPr>
          <w:rFonts w:ascii="Gill Sans" w:hAnsi="Gill Sans"/>
          <w:color w:val="76923C"/>
          <w:sz w:val="52"/>
          <w:szCs w:val="52"/>
        </w:rPr>
        <w:t>Administration Tools</w:t>
      </w:r>
    </w:p>
    <w:p w14:paraId="21FF8C66" w14:textId="77777777" w:rsidR="0030728E" w:rsidRDefault="0030728E" w:rsidP="00FD7795">
      <w:pPr>
        <w:rPr>
          <w:rFonts w:ascii="Gill Sans" w:hAnsi="Gill Sans" w:cs="Gill Sans"/>
          <w:color w:val="008000"/>
          <w:lang w:val="en-GB"/>
        </w:rPr>
      </w:pPr>
    </w:p>
    <w:p w14:paraId="63B9E86A" w14:textId="77777777" w:rsidR="0030728E" w:rsidRDefault="00FD7795" w:rsidP="00FD7795">
      <w:pPr>
        <w:rPr>
          <w:rFonts w:ascii="Gill Sans" w:hAnsi="Gill Sans" w:cs="Gill Sans"/>
          <w:color w:val="76923C" w:themeColor="accent3" w:themeShade="BF"/>
          <w:sz w:val="28"/>
          <w:szCs w:val="28"/>
          <w:lang w:val="en-GB"/>
        </w:rPr>
      </w:pPr>
      <w:r w:rsidRPr="0030728E">
        <w:rPr>
          <w:rFonts w:ascii="Gill Sans" w:hAnsi="Gill Sans" w:cs="Gill Sans"/>
          <w:color w:val="76923C" w:themeColor="accent3" w:themeShade="BF"/>
          <w:sz w:val="28"/>
          <w:szCs w:val="28"/>
          <w:lang w:val="en-GB"/>
        </w:rPr>
        <w:t xml:space="preserve">Administration </w:t>
      </w:r>
      <w:r w:rsidR="00310833">
        <w:rPr>
          <w:rFonts w:ascii="Gill Sans" w:hAnsi="Gill Sans" w:cs="Gill Sans"/>
          <w:color w:val="76923C" w:themeColor="accent3" w:themeShade="BF"/>
          <w:sz w:val="28"/>
          <w:szCs w:val="28"/>
          <w:lang w:val="en-GB"/>
        </w:rPr>
        <w:t>-</w:t>
      </w:r>
      <w:r w:rsidR="00FC2FBF">
        <w:rPr>
          <w:rFonts w:ascii="Gill Sans" w:hAnsi="Gill Sans" w:cs="Gill Sans"/>
          <w:color w:val="76923C" w:themeColor="accent3" w:themeShade="BF"/>
          <w:sz w:val="28"/>
          <w:szCs w:val="28"/>
          <w:lang w:val="en-GB"/>
        </w:rPr>
        <w:t xml:space="preserve"> Managers Group Exercise</w:t>
      </w:r>
    </w:p>
    <w:p w14:paraId="6E160FA9" w14:textId="77777777" w:rsidR="00FD7795" w:rsidRPr="00FD7795" w:rsidRDefault="00FD7795" w:rsidP="00FD7795">
      <w:pPr>
        <w:rPr>
          <w:rFonts w:ascii="Gill Sans" w:hAnsi="Gill Sans" w:cs="Gill Sans"/>
          <w:b/>
        </w:rPr>
      </w:pPr>
    </w:p>
    <w:p w14:paraId="5F63A879" w14:textId="77777777" w:rsidR="00310833" w:rsidRDefault="00FD7795" w:rsidP="00FD7795">
      <w:pPr>
        <w:rPr>
          <w:rFonts w:ascii="Gill Sans" w:hAnsi="Gill Sans" w:cs="Gill Sans"/>
        </w:rPr>
      </w:pPr>
      <w:r w:rsidRPr="00FD7795">
        <w:rPr>
          <w:rFonts w:ascii="Gill Sans" w:hAnsi="Gill Sans" w:cs="Gill Sans"/>
        </w:rPr>
        <w:t xml:space="preserve">Deal with any questions and start the clock. </w:t>
      </w:r>
    </w:p>
    <w:p w14:paraId="0D432152" w14:textId="77777777" w:rsidR="00310833" w:rsidRDefault="00310833" w:rsidP="00FD7795">
      <w:pPr>
        <w:rPr>
          <w:rFonts w:ascii="Gill Sans" w:hAnsi="Gill Sans" w:cs="Gill Sans"/>
        </w:rPr>
      </w:pPr>
    </w:p>
    <w:p w14:paraId="636207D3" w14:textId="77777777" w:rsidR="00FD7795" w:rsidRPr="0030728E" w:rsidRDefault="00FD7795" w:rsidP="00FD7795">
      <w:pPr>
        <w:rPr>
          <w:rFonts w:ascii="Gill Sans" w:hAnsi="Gill Sans" w:cs="Gill Sans"/>
          <w:color w:val="76923C" w:themeColor="accent3" w:themeShade="BF"/>
          <w:sz w:val="28"/>
          <w:szCs w:val="28"/>
          <w:lang w:val="en-GB"/>
        </w:rPr>
      </w:pPr>
      <w:r w:rsidRPr="0030728E">
        <w:rPr>
          <w:rFonts w:ascii="Gill Sans" w:hAnsi="Gill Sans" w:cs="Gill Sans"/>
          <w:color w:val="76923C" w:themeColor="accent3" w:themeShade="BF"/>
          <w:sz w:val="28"/>
          <w:szCs w:val="28"/>
          <w:lang w:val="en-GB"/>
        </w:rPr>
        <w:t xml:space="preserve">Administration </w:t>
      </w:r>
      <w:r w:rsidR="00310833">
        <w:rPr>
          <w:rFonts w:ascii="Gill Sans" w:hAnsi="Gill Sans" w:cs="Gill Sans"/>
          <w:color w:val="76923C" w:themeColor="accent3" w:themeShade="BF"/>
          <w:sz w:val="28"/>
          <w:szCs w:val="28"/>
          <w:lang w:val="en-GB"/>
        </w:rPr>
        <w:t xml:space="preserve">- </w:t>
      </w:r>
      <w:r w:rsidR="00FC2FBF">
        <w:rPr>
          <w:rFonts w:ascii="Gill Sans" w:hAnsi="Gill Sans" w:cs="Gill Sans"/>
          <w:color w:val="76923C" w:themeColor="accent3" w:themeShade="BF"/>
          <w:sz w:val="28"/>
          <w:szCs w:val="28"/>
          <w:lang w:val="en-GB"/>
        </w:rPr>
        <w:t>Managers Role-play Exercise</w:t>
      </w:r>
    </w:p>
    <w:p w14:paraId="42D31CF8" w14:textId="77777777" w:rsidR="00FC2FBF" w:rsidRDefault="00FC2FBF" w:rsidP="00FC2FBF">
      <w:pPr>
        <w:pStyle w:val="BodyText"/>
        <w:jc w:val="left"/>
        <w:rPr>
          <w:rFonts w:ascii="Gill Sans" w:hAnsi="Gill Sans" w:cs="Gill Sans"/>
          <w:b/>
          <w:i/>
          <w:sz w:val="24"/>
          <w:szCs w:val="24"/>
        </w:rPr>
      </w:pPr>
    </w:p>
    <w:p w14:paraId="380B1E7A" w14:textId="77777777" w:rsidR="00381B1B" w:rsidRPr="00310833" w:rsidRDefault="00035446" w:rsidP="00FC2FBF">
      <w:pPr>
        <w:pStyle w:val="BodyText"/>
        <w:jc w:val="left"/>
        <w:rPr>
          <w:rFonts w:ascii="Gill Sans" w:hAnsi="Gill Sans" w:cs="Gill Sans"/>
          <w:b/>
          <w:i/>
          <w:sz w:val="24"/>
          <w:szCs w:val="24"/>
        </w:rPr>
      </w:pPr>
      <w:r w:rsidRPr="00310833">
        <w:rPr>
          <w:rFonts w:ascii="Gill Sans" w:hAnsi="Gill Sans" w:cs="Gill Sans"/>
          <w:sz w:val="24"/>
          <w:szCs w:val="24"/>
        </w:rPr>
        <w:t>Deal with any questions and start the clock.</w:t>
      </w:r>
    </w:p>
    <w:p w14:paraId="1D9CF3A2" w14:textId="77777777" w:rsidR="00310833" w:rsidRDefault="00310833" w:rsidP="00DE1C29">
      <w:pPr>
        <w:rPr>
          <w:rFonts w:ascii="Gill Sans" w:hAnsi="Gill Sans" w:cs="Gill Sans"/>
          <w:color w:val="76923C" w:themeColor="accent3" w:themeShade="BF"/>
          <w:lang w:val="en-GB"/>
        </w:rPr>
      </w:pPr>
    </w:p>
    <w:p w14:paraId="293B4201" w14:textId="77777777" w:rsidR="00DE1C29" w:rsidRPr="00310833" w:rsidRDefault="00DE1C29" w:rsidP="00DE1C29">
      <w:pPr>
        <w:rPr>
          <w:rFonts w:ascii="Gill Sans" w:hAnsi="Gill Sans" w:cs="Gill Sans"/>
          <w:color w:val="76923C" w:themeColor="accent3" w:themeShade="BF"/>
          <w:lang w:val="en-GB"/>
        </w:rPr>
      </w:pPr>
      <w:r w:rsidRPr="0030728E">
        <w:rPr>
          <w:rFonts w:ascii="Gill Sans" w:hAnsi="Gill Sans" w:cs="Gill Sans"/>
          <w:color w:val="76923C" w:themeColor="accent3" w:themeShade="BF"/>
          <w:sz w:val="28"/>
          <w:szCs w:val="28"/>
          <w:lang w:val="en-GB"/>
        </w:rPr>
        <w:t xml:space="preserve">Administration </w:t>
      </w:r>
      <w:r w:rsidR="00310833">
        <w:rPr>
          <w:rFonts w:ascii="Gill Sans" w:hAnsi="Gill Sans" w:cs="Gill Sans"/>
          <w:color w:val="76923C" w:themeColor="accent3" w:themeShade="BF"/>
          <w:sz w:val="28"/>
          <w:szCs w:val="28"/>
          <w:lang w:val="en-GB"/>
        </w:rPr>
        <w:t xml:space="preserve">- </w:t>
      </w:r>
      <w:r>
        <w:rPr>
          <w:rFonts w:ascii="Gill Sans" w:hAnsi="Gill Sans" w:cs="Gill Sans"/>
          <w:color w:val="76923C" w:themeColor="accent3" w:themeShade="BF"/>
          <w:sz w:val="28"/>
          <w:szCs w:val="28"/>
          <w:lang w:val="en-GB"/>
        </w:rPr>
        <w:t>Managers Written Exercise</w:t>
      </w:r>
    </w:p>
    <w:p w14:paraId="615FE406" w14:textId="77777777" w:rsidR="00DE1C29" w:rsidRDefault="00DE1C29" w:rsidP="00DE1C29">
      <w:pPr>
        <w:pStyle w:val="Footer"/>
        <w:jc w:val="both"/>
        <w:rPr>
          <w:rFonts w:ascii="Gill Sans" w:hAnsi="Gill Sans" w:cs="Gill Sans"/>
        </w:rPr>
      </w:pPr>
    </w:p>
    <w:p w14:paraId="36BB94D8" w14:textId="77777777" w:rsidR="00DE1C29" w:rsidRDefault="00035446" w:rsidP="00381B1B">
      <w:pPr>
        <w:pStyle w:val="Footer"/>
        <w:jc w:val="both"/>
        <w:rPr>
          <w:rFonts w:ascii="Gill Sans" w:hAnsi="Gill Sans" w:cs="Gill Sans"/>
          <w:i/>
        </w:rPr>
      </w:pPr>
      <w:r w:rsidRPr="00FD7795">
        <w:rPr>
          <w:rFonts w:ascii="Gill Sans" w:hAnsi="Gill Sans" w:cs="Gill Sans"/>
        </w:rPr>
        <w:t>Deal with any questions and start the clock.</w:t>
      </w:r>
    </w:p>
    <w:p w14:paraId="5549F411" w14:textId="77777777" w:rsidR="00381B1B" w:rsidRDefault="00381B1B" w:rsidP="00381B1B">
      <w:pPr>
        <w:pStyle w:val="Footer"/>
        <w:jc w:val="both"/>
        <w:rPr>
          <w:rFonts w:ascii="Gill Sans" w:hAnsi="Gill Sans" w:cs="Gill Sans"/>
          <w:i/>
        </w:rPr>
      </w:pPr>
    </w:p>
    <w:p w14:paraId="1125029A" w14:textId="77777777" w:rsidR="00381B1B" w:rsidRDefault="00381B1B" w:rsidP="00381B1B">
      <w:pPr>
        <w:pStyle w:val="Footer"/>
        <w:jc w:val="both"/>
        <w:rPr>
          <w:rFonts w:ascii="Gill Sans" w:hAnsi="Gill Sans" w:cs="Gill Sans"/>
          <w:i/>
        </w:rPr>
      </w:pPr>
    </w:p>
    <w:p w14:paraId="53E179ED" w14:textId="77777777" w:rsidR="00381B1B" w:rsidRDefault="00381B1B" w:rsidP="00381B1B">
      <w:pPr>
        <w:pStyle w:val="Footer"/>
        <w:jc w:val="both"/>
        <w:rPr>
          <w:rFonts w:ascii="Gill Sans" w:hAnsi="Gill Sans" w:cs="Gill Sans"/>
          <w:i/>
        </w:rPr>
      </w:pPr>
    </w:p>
    <w:p w14:paraId="0C0F6AD8" w14:textId="77777777" w:rsidR="00DE1C29" w:rsidRPr="00DE1C29" w:rsidRDefault="00DE1C29" w:rsidP="00DE1C29">
      <w:pPr>
        <w:rPr>
          <w:rFonts w:ascii="Gill Sans" w:hAnsi="Gill Sans"/>
        </w:rPr>
      </w:pPr>
    </w:p>
    <w:p w14:paraId="4682899B" w14:textId="77777777" w:rsidR="00035446" w:rsidRDefault="00035446">
      <w:pPr>
        <w:rPr>
          <w:rFonts w:ascii="Gill Sans" w:hAnsi="Gill Sans"/>
          <w:b/>
          <w:color w:val="76923C"/>
          <w:sz w:val="28"/>
          <w:szCs w:val="28"/>
        </w:rPr>
      </w:pPr>
      <w:r>
        <w:rPr>
          <w:rFonts w:ascii="Gill Sans" w:hAnsi="Gill Sans"/>
          <w:b/>
          <w:color w:val="76923C"/>
          <w:sz w:val="28"/>
          <w:szCs w:val="28"/>
        </w:rPr>
        <w:br w:type="page"/>
      </w:r>
    </w:p>
    <w:p w14:paraId="18E5CE70" w14:textId="77777777" w:rsidR="00D30443" w:rsidRPr="00D30443" w:rsidRDefault="00D30443" w:rsidP="00D30443">
      <w:pPr>
        <w:ind w:right="-205"/>
        <w:rPr>
          <w:rFonts w:ascii="Gill Sans" w:hAnsi="Gill Sans"/>
          <w:b/>
          <w:color w:val="76923C"/>
          <w:sz w:val="28"/>
          <w:szCs w:val="28"/>
        </w:rPr>
      </w:pPr>
      <w:r w:rsidRPr="00D30443">
        <w:rPr>
          <w:rFonts w:ascii="Gill Sans" w:hAnsi="Gill Sans"/>
          <w:b/>
          <w:color w:val="76923C"/>
          <w:sz w:val="28"/>
          <w:szCs w:val="28"/>
        </w:rPr>
        <w:t>Appendix (2) – S</w:t>
      </w:r>
      <w:r w:rsidR="00DE1C29">
        <w:rPr>
          <w:rFonts w:ascii="Gill Sans" w:hAnsi="Gill Sans"/>
          <w:b/>
          <w:color w:val="76923C"/>
          <w:sz w:val="28"/>
          <w:szCs w:val="28"/>
        </w:rPr>
        <w:t>coring, Observation and Wash-</w:t>
      </w:r>
      <w:r>
        <w:rPr>
          <w:rFonts w:ascii="Gill Sans" w:hAnsi="Gill Sans"/>
          <w:b/>
          <w:color w:val="76923C"/>
          <w:sz w:val="28"/>
          <w:szCs w:val="28"/>
        </w:rPr>
        <w:t xml:space="preserve">Up </w:t>
      </w:r>
      <w:r w:rsidRPr="00D30443">
        <w:rPr>
          <w:rFonts w:ascii="Gill Sans" w:hAnsi="Gill Sans"/>
          <w:b/>
          <w:color w:val="76923C"/>
          <w:sz w:val="28"/>
          <w:szCs w:val="28"/>
        </w:rPr>
        <w:t>Logistics</w:t>
      </w:r>
    </w:p>
    <w:p w14:paraId="432D4AF8" w14:textId="77777777" w:rsidR="00D30443" w:rsidRDefault="009B6B02">
      <w:pPr>
        <w:rPr>
          <w:rFonts w:ascii="Arial" w:hAnsi="Arial" w:cs="Arial"/>
          <w:b/>
          <w:color w:val="008000"/>
          <w:sz w:val="40"/>
        </w:rPr>
      </w:pPr>
      <w:r>
        <w:rPr>
          <w:rFonts w:ascii="Arial" w:hAnsi="Arial" w:cs="Arial"/>
          <w:b/>
          <w:color w:val="008000"/>
          <w:sz w:val="40"/>
        </w:rPr>
        <w:br w:type="page"/>
      </w:r>
    </w:p>
    <w:p w14:paraId="3BA1F358" w14:textId="77777777" w:rsidR="00D30443" w:rsidRPr="003647E1" w:rsidRDefault="00D30443" w:rsidP="00D30443">
      <w:pPr>
        <w:rPr>
          <w:rFonts w:ascii="Gill Sans" w:hAnsi="Gill Sans"/>
          <w:color w:val="76923C"/>
          <w:sz w:val="28"/>
        </w:rPr>
      </w:pPr>
      <w:r w:rsidRPr="003647E1">
        <w:rPr>
          <w:rFonts w:ascii="Gill Sans" w:hAnsi="Gill Sans"/>
          <w:color w:val="76923C"/>
          <w:sz w:val="28"/>
        </w:rPr>
        <w:t>Observation Sheet Template</w:t>
      </w:r>
    </w:p>
    <w:p w14:paraId="4F015C59" w14:textId="77777777" w:rsidR="00D30443" w:rsidRPr="00464184" w:rsidRDefault="00D30443" w:rsidP="00D30443">
      <w:pPr>
        <w:pStyle w:val="Heading5"/>
        <w:rPr>
          <w:rFonts w:ascii="Gill Sans" w:hAnsi="Gill Sans" w:cs="Arial"/>
          <w:b/>
          <w:color w:val="008000"/>
          <w:sz w:val="28"/>
        </w:rPr>
      </w:pPr>
    </w:p>
    <w:p w14:paraId="024092F5" w14:textId="77777777" w:rsidR="00D30443" w:rsidRPr="0009462B" w:rsidRDefault="00D30443" w:rsidP="00D30443">
      <w:pPr>
        <w:pStyle w:val="Heading5"/>
        <w:rPr>
          <w:rFonts w:ascii="Gill Sans" w:hAnsi="Gill Sans" w:cs="Arial"/>
          <w:b/>
          <w:color w:val="008000"/>
          <w:sz w:val="24"/>
        </w:rPr>
      </w:pPr>
      <w:r>
        <w:rPr>
          <w:rFonts w:ascii="Gill Sans" w:hAnsi="Gill Sans" w:cs="Arial"/>
          <w:b/>
          <w:noProof/>
          <w:color w:val="008000"/>
          <w:sz w:val="24"/>
          <w:lang w:val="en-US"/>
        </w:rPr>
        <mc:AlternateContent>
          <mc:Choice Requires="wps">
            <w:drawing>
              <wp:anchor distT="0" distB="0" distL="114300" distR="114300" simplePos="0" relativeHeight="251779072" behindDoc="0" locked="0" layoutInCell="1" allowOverlap="1" wp14:anchorId="69F6817D" wp14:editId="30D28369">
                <wp:simplePos x="0" y="0"/>
                <wp:positionH relativeFrom="column">
                  <wp:posOffset>1143000</wp:posOffset>
                </wp:positionH>
                <wp:positionV relativeFrom="paragraph">
                  <wp:posOffset>99060</wp:posOffset>
                </wp:positionV>
                <wp:extent cx="4572000" cy="457200"/>
                <wp:effectExtent l="0" t="3810" r="14605" b="8890"/>
                <wp:wrapNone/>
                <wp:docPr id="13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90pt;margin-top:7.8pt;width:5in;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"/>
            </w:pict>
          </mc:Fallback>
        </mc:AlternateContent>
      </w:r>
    </w:p>
    <w:p w14:paraId="02528591" w14:textId="77777777" w:rsidR="00D30443" w:rsidRPr="003647E1" w:rsidRDefault="00D30443" w:rsidP="00D30443">
      <w:pPr>
        <w:pStyle w:val="Heading5"/>
        <w:rPr>
          <w:rFonts w:ascii="Gill Sans" w:hAnsi="Gill Sans" w:cs="Arial"/>
          <w:b/>
          <w:color w:val="76923C"/>
          <w:sz w:val="24"/>
        </w:rPr>
      </w:pPr>
      <w:r w:rsidRPr="003647E1">
        <w:rPr>
          <w:rFonts w:ascii="Gill Sans" w:hAnsi="Gill Sans" w:cs="Arial"/>
          <w:b/>
          <w:color w:val="76923C"/>
          <w:sz w:val="24"/>
        </w:rPr>
        <w:t>Participant</w:t>
      </w:r>
    </w:p>
    <w:p w14:paraId="32DAC6DF" w14:textId="77777777" w:rsidR="00D30443" w:rsidRPr="00464184" w:rsidRDefault="00D30443" w:rsidP="00D30443"/>
    <w:p w14:paraId="0E0C3685" w14:textId="77777777" w:rsidR="00D30443" w:rsidRPr="00464184" w:rsidRDefault="00D30443" w:rsidP="00D30443"/>
    <w:p w14:paraId="05945287" w14:textId="77777777" w:rsidR="00D30443" w:rsidRPr="00464184" w:rsidRDefault="00D30443" w:rsidP="00D304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5"/>
        <w:gridCol w:w="3175"/>
        <w:gridCol w:w="1316"/>
      </w:tblGrid>
      <w:tr w:rsidR="00D30443" w:rsidRPr="00DF0F21" w14:paraId="6F5D8112" w14:textId="77777777" w:rsidTr="00D30443">
        <w:tc>
          <w:tcPr>
            <w:tcW w:w="4248" w:type="dxa"/>
            <w:shd w:val="clear" w:color="auto" w:fill="auto"/>
          </w:tcPr>
          <w:p w14:paraId="262EC017" w14:textId="77777777" w:rsidR="00D30443" w:rsidRPr="00DF0F21" w:rsidRDefault="00D30443" w:rsidP="00D30443">
            <w:pPr>
              <w:pStyle w:val="Heading5"/>
              <w:rPr>
                <w:rFonts w:ascii="Gill Sans" w:hAnsi="Gill Sans" w:cs="Arial"/>
                <w:b/>
                <w:color w:val="008000"/>
                <w:sz w:val="24"/>
              </w:rPr>
            </w:pPr>
          </w:p>
          <w:p w14:paraId="6A8BEAED" w14:textId="77777777" w:rsidR="00D30443" w:rsidRPr="00464184" w:rsidRDefault="00D30443" w:rsidP="00D30443">
            <w:r w:rsidRPr="00464184">
              <w:t>Observations</w:t>
            </w:r>
          </w:p>
          <w:p w14:paraId="14C06542" w14:textId="77777777" w:rsidR="00D30443" w:rsidRPr="00464184" w:rsidRDefault="00D30443" w:rsidP="00D30443"/>
          <w:p w14:paraId="33F962AE" w14:textId="77777777" w:rsidR="00D30443" w:rsidRPr="00464184" w:rsidRDefault="00D30443" w:rsidP="00D30443"/>
          <w:p w14:paraId="014B6E8D" w14:textId="77777777" w:rsidR="00D30443" w:rsidRPr="00464184" w:rsidRDefault="00D30443" w:rsidP="00D30443"/>
          <w:p w14:paraId="45DCD9AF" w14:textId="77777777" w:rsidR="00D30443" w:rsidRPr="00464184" w:rsidRDefault="00D30443" w:rsidP="00D30443"/>
          <w:p w14:paraId="4497ECD6" w14:textId="77777777" w:rsidR="00D30443" w:rsidRPr="00464184" w:rsidRDefault="00D30443" w:rsidP="00D30443"/>
          <w:p w14:paraId="1365A004" w14:textId="77777777" w:rsidR="00D30443" w:rsidRPr="00464184" w:rsidRDefault="00D30443" w:rsidP="00D30443"/>
          <w:p w14:paraId="3CB87DDD" w14:textId="77777777" w:rsidR="00D30443" w:rsidRPr="00464184" w:rsidRDefault="00D30443" w:rsidP="00D30443"/>
          <w:p w14:paraId="0CC15AE9" w14:textId="77777777" w:rsidR="00D30443" w:rsidRPr="00464184" w:rsidRDefault="00D30443" w:rsidP="00D30443"/>
          <w:p w14:paraId="70C94507" w14:textId="77777777" w:rsidR="00D30443" w:rsidRPr="00464184" w:rsidRDefault="00D30443" w:rsidP="00D30443"/>
          <w:p w14:paraId="746A1A12" w14:textId="77777777" w:rsidR="00D30443" w:rsidRPr="00464184" w:rsidRDefault="00D30443" w:rsidP="00D30443"/>
          <w:p w14:paraId="2577208C" w14:textId="77777777" w:rsidR="00D30443" w:rsidRPr="00464184" w:rsidRDefault="00D30443" w:rsidP="00D30443"/>
          <w:p w14:paraId="66286603" w14:textId="77777777" w:rsidR="00D30443" w:rsidRPr="00464184" w:rsidRDefault="00D30443" w:rsidP="00D30443"/>
          <w:p w14:paraId="36DE620C" w14:textId="77777777" w:rsidR="00D30443" w:rsidRPr="00464184" w:rsidRDefault="00D30443" w:rsidP="00D30443"/>
          <w:p w14:paraId="0C6441DA" w14:textId="77777777" w:rsidR="00D30443" w:rsidRPr="00464184" w:rsidRDefault="00D30443" w:rsidP="00D30443"/>
          <w:p w14:paraId="7D3EF35A" w14:textId="77777777" w:rsidR="00D30443" w:rsidRPr="00464184" w:rsidRDefault="00D30443" w:rsidP="00D30443"/>
          <w:p w14:paraId="730AB582" w14:textId="77777777" w:rsidR="00D30443" w:rsidRPr="00464184" w:rsidRDefault="00D30443" w:rsidP="00D30443"/>
          <w:p w14:paraId="7CE23921" w14:textId="77777777" w:rsidR="00D30443" w:rsidRPr="00464184" w:rsidRDefault="00D30443" w:rsidP="00D30443"/>
          <w:p w14:paraId="0DB69F67" w14:textId="77777777" w:rsidR="00D30443" w:rsidRPr="00464184" w:rsidRDefault="00D30443" w:rsidP="00D30443"/>
          <w:p w14:paraId="320DE200" w14:textId="77777777" w:rsidR="00D30443" w:rsidRPr="00464184" w:rsidRDefault="00D30443" w:rsidP="00D30443"/>
          <w:p w14:paraId="59A3DA96" w14:textId="77777777" w:rsidR="00D30443" w:rsidRPr="00464184" w:rsidRDefault="00D30443" w:rsidP="00D30443"/>
          <w:p w14:paraId="7E059C5B" w14:textId="77777777" w:rsidR="00D30443" w:rsidRPr="00464184" w:rsidRDefault="00D30443" w:rsidP="00D30443"/>
          <w:p w14:paraId="384C5688" w14:textId="77777777" w:rsidR="00D30443" w:rsidRPr="00464184" w:rsidRDefault="00D30443" w:rsidP="00D30443"/>
          <w:p w14:paraId="63A06277" w14:textId="77777777" w:rsidR="00D30443" w:rsidRPr="00464184" w:rsidRDefault="00D30443" w:rsidP="00D30443"/>
          <w:p w14:paraId="1AEE5EE0" w14:textId="77777777" w:rsidR="00D30443" w:rsidRPr="00464184" w:rsidRDefault="00D30443" w:rsidP="00D30443"/>
          <w:p w14:paraId="45BA8394" w14:textId="77777777" w:rsidR="00D30443" w:rsidRPr="00464184" w:rsidRDefault="00D30443" w:rsidP="00D30443"/>
          <w:p w14:paraId="1F569431" w14:textId="77777777" w:rsidR="00D30443" w:rsidRPr="00464184" w:rsidRDefault="00D30443" w:rsidP="00D30443"/>
          <w:p w14:paraId="577FE3F5" w14:textId="77777777" w:rsidR="00D30443" w:rsidRPr="00464184" w:rsidRDefault="00D30443" w:rsidP="00D30443"/>
          <w:p w14:paraId="605904C5" w14:textId="77777777" w:rsidR="00D30443" w:rsidRPr="00464184" w:rsidRDefault="00D30443" w:rsidP="00D30443"/>
          <w:p w14:paraId="5218E071" w14:textId="77777777" w:rsidR="00D30443" w:rsidRPr="00464184" w:rsidRDefault="00D30443" w:rsidP="00D30443"/>
          <w:p w14:paraId="1F6737F4" w14:textId="77777777" w:rsidR="00D30443" w:rsidRPr="00464184" w:rsidRDefault="00D30443" w:rsidP="00D30443"/>
          <w:p w14:paraId="55DA4A81" w14:textId="77777777" w:rsidR="00D30443" w:rsidRPr="00464184" w:rsidRDefault="00D30443" w:rsidP="00D30443"/>
          <w:p w14:paraId="32691FEA" w14:textId="77777777" w:rsidR="00D30443" w:rsidRPr="00464184" w:rsidRDefault="00D30443" w:rsidP="00D30443"/>
          <w:p w14:paraId="05FA20D0" w14:textId="77777777" w:rsidR="00D30443" w:rsidRPr="00464184" w:rsidRDefault="00D30443" w:rsidP="00D30443"/>
          <w:p w14:paraId="67C98601" w14:textId="77777777" w:rsidR="00D30443" w:rsidRPr="00464184" w:rsidRDefault="00D30443" w:rsidP="00D30443"/>
          <w:p w14:paraId="3926C847" w14:textId="77777777" w:rsidR="00D30443" w:rsidRPr="00464184" w:rsidRDefault="00D30443" w:rsidP="00D30443"/>
        </w:tc>
        <w:tc>
          <w:tcPr>
            <w:tcW w:w="3240" w:type="dxa"/>
            <w:shd w:val="clear" w:color="auto" w:fill="auto"/>
          </w:tcPr>
          <w:p w14:paraId="1FDE258F" w14:textId="77777777" w:rsidR="00D30443" w:rsidRPr="00DF0F21" w:rsidRDefault="00D30443" w:rsidP="00D30443">
            <w:pPr>
              <w:pStyle w:val="Heading5"/>
              <w:rPr>
                <w:rFonts w:ascii="Gill Sans" w:hAnsi="Gill Sans" w:cs="Arial"/>
                <w:b/>
                <w:color w:val="008000"/>
                <w:sz w:val="24"/>
              </w:rPr>
            </w:pPr>
          </w:p>
          <w:p w14:paraId="2853A9A8" w14:textId="77777777" w:rsidR="00D30443" w:rsidRPr="00464184" w:rsidRDefault="00D30443" w:rsidP="00D30443">
            <w:r w:rsidRPr="00464184">
              <w:t>Interactions/Responses From Others</w:t>
            </w:r>
          </w:p>
          <w:p w14:paraId="2CA0492E" w14:textId="77777777" w:rsidR="00D30443" w:rsidRPr="00464184" w:rsidRDefault="00D30443" w:rsidP="00D30443"/>
        </w:tc>
        <w:tc>
          <w:tcPr>
            <w:tcW w:w="1368" w:type="dxa"/>
            <w:shd w:val="clear" w:color="auto" w:fill="auto"/>
          </w:tcPr>
          <w:p w14:paraId="1C243790" w14:textId="77777777" w:rsidR="00D30443" w:rsidRPr="00DF0F21" w:rsidRDefault="00D30443" w:rsidP="00D30443">
            <w:pPr>
              <w:pStyle w:val="Heading5"/>
              <w:rPr>
                <w:rFonts w:ascii="Gill Sans" w:hAnsi="Gill Sans" w:cs="Arial"/>
                <w:b/>
                <w:color w:val="008000"/>
                <w:sz w:val="24"/>
              </w:rPr>
            </w:pPr>
          </w:p>
          <w:p w14:paraId="34745E96" w14:textId="77777777" w:rsidR="00D30443" w:rsidRPr="00464184" w:rsidRDefault="00D30443" w:rsidP="00D30443">
            <w:r w:rsidRPr="00464184">
              <w:t>Time</w:t>
            </w:r>
          </w:p>
        </w:tc>
      </w:tr>
    </w:tbl>
    <w:p w14:paraId="712D94E9" w14:textId="77777777" w:rsidR="001A5A4D" w:rsidRDefault="00D30443" w:rsidP="00D30443">
      <w:pPr>
        <w:rPr>
          <w:rFonts w:ascii="Arial" w:hAnsi="Arial" w:cs="Arial"/>
          <w:b/>
          <w:color w:val="008000"/>
          <w:sz w:val="40"/>
        </w:rPr>
      </w:pPr>
      <w:r>
        <w:rPr>
          <w:rFonts w:ascii="Arial" w:hAnsi="Arial" w:cs="Arial"/>
          <w:b/>
          <w:color w:val="008000"/>
          <w:sz w:val="40"/>
        </w:rPr>
        <w:br w:type="page"/>
      </w:r>
      <w:r w:rsidR="001A5A4D">
        <w:rPr>
          <w:rFonts w:ascii="GillSans" w:hAnsi="GillSans"/>
          <w:noProof/>
          <w:sz w:val="20"/>
        </w:rPr>
        <w:drawing>
          <wp:inline distT="0" distB="0" distL="0" distR="0" wp14:anchorId="1708154F" wp14:editId="2C263A16">
            <wp:extent cx="4631055" cy="956945"/>
            <wp:effectExtent l="0" t="0" r="0" b="0"/>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CB694C5" w14:textId="77777777" w:rsidR="001A5A4D" w:rsidRDefault="001A5A4D" w:rsidP="00D30443">
      <w:pPr>
        <w:rPr>
          <w:rFonts w:ascii="Arial" w:hAnsi="Arial" w:cs="Arial"/>
          <w:b/>
          <w:color w:val="008000"/>
          <w:sz w:val="40"/>
        </w:rPr>
      </w:pPr>
    </w:p>
    <w:p w14:paraId="03763997" w14:textId="77777777" w:rsidR="00726B5A" w:rsidRPr="001A5A4D" w:rsidRDefault="00726B5A" w:rsidP="00D30443">
      <w:pPr>
        <w:rPr>
          <w:rFonts w:ascii="Arial" w:hAnsi="Arial" w:cs="Arial"/>
          <w:b/>
          <w:color w:val="008000"/>
          <w:sz w:val="40"/>
        </w:rPr>
      </w:pPr>
      <w:r w:rsidRPr="00D30443">
        <w:rPr>
          <w:rFonts w:ascii="Gill Sans" w:hAnsi="Gill Sans" w:cs="Gill Sans"/>
          <w:color w:val="76923C" w:themeColor="accent3" w:themeShade="BF"/>
          <w:sz w:val="28"/>
          <w:szCs w:val="28"/>
        </w:rPr>
        <w:t xml:space="preserve">Indicators and Scoring </w:t>
      </w:r>
    </w:p>
    <w:p w14:paraId="698BF83F" w14:textId="77777777" w:rsidR="00726B5A" w:rsidRPr="00D30443" w:rsidRDefault="00726B5A" w:rsidP="00726B5A">
      <w:pPr>
        <w:pStyle w:val="Footer"/>
        <w:rPr>
          <w:rFonts w:ascii="Gill Sans" w:hAnsi="Gill Sans" w:cs="Gill Sans"/>
          <w:color w:val="76923C" w:themeColor="accent3" w:themeShade="BF"/>
          <w:sz w:val="28"/>
          <w:szCs w:val="28"/>
        </w:rPr>
      </w:pPr>
    </w:p>
    <w:p w14:paraId="39BF710A" w14:textId="77777777" w:rsidR="00726B5A" w:rsidRDefault="00BF4733" w:rsidP="00726B5A">
      <w:pPr>
        <w:pStyle w:val="Footer"/>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 xml:space="preserve">MANAGERS </w:t>
      </w:r>
      <w:r w:rsidR="00726B5A" w:rsidRPr="00D30443">
        <w:rPr>
          <w:rFonts w:ascii="Gill Sans" w:hAnsi="Gill Sans" w:cs="Gill Sans"/>
          <w:color w:val="76923C" w:themeColor="accent3" w:themeShade="BF"/>
          <w:sz w:val="28"/>
          <w:szCs w:val="28"/>
        </w:rPr>
        <w:t xml:space="preserve">GROUP EXERCISE SCORING </w:t>
      </w:r>
    </w:p>
    <w:p w14:paraId="0060528C" w14:textId="77777777" w:rsidR="00BF4733" w:rsidRPr="00D30443" w:rsidRDefault="00BF4733" w:rsidP="00726B5A">
      <w:pPr>
        <w:pStyle w:val="Footer"/>
        <w:rPr>
          <w:rFonts w:ascii="Gill Sans" w:hAnsi="Gill Sans" w:cs="Gill Sans"/>
          <w:color w:val="76923C" w:themeColor="accent3" w:themeShade="BF"/>
          <w:sz w:val="28"/>
          <w:szCs w:val="28"/>
        </w:rPr>
      </w:pPr>
    </w:p>
    <w:p w14:paraId="0A4B6408" w14:textId="77777777" w:rsidR="00726B5A" w:rsidRPr="00D30443" w:rsidRDefault="00726B5A" w:rsidP="00726B5A">
      <w:pPr>
        <w:rPr>
          <w:rFonts w:ascii="Gill Sans" w:hAnsi="Gill Sans" w:cs="Gill Sans"/>
          <w:color w:val="76923C" w:themeColor="accent3" w:themeShade="BF"/>
          <w:sz w:val="28"/>
          <w:szCs w:val="28"/>
        </w:rPr>
      </w:pPr>
      <w:r w:rsidRPr="00D30443">
        <w:rPr>
          <w:rFonts w:ascii="Gill Sans" w:hAnsi="Gill Sans" w:cs="Gill Sans"/>
          <w:color w:val="76923C" w:themeColor="accent3" w:themeShade="BF"/>
          <w:sz w:val="28"/>
          <w:szCs w:val="28"/>
        </w:rPr>
        <w:t>DESTINATION</w:t>
      </w:r>
      <w:r w:rsidR="001154A7">
        <w:rPr>
          <w:rFonts w:ascii="Gill Sans" w:hAnsi="Gill Sans" w:cs="Gill Sans"/>
          <w:color w:val="76923C" w:themeColor="accent3" w:themeShade="BF"/>
          <w:sz w:val="28"/>
          <w:szCs w:val="28"/>
        </w:rPr>
        <w:t xml:space="preserve"> </w:t>
      </w:r>
      <w:r w:rsidR="007772D0">
        <w:rPr>
          <w:rFonts w:ascii="Gill Sans" w:hAnsi="Gill Sans" w:cs="Gill Sans"/>
          <w:color w:val="76923C" w:themeColor="accent3" w:themeShade="BF"/>
          <w:sz w:val="28"/>
          <w:szCs w:val="28"/>
        </w:rPr>
        <w:t>– TRANSPORT MANAGERS</w:t>
      </w:r>
    </w:p>
    <w:p w14:paraId="09494FF7" w14:textId="77777777" w:rsidR="00726B5A" w:rsidRPr="004160A7" w:rsidRDefault="00726B5A" w:rsidP="00726B5A">
      <w:pPr>
        <w:pStyle w:val="Footer"/>
        <w:rPr>
          <w:color w:val="333399"/>
        </w:rPr>
      </w:pPr>
    </w:p>
    <w:p w14:paraId="5C8D7C67" w14:textId="77777777" w:rsidR="00726B5A" w:rsidRPr="00DE1C29" w:rsidRDefault="00726B5A" w:rsidP="00726B5A">
      <w:pPr>
        <w:pStyle w:val="Heading5"/>
        <w:rPr>
          <w:rFonts w:ascii="Gill Sans" w:hAnsi="Gill Sans" w:cs="Gill Sans"/>
          <w:color w:val="76923C" w:themeColor="accent3" w:themeShade="BF"/>
          <w:sz w:val="28"/>
          <w:szCs w:val="28"/>
        </w:rPr>
      </w:pPr>
      <w:r w:rsidRPr="00DE1C29">
        <w:rPr>
          <w:rFonts w:ascii="Gill Sans" w:hAnsi="Gill Sans" w:cs="Gill Sans"/>
          <w:color w:val="76923C" w:themeColor="accent3" w:themeShade="BF"/>
          <w:sz w:val="28"/>
          <w:szCs w:val="28"/>
        </w:rPr>
        <w:t xml:space="preserve">Scoring Templates for the </w:t>
      </w:r>
      <w:r w:rsidR="00BF4733">
        <w:rPr>
          <w:rFonts w:ascii="Gill Sans" w:hAnsi="Gill Sans" w:cs="Gill Sans"/>
          <w:color w:val="76923C" w:themeColor="accent3" w:themeShade="BF"/>
          <w:sz w:val="28"/>
          <w:szCs w:val="28"/>
        </w:rPr>
        <w:t xml:space="preserve">Managers </w:t>
      </w:r>
      <w:r w:rsidRPr="00DE1C29">
        <w:rPr>
          <w:rFonts w:ascii="Gill Sans" w:hAnsi="Gill Sans" w:cs="Gill Sans"/>
          <w:color w:val="76923C" w:themeColor="accent3" w:themeShade="BF"/>
          <w:sz w:val="28"/>
          <w:szCs w:val="28"/>
        </w:rPr>
        <w:t xml:space="preserve">Group Exercise </w:t>
      </w:r>
    </w:p>
    <w:p w14:paraId="3AEA6984" w14:textId="77777777" w:rsidR="00726B5A" w:rsidRPr="00DE1C29" w:rsidRDefault="00726B5A" w:rsidP="00726B5A">
      <w:pPr>
        <w:pStyle w:val="Footer"/>
        <w:tabs>
          <w:tab w:val="clear" w:pos="4320"/>
        </w:tabs>
        <w:rPr>
          <w:rFonts w:ascii="Gill Sans" w:hAnsi="Gill Sans" w:cs="Gill Sans"/>
          <w:color w:val="76923C" w:themeColor="accent3" w:themeShade="BF"/>
          <w:sz w:val="28"/>
          <w:szCs w:val="28"/>
          <w:lang w:val="en-GB" w:bidi="x-none"/>
        </w:rPr>
      </w:pPr>
    </w:p>
    <w:p w14:paraId="4DDEC7B1" w14:textId="77777777" w:rsidR="00726B5A" w:rsidRPr="00DE1C29" w:rsidRDefault="00C15368" w:rsidP="00726B5A">
      <w:pPr>
        <w:pStyle w:val="Footer"/>
        <w:tabs>
          <w:tab w:val="clear" w:pos="4320"/>
        </w:tabs>
        <w:rPr>
          <w:rFonts w:ascii="Gill Sans" w:hAnsi="Gill Sans" w:cs="Gill Sans"/>
          <w:color w:val="76923C" w:themeColor="accent3" w:themeShade="BF"/>
          <w:sz w:val="28"/>
          <w:szCs w:val="28"/>
        </w:rPr>
      </w:pPr>
      <w:r w:rsidRPr="00DE1C29">
        <w:rPr>
          <w:rFonts w:ascii="Gill Sans" w:hAnsi="Gill Sans" w:cs="Gill Sans"/>
          <w:color w:val="76923C" w:themeColor="accent3" w:themeShade="BF"/>
          <w:sz w:val="28"/>
          <w:szCs w:val="28"/>
        </w:rPr>
        <w:t>Behaviours</w:t>
      </w:r>
      <w:r w:rsidR="00967508">
        <w:rPr>
          <w:rFonts w:ascii="Gill Sans" w:hAnsi="Gill Sans" w:cs="Gill Sans"/>
          <w:color w:val="76923C" w:themeColor="accent3" w:themeShade="BF"/>
          <w:sz w:val="28"/>
          <w:szCs w:val="28"/>
        </w:rPr>
        <w:t xml:space="preserve"> Assessed I</w:t>
      </w:r>
      <w:r w:rsidR="00726B5A" w:rsidRPr="00DE1C29">
        <w:rPr>
          <w:rFonts w:ascii="Gill Sans" w:hAnsi="Gill Sans" w:cs="Gill Sans"/>
          <w:color w:val="76923C" w:themeColor="accent3" w:themeShade="BF"/>
          <w:sz w:val="28"/>
          <w:szCs w:val="28"/>
        </w:rPr>
        <w:t>nclude: Workin</w:t>
      </w:r>
      <w:r w:rsidR="001154A7">
        <w:rPr>
          <w:rFonts w:ascii="Gill Sans" w:hAnsi="Gill Sans" w:cs="Gill Sans"/>
          <w:color w:val="76923C" w:themeColor="accent3" w:themeShade="BF"/>
          <w:sz w:val="28"/>
          <w:szCs w:val="28"/>
        </w:rPr>
        <w:t>g with People, Communication &amp; Influence, Managing Resources and</w:t>
      </w:r>
      <w:r w:rsidR="00726B5A" w:rsidRPr="00DE1C29">
        <w:rPr>
          <w:rFonts w:ascii="Gill Sans" w:hAnsi="Gill Sans" w:cs="Gill Sans"/>
          <w:color w:val="76923C" w:themeColor="accent3" w:themeShade="BF"/>
          <w:sz w:val="28"/>
          <w:szCs w:val="28"/>
        </w:rPr>
        <w:t xml:space="preserve"> Problem Solving </w:t>
      </w:r>
    </w:p>
    <w:p w14:paraId="769FA9DD" w14:textId="77777777" w:rsidR="00726B5A" w:rsidRDefault="00726B5A" w:rsidP="00726B5A">
      <w:pPr>
        <w:pStyle w:val="Heading5"/>
        <w:rPr>
          <w:color w:val="008000"/>
          <w:sz w:val="24"/>
          <w:szCs w:val="24"/>
          <w:lang w:val="en-US"/>
        </w:rPr>
      </w:pPr>
    </w:p>
    <w:p w14:paraId="664477F2" w14:textId="77777777" w:rsidR="00726B5A" w:rsidRPr="00D30443" w:rsidRDefault="00726B5A" w:rsidP="00726B5A">
      <w:pPr>
        <w:pStyle w:val="BodyText"/>
        <w:rPr>
          <w:rFonts w:ascii="Gill Sans" w:hAnsi="Gill Sans" w:cs="Gill Sans"/>
          <w:color w:val="76923C" w:themeColor="accent3" w:themeShade="BF"/>
          <w:sz w:val="16"/>
        </w:rPr>
      </w:pPr>
    </w:p>
    <w:p w14:paraId="6BBA7812" w14:textId="77777777" w:rsidR="00726B5A" w:rsidRPr="00D30443" w:rsidRDefault="00726B5A" w:rsidP="00726B5A">
      <w:pPr>
        <w:pStyle w:val="BodyText"/>
        <w:rPr>
          <w:rFonts w:ascii="Gill Sans" w:hAnsi="Gill Sans" w:cs="Gill Sans"/>
          <w:color w:val="76923C" w:themeColor="accent3" w:themeShade="BF"/>
          <w:sz w:val="24"/>
        </w:rPr>
      </w:pPr>
      <w:r w:rsidRPr="00D30443">
        <w:rPr>
          <w:rFonts w:ascii="Gill Sans" w:hAnsi="Gill Sans" w:cs="Gill Sans"/>
          <w:color w:val="76923C" w:themeColor="accent3" w:themeShade="BF"/>
          <w:sz w:val="24"/>
        </w:rPr>
        <w:t xml:space="preserve">Participant’s name: </w:t>
      </w:r>
    </w:p>
    <w:p w14:paraId="6B9D3FB9" w14:textId="77777777" w:rsidR="00726B5A" w:rsidRPr="00D30443" w:rsidRDefault="00726B5A" w:rsidP="00726B5A">
      <w:pPr>
        <w:pStyle w:val="BodyText"/>
        <w:rPr>
          <w:rFonts w:ascii="Gill Sans" w:hAnsi="Gill Sans" w:cs="Gill Sans"/>
          <w:color w:val="76923C" w:themeColor="accent3" w:themeShade="BF"/>
          <w:sz w:val="24"/>
        </w:rPr>
      </w:pPr>
      <w:r w:rsidRPr="00D30443">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694080" behindDoc="0" locked="0" layoutInCell="1" allowOverlap="1" wp14:anchorId="518F3548" wp14:editId="7DFBFC72">
                <wp:simplePos x="0" y="0"/>
                <wp:positionH relativeFrom="column">
                  <wp:posOffset>1423035</wp:posOffset>
                </wp:positionH>
                <wp:positionV relativeFrom="paragraph">
                  <wp:posOffset>44450</wp:posOffset>
                </wp:positionV>
                <wp:extent cx="4114800" cy="0"/>
                <wp:effectExtent l="13335" t="11430" r="24765" b="26670"/>
                <wp:wrapNone/>
                <wp:docPr id="10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">
                <v:stroke dashstyle="dash"/>
              </v:line>
            </w:pict>
          </mc:Fallback>
        </mc:AlternateContent>
      </w:r>
    </w:p>
    <w:p w14:paraId="0AA29FB6" w14:textId="77777777" w:rsidR="00726B5A" w:rsidRPr="00D30443" w:rsidRDefault="00726B5A" w:rsidP="00726B5A">
      <w:pPr>
        <w:pStyle w:val="BodyText"/>
        <w:rPr>
          <w:rFonts w:ascii="Gill Sans" w:hAnsi="Gill Sans" w:cs="Gill Sans"/>
          <w:color w:val="76923C" w:themeColor="accent3" w:themeShade="BF"/>
          <w:sz w:val="24"/>
        </w:rPr>
      </w:pPr>
    </w:p>
    <w:p w14:paraId="1BD5B434" w14:textId="77777777" w:rsidR="00726B5A" w:rsidRPr="00D30443" w:rsidRDefault="00726B5A" w:rsidP="00726B5A">
      <w:pPr>
        <w:pStyle w:val="BodyText"/>
        <w:rPr>
          <w:rFonts w:ascii="Gill Sans" w:hAnsi="Gill Sans" w:cs="Gill Sans"/>
          <w:color w:val="76923C" w:themeColor="accent3" w:themeShade="BF"/>
          <w:sz w:val="24"/>
        </w:rPr>
      </w:pPr>
      <w:r w:rsidRPr="00D30443">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695104" behindDoc="0" locked="0" layoutInCell="1" allowOverlap="1" wp14:anchorId="471093D4" wp14:editId="620413F0">
                <wp:simplePos x="0" y="0"/>
                <wp:positionH relativeFrom="column">
                  <wp:posOffset>1423035</wp:posOffset>
                </wp:positionH>
                <wp:positionV relativeFrom="paragraph">
                  <wp:posOffset>156210</wp:posOffset>
                </wp:positionV>
                <wp:extent cx="4114800" cy="0"/>
                <wp:effectExtent l="13335" t="16510" r="24765" b="21590"/>
                <wp:wrapNone/>
                <wp:docPr id="10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">
                <v:stroke dashstyle="dash"/>
              </v:line>
            </w:pict>
          </mc:Fallback>
        </mc:AlternateContent>
      </w:r>
      <w:r w:rsidRPr="00D30443">
        <w:rPr>
          <w:rFonts w:ascii="Gill Sans" w:hAnsi="Gill Sans" w:cs="Gill Sans"/>
          <w:color w:val="76923C" w:themeColor="accent3" w:themeShade="BF"/>
          <w:sz w:val="24"/>
        </w:rPr>
        <w:t xml:space="preserve">Assessor’s name: </w:t>
      </w:r>
    </w:p>
    <w:p w14:paraId="706EF35F" w14:textId="77777777" w:rsidR="00726B5A" w:rsidRPr="00D30443" w:rsidRDefault="00726B5A" w:rsidP="00726B5A">
      <w:pPr>
        <w:pStyle w:val="BodyText"/>
        <w:ind w:right="-990"/>
        <w:rPr>
          <w:rFonts w:ascii="Gill Sans" w:hAnsi="Gill Sans" w:cs="Gill Sans"/>
          <w:color w:val="76923C" w:themeColor="accent3" w:themeShade="BF"/>
          <w:sz w:val="24"/>
        </w:rPr>
      </w:pPr>
    </w:p>
    <w:p w14:paraId="6B7B8476" w14:textId="77777777" w:rsidR="00726B5A" w:rsidRPr="00D30443" w:rsidRDefault="00726B5A" w:rsidP="00726B5A">
      <w:pPr>
        <w:pStyle w:val="BodyText"/>
        <w:ind w:right="-990"/>
        <w:rPr>
          <w:rFonts w:ascii="Gill Sans" w:hAnsi="Gill Sans" w:cs="Gill Sans"/>
          <w:color w:val="76923C" w:themeColor="accent3" w:themeShade="BF"/>
          <w:sz w:val="24"/>
        </w:rPr>
      </w:pPr>
      <w:r w:rsidRPr="00D30443">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696128" behindDoc="0" locked="0" layoutInCell="1" allowOverlap="1" wp14:anchorId="517DDBEB" wp14:editId="646A9844">
                <wp:simplePos x="0" y="0"/>
                <wp:positionH relativeFrom="column">
                  <wp:posOffset>1400175</wp:posOffset>
                </wp:positionH>
                <wp:positionV relativeFrom="paragraph">
                  <wp:posOffset>149225</wp:posOffset>
                </wp:positionV>
                <wp:extent cx="2057400" cy="0"/>
                <wp:effectExtent l="15875" t="16510" r="22225" b="21590"/>
                <wp:wrapNone/>
                <wp:docPr id="10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">
                <v:stroke dashstyle="dash"/>
              </v:line>
            </w:pict>
          </mc:Fallback>
        </mc:AlternateContent>
      </w:r>
      <w:r w:rsidRPr="00D30443">
        <w:rPr>
          <w:rFonts w:ascii="Gill Sans" w:hAnsi="Gill Sans" w:cs="Gill Sans"/>
          <w:color w:val="76923C" w:themeColor="accent3" w:themeShade="BF"/>
          <w:sz w:val="24"/>
        </w:rPr>
        <w:t xml:space="preserve">Date: </w:t>
      </w:r>
    </w:p>
    <w:p w14:paraId="7C9593EE" w14:textId="77777777" w:rsidR="00726B5A" w:rsidRDefault="00726B5A" w:rsidP="00726B5A">
      <w:pPr>
        <w:pStyle w:val="BodyText"/>
        <w:rPr>
          <w:sz w:val="16"/>
        </w:rPr>
      </w:pPr>
    </w:p>
    <w:p w14:paraId="1159156A" w14:textId="77777777" w:rsidR="00726B5A" w:rsidRDefault="00726B5A" w:rsidP="00726B5A">
      <w:pPr>
        <w:pStyle w:val="BodyText"/>
        <w:rPr>
          <w:sz w:val="16"/>
        </w:rPr>
      </w:pPr>
    </w:p>
    <w:p w14:paraId="2197320A" w14:textId="77777777" w:rsidR="00726B5A" w:rsidRDefault="00726B5A" w:rsidP="00726B5A">
      <w:pPr>
        <w:pStyle w:val="BodyText"/>
        <w:rPr>
          <w:sz w:val="16"/>
        </w:rPr>
      </w:pPr>
      <w:r>
        <w:rPr>
          <w:i/>
          <w:noProof/>
          <w:color w:val="008000"/>
          <w:sz w:val="28"/>
          <w:lang w:val="en-US"/>
        </w:rPr>
        <mc:AlternateContent>
          <mc:Choice Requires="wps">
            <w:drawing>
              <wp:anchor distT="0" distB="0" distL="114300" distR="114300" simplePos="0" relativeHeight="251698176" behindDoc="0" locked="0" layoutInCell="1" allowOverlap="1" wp14:anchorId="686056FF" wp14:editId="52F65CDC">
                <wp:simplePos x="0" y="0"/>
                <wp:positionH relativeFrom="column">
                  <wp:posOffset>0</wp:posOffset>
                </wp:positionH>
                <wp:positionV relativeFrom="paragraph">
                  <wp:posOffset>84455</wp:posOffset>
                </wp:positionV>
                <wp:extent cx="5943600" cy="0"/>
                <wp:effectExtent l="0" t="0" r="25400" b="25400"/>
                <wp:wrapNone/>
                <wp:docPr id="10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948A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" strokecolor="#948a54" strokeweight="1pt"/>
            </w:pict>
          </mc:Fallback>
        </mc:AlternateContent>
      </w:r>
    </w:p>
    <w:p w14:paraId="40677BC1" w14:textId="77777777" w:rsidR="00726B5A" w:rsidRDefault="00726B5A" w:rsidP="00726B5A">
      <w:pPr>
        <w:pStyle w:val="BodyText"/>
        <w:rPr>
          <w:sz w:val="16"/>
        </w:rPr>
      </w:pPr>
    </w:p>
    <w:p w14:paraId="5D0377F3" w14:textId="77777777" w:rsidR="00726B5A" w:rsidRPr="00D30443" w:rsidRDefault="00726B5A" w:rsidP="00726B5A">
      <w:pPr>
        <w:numPr>
          <w:ilvl w:val="12"/>
          <w:numId w:val="0"/>
        </w:numPr>
        <w:ind w:left="720" w:hanging="720"/>
        <w:jc w:val="both"/>
        <w:rPr>
          <w:rFonts w:ascii="Arial" w:hAnsi="Arial"/>
          <w:sz w:val="20"/>
        </w:rPr>
      </w:pPr>
      <w:r w:rsidRPr="00D30443">
        <w:rPr>
          <w:rFonts w:ascii="Arial" w:hAnsi="Arial"/>
          <w:b/>
          <w:color w:val="76923C" w:themeColor="accent3" w:themeShade="BF"/>
          <w:sz w:val="20"/>
          <w:szCs w:val="28"/>
        </w:rPr>
        <w:t>5 =</w:t>
      </w:r>
      <w:r w:rsidRPr="00D30443">
        <w:rPr>
          <w:rFonts w:ascii="Arial" w:hAnsi="Arial"/>
          <w:color w:val="76923C" w:themeColor="accent3" w:themeShade="BF"/>
          <w:sz w:val="20"/>
        </w:rPr>
        <w:tab/>
      </w:r>
      <w:r w:rsidR="00D30443">
        <w:rPr>
          <w:rFonts w:ascii="Arial" w:hAnsi="Arial"/>
          <w:color w:val="99CC00"/>
          <w:sz w:val="20"/>
        </w:rPr>
        <w:tab/>
      </w:r>
      <w:r w:rsidRPr="00D30443">
        <w:rPr>
          <w:rFonts w:ascii="Arial" w:hAnsi="Arial"/>
          <w:sz w:val="20"/>
        </w:rPr>
        <w:t xml:space="preserve">Excellent: A wide breadth of </w:t>
      </w:r>
      <w:r w:rsidRPr="00DE1C29">
        <w:rPr>
          <w:rFonts w:ascii="Arial" w:hAnsi="Arial"/>
          <w:b/>
          <w:sz w:val="20"/>
        </w:rPr>
        <w:t>positive</w:t>
      </w:r>
      <w:r w:rsidRPr="00D30443">
        <w:rPr>
          <w:rFonts w:ascii="Arial" w:hAnsi="Arial"/>
          <w:sz w:val="20"/>
        </w:rPr>
        <w:t xml:space="preserve"> evidence in relation to the indicator.</w:t>
      </w:r>
    </w:p>
    <w:p w14:paraId="691D8123" w14:textId="77777777" w:rsidR="00726B5A" w:rsidRPr="00D30443" w:rsidRDefault="00726B5A" w:rsidP="00726B5A">
      <w:pPr>
        <w:numPr>
          <w:ilvl w:val="12"/>
          <w:numId w:val="0"/>
        </w:numPr>
        <w:jc w:val="both"/>
        <w:rPr>
          <w:rFonts w:ascii="Arial" w:hAnsi="Arial"/>
          <w:sz w:val="20"/>
        </w:rPr>
      </w:pPr>
    </w:p>
    <w:p w14:paraId="2BF01014" w14:textId="77777777" w:rsidR="00726B5A" w:rsidRPr="00D30443" w:rsidRDefault="00726B5A" w:rsidP="00D30443">
      <w:pPr>
        <w:numPr>
          <w:ilvl w:val="12"/>
          <w:numId w:val="0"/>
        </w:numPr>
        <w:ind w:left="1440" w:hanging="1440"/>
        <w:jc w:val="both"/>
        <w:rPr>
          <w:rFonts w:ascii="Arial" w:hAnsi="Arial"/>
          <w:sz w:val="20"/>
        </w:rPr>
      </w:pPr>
      <w:r w:rsidRPr="00D30443">
        <w:rPr>
          <w:rFonts w:ascii="Arial" w:hAnsi="Arial"/>
          <w:b/>
          <w:color w:val="76923C" w:themeColor="accent3" w:themeShade="BF"/>
          <w:sz w:val="20"/>
          <w:szCs w:val="28"/>
        </w:rPr>
        <w:t>4 =</w:t>
      </w:r>
      <w:r w:rsidR="00D30443" w:rsidRPr="00D30443">
        <w:rPr>
          <w:rFonts w:ascii="Arial" w:hAnsi="Arial"/>
          <w:color w:val="800080"/>
          <w:sz w:val="20"/>
          <w:szCs w:val="28"/>
        </w:rPr>
        <w:tab/>
      </w:r>
      <w:r w:rsidRPr="00D30443">
        <w:rPr>
          <w:rFonts w:ascii="Arial" w:hAnsi="Arial"/>
          <w:sz w:val="20"/>
        </w:rPr>
        <w:t>Good: A reasonably wide breadth of positive evidence in relation to the indicator.</w:t>
      </w:r>
    </w:p>
    <w:p w14:paraId="33A5AC7A" w14:textId="77777777" w:rsidR="00726B5A" w:rsidRPr="00D30443" w:rsidRDefault="00726B5A" w:rsidP="00726B5A">
      <w:pPr>
        <w:numPr>
          <w:ilvl w:val="12"/>
          <w:numId w:val="0"/>
        </w:numPr>
        <w:ind w:left="1440" w:hanging="1440"/>
        <w:jc w:val="both"/>
        <w:rPr>
          <w:rFonts w:ascii="Arial" w:hAnsi="Arial"/>
          <w:sz w:val="20"/>
        </w:rPr>
      </w:pPr>
    </w:p>
    <w:p w14:paraId="75D69CA8" w14:textId="77777777" w:rsidR="00726B5A" w:rsidRPr="00D30443" w:rsidRDefault="00726B5A" w:rsidP="00726B5A">
      <w:pPr>
        <w:numPr>
          <w:ilvl w:val="12"/>
          <w:numId w:val="0"/>
        </w:numPr>
        <w:ind w:left="1440" w:hanging="1440"/>
        <w:jc w:val="both"/>
        <w:rPr>
          <w:rFonts w:ascii="Arial" w:hAnsi="Arial"/>
          <w:sz w:val="20"/>
        </w:rPr>
      </w:pPr>
      <w:r w:rsidRPr="00D30443">
        <w:rPr>
          <w:rFonts w:ascii="Arial" w:hAnsi="Arial"/>
          <w:b/>
          <w:color w:val="76923C" w:themeColor="accent3" w:themeShade="BF"/>
          <w:sz w:val="20"/>
          <w:szCs w:val="28"/>
        </w:rPr>
        <w:t>3 =</w:t>
      </w:r>
      <w:r w:rsidRPr="00D30443">
        <w:rPr>
          <w:rFonts w:ascii="Arial" w:hAnsi="Arial"/>
          <w:color w:val="339966"/>
          <w:sz w:val="20"/>
          <w:szCs w:val="28"/>
        </w:rPr>
        <w:tab/>
      </w:r>
      <w:r w:rsidRPr="00D30443">
        <w:rPr>
          <w:rFonts w:ascii="Arial" w:hAnsi="Arial"/>
          <w:sz w:val="20"/>
        </w:rPr>
        <w:t>Effective: Some negative evidence, but overall an acceptable standard of positive evidence in relation to the indicator.</w:t>
      </w:r>
    </w:p>
    <w:p w14:paraId="4544DF27" w14:textId="77777777" w:rsidR="00726B5A" w:rsidRPr="00D30443" w:rsidRDefault="00726B5A" w:rsidP="00726B5A">
      <w:pPr>
        <w:numPr>
          <w:ilvl w:val="12"/>
          <w:numId w:val="0"/>
        </w:numPr>
        <w:ind w:left="1440" w:hanging="1440"/>
        <w:jc w:val="both"/>
        <w:rPr>
          <w:rFonts w:ascii="Arial" w:hAnsi="Arial"/>
          <w:sz w:val="20"/>
        </w:rPr>
      </w:pPr>
    </w:p>
    <w:p w14:paraId="7E31BA66" w14:textId="77777777" w:rsidR="00726B5A" w:rsidRPr="00D30443" w:rsidRDefault="00726B5A" w:rsidP="00726B5A">
      <w:pPr>
        <w:numPr>
          <w:ilvl w:val="12"/>
          <w:numId w:val="0"/>
        </w:numPr>
        <w:ind w:left="1440" w:hanging="1440"/>
        <w:jc w:val="both"/>
        <w:rPr>
          <w:rFonts w:ascii="Arial" w:hAnsi="Arial"/>
          <w:sz w:val="20"/>
        </w:rPr>
      </w:pPr>
      <w:r w:rsidRPr="00D30443">
        <w:rPr>
          <w:rFonts w:ascii="Arial" w:hAnsi="Arial"/>
          <w:b/>
          <w:color w:val="76923C" w:themeColor="accent3" w:themeShade="BF"/>
          <w:sz w:val="20"/>
          <w:szCs w:val="28"/>
        </w:rPr>
        <w:t>2 =</w:t>
      </w:r>
      <w:r w:rsidRPr="00D30443">
        <w:rPr>
          <w:rFonts w:ascii="Arial" w:hAnsi="Arial"/>
          <w:sz w:val="20"/>
        </w:rPr>
        <w:tab/>
        <w:t>Needs development: Limited positive evidence in relation to the indicator.</w:t>
      </w:r>
    </w:p>
    <w:p w14:paraId="54C8D616" w14:textId="77777777" w:rsidR="00726B5A" w:rsidRPr="00D30443" w:rsidRDefault="00726B5A" w:rsidP="00726B5A">
      <w:pPr>
        <w:numPr>
          <w:ilvl w:val="12"/>
          <w:numId w:val="0"/>
        </w:numPr>
        <w:jc w:val="both"/>
        <w:rPr>
          <w:rFonts w:ascii="Arial" w:hAnsi="Arial"/>
          <w:sz w:val="20"/>
        </w:rPr>
      </w:pPr>
    </w:p>
    <w:p w14:paraId="37C9EDB9" w14:textId="77777777" w:rsidR="00726B5A" w:rsidRPr="00D30443" w:rsidRDefault="00726B5A" w:rsidP="00726B5A">
      <w:pPr>
        <w:numPr>
          <w:ilvl w:val="12"/>
          <w:numId w:val="0"/>
        </w:numPr>
        <w:ind w:left="1440" w:hanging="1440"/>
        <w:jc w:val="both"/>
        <w:rPr>
          <w:rFonts w:ascii="Arial" w:hAnsi="Arial"/>
          <w:sz w:val="20"/>
        </w:rPr>
      </w:pPr>
      <w:r w:rsidRPr="00D30443">
        <w:rPr>
          <w:rFonts w:ascii="Arial" w:hAnsi="Arial"/>
          <w:b/>
          <w:color w:val="76923C" w:themeColor="accent3" w:themeShade="BF"/>
          <w:sz w:val="20"/>
          <w:szCs w:val="28"/>
        </w:rPr>
        <w:t>1 =</w:t>
      </w:r>
      <w:r w:rsidRPr="00D30443">
        <w:rPr>
          <w:rFonts w:ascii="Arial" w:hAnsi="Arial"/>
          <w:sz w:val="20"/>
        </w:rPr>
        <w:tab/>
        <w:t>Needs major development: Virtually no positive evidence in relation to the indicator.</w:t>
      </w:r>
    </w:p>
    <w:p w14:paraId="58B1A2FB" w14:textId="77777777" w:rsidR="00726B5A" w:rsidRPr="00D30443" w:rsidRDefault="00726B5A" w:rsidP="00726B5A">
      <w:pPr>
        <w:numPr>
          <w:ilvl w:val="12"/>
          <w:numId w:val="0"/>
        </w:numPr>
        <w:ind w:left="1440" w:hanging="1440"/>
        <w:jc w:val="both"/>
        <w:rPr>
          <w:rFonts w:ascii="Arial" w:hAnsi="Arial"/>
          <w:sz w:val="20"/>
        </w:rPr>
      </w:pPr>
    </w:p>
    <w:p w14:paraId="31C649AE" w14:textId="77777777" w:rsidR="00726B5A" w:rsidRPr="00D30443" w:rsidRDefault="00726B5A" w:rsidP="00726B5A">
      <w:pPr>
        <w:numPr>
          <w:ilvl w:val="12"/>
          <w:numId w:val="0"/>
        </w:numPr>
        <w:ind w:left="1440" w:hanging="1440"/>
        <w:jc w:val="both"/>
        <w:rPr>
          <w:rFonts w:ascii="Arial" w:hAnsi="Arial"/>
          <w:b/>
          <w:color w:val="76923C" w:themeColor="accent3" w:themeShade="BF"/>
          <w:sz w:val="20"/>
        </w:rPr>
      </w:pPr>
      <w:r w:rsidRPr="00D30443">
        <w:rPr>
          <w:rFonts w:ascii="Arial" w:hAnsi="Arial"/>
          <w:b/>
          <w:color w:val="76923C" w:themeColor="accent3" w:themeShade="BF"/>
          <w:sz w:val="20"/>
          <w:szCs w:val="28"/>
        </w:rPr>
        <w:t xml:space="preserve">0 = </w:t>
      </w:r>
      <w:r w:rsidRPr="00D30443">
        <w:rPr>
          <w:rFonts w:ascii="Arial" w:hAnsi="Arial"/>
          <w:b/>
          <w:color w:val="76923C" w:themeColor="accent3" w:themeShade="BF"/>
          <w:sz w:val="20"/>
          <w:szCs w:val="28"/>
        </w:rPr>
        <w:tab/>
        <w:t>Not Observed.</w:t>
      </w:r>
    </w:p>
    <w:p w14:paraId="1F057187" w14:textId="77777777" w:rsidR="00726B5A" w:rsidRPr="0032386F" w:rsidRDefault="00726B5A" w:rsidP="00726B5A">
      <w:pPr>
        <w:numPr>
          <w:ilvl w:val="12"/>
          <w:numId w:val="0"/>
        </w:numPr>
        <w:spacing w:line="360" w:lineRule="auto"/>
        <w:ind w:left="720" w:firstLine="720"/>
        <w:jc w:val="both"/>
        <w:rPr>
          <w:rFonts w:ascii="Arial" w:hAnsi="Arial"/>
        </w:rPr>
      </w:pPr>
      <w:r>
        <w:rPr>
          <w:i/>
          <w:noProof/>
          <w:color w:val="333399"/>
          <w:sz w:val="28"/>
          <w:szCs w:val="20"/>
        </w:rPr>
        <mc:AlternateContent>
          <mc:Choice Requires="wps">
            <w:drawing>
              <wp:anchor distT="0" distB="0" distL="114300" distR="114300" simplePos="0" relativeHeight="251699200" behindDoc="0" locked="0" layoutInCell="1" allowOverlap="1" wp14:anchorId="50555729" wp14:editId="74FDA7AB">
                <wp:simplePos x="0" y="0"/>
                <wp:positionH relativeFrom="column">
                  <wp:posOffset>0</wp:posOffset>
                </wp:positionH>
                <wp:positionV relativeFrom="paragraph">
                  <wp:posOffset>161925</wp:posOffset>
                </wp:positionV>
                <wp:extent cx="5943600" cy="0"/>
                <wp:effectExtent l="0" t="25400" r="0" b="25400"/>
                <wp:wrapNone/>
                <wp:docPr id="10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948A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" strokecolor="#948a54" strokeweight="3pt"/>
            </w:pict>
          </mc:Fallback>
        </mc:AlternateContent>
      </w:r>
    </w:p>
    <w:p w14:paraId="2EE10F4D" w14:textId="77777777" w:rsidR="00726B5A" w:rsidRPr="0032386F" w:rsidRDefault="00726B5A" w:rsidP="00726B5A">
      <w:pPr>
        <w:pStyle w:val="BodyText"/>
        <w:outlineLvl w:val="0"/>
        <w:rPr>
          <w:rFonts w:ascii="Arial" w:hAnsi="Arial"/>
          <w:b/>
          <w:color w:val="008000"/>
          <w:sz w:val="24"/>
          <w:szCs w:val="24"/>
          <w:lang w:val="en-US"/>
        </w:rPr>
      </w:pPr>
    </w:p>
    <w:p w14:paraId="0B14CCDA" w14:textId="77777777" w:rsidR="00726B5A" w:rsidRPr="00D30443" w:rsidRDefault="00BF4733" w:rsidP="00D30443">
      <w:pPr>
        <w:pStyle w:val="BodyText"/>
        <w:outlineLvl w:val="0"/>
        <w:rPr>
          <w:rFonts w:ascii="Gill Sans" w:hAnsi="Gill Sans" w:cs="Gill Sans"/>
          <w:sz w:val="24"/>
        </w:rPr>
      </w:pPr>
      <w:r>
        <w:rPr>
          <w:rFonts w:ascii="Gill Sans" w:hAnsi="Gill Sans" w:cs="Gill Sans"/>
          <w:color w:val="76923C" w:themeColor="accent3" w:themeShade="BF"/>
          <w:sz w:val="24"/>
          <w:szCs w:val="24"/>
          <w:lang w:val="en-US"/>
        </w:rPr>
        <w:t xml:space="preserve">Managers </w:t>
      </w:r>
      <w:r w:rsidR="00726B5A" w:rsidRPr="00D30443">
        <w:rPr>
          <w:rFonts w:ascii="Gill Sans" w:hAnsi="Gill Sans" w:cs="Gill Sans"/>
          <w:color w:val="76923C" w:themeColor="accent3" w:themeShade="BF"/>
          <w:sz w:val="24"/>
          <w:szCs w:val="24"/>
          <w:lang w:val="en-US"/>
        </w:rPr>
        <w:t xml:space="preserve">Group </w:t>
      </w:r>
      <w:r w:rsidR="00726B5A" w:rsidRPr="00D30443">
        <w:rPr>
          <w:rFonts w:ascii="Gill Sans" w:hAnsi="Gill Sans" w:cs="Gill Sans"/>
          <w:color w:val="76923C" w:themeColor="accent3" w:themeShade="BF"/>
          <w:sz w:val="24"/>
        </w:rPr>
        <w:t>Exercise</w:t>
      </w:r>
      <w:r w:rsidR="00726B5A" w:rsidRPr="00D30443">
        <w:rPr>
          <w:rFonts w:ascii="Gill Sans" w:hAnsi="Gill Sans" w:cs="Gill Sans"/>
          <w:b/>
          <w:color w:val="000080"/>
          <w:sz w:val="24"/>
        </w:rPr>
        <w:t xml:space="preserve"> </w:t>
      </w:r>
      <w:r w:rsidR="00726B5A" w:rsidRPr="00DE1C29">
        <w:rPr>
          <w:rFonts w:ascii="Gill Sans" w:hAnsi="Gill Sans" w:cs="Gill Sans"/>
          <w:color w:val="000080"/>
          <w:sz w:val="24"/>
        </w:rPr>
        <w:t>-</w:t>
      </w:r>
      <w:r w:rsidR="00726B5A" w:rsidRPr="00D30443">
        <w:rPr>
          <w:rFonts w:ascii="Gill Sans" w:hAnsi="Gill Sans" w:cs="Gill Sans"/>
          <w:b/>
          <w:sz w:val="24"/>
        </w:rPr>
        <w:t xml:space="preserve"> </w:t>
      </w:r>
      <w:r w:rsidR="00726B5A" w:rsidRPr="00D30443">
        <w:rPr>
          <w:rFonts w:ascii="Gill Sans" w:hAnsi="Gill Sans" w:cs="Gill Sans"/>
          <w:sz w:val="24"/>
        </w:rPr>
        <w:t xml:space="preserve">It is critical that the exercise is read and understood. The mode (most frequently occurring score) determines the overall score for each </w:t>
      </w:r>
      <w:r w:rsidR="008C7844">
        <w:rPr>
          <w:rFonts w:ascii="Gill Sans" w:hAnsi="Gill Sans" w:cs="Gill Sans"/>
          <w:sz w:val="24"/>
        </w:rPr>
        <w:t>behaviour</w:t>
      </w:r>
      <w:r w:rsidR="00726B5A" w:rsidRPr="00D30443">
        <w:rPr>
          <w:rFonts w:ascii="Gill Sans" w:hAnsi="Gill Sans" w:cs="Gill Sans"/>
          <w:sz w:val="24"/>
        </w:rPr>
        <w:t xml:space="preserve"> – see </w:t>
      </w:r>
      <w:r w:rsidR="00544066">
        <w:rPr>
          <w:rFonts w:ascii="Gill Sans" w:hAnsi="Gill Sans" w:cs="Gill Sans"/>
          <w:sz w:val="24"/>
        </w:rPr>
        <w:t>scoring techniques</w:t>
      </w:r>
      <w:bookmarkStart w:id="0" w:name="_GoBack"/>
      <w:bookmarkEnd w:id="0"/>
      <w:r w:rsidR="00726B5A" w:rsidRPr="00D30443">
        <w:rPr>
          <w:rFonts w:ascii="Gill Sans" w:hAnsi="Gill Sans" w:cs="Gill Sans"/>
          <w:sz w:val="24"/>
        </w:rPr>
        <w:t xml:space="preserve">. </w:t>
      </w:r>
    </w:p>
    <w:p w14:paraId="38036C6F" w14:textId="77777777" w:rsidR="00726B5A" w:rsidRPr="00D30443" w:rsidRDefault="00726B5A" w:rsidP="00D30443">
      <w:pPr>
        <w:pStyle w:val="Title"/>
        <w:jc w:val="both"/>
        <w:rPr>
          <w:rFonts w:ascii="Gill Sans" w:hAnsi="Gill Sans" w:cs="Gill Sans"/>
          <w:sz w:val="24"/>
        </w:rPr>
      </w:pPr>
    </w:p>
    <w:p w14:paraId="7663C2BA" w14:textId="77777777" w:rsidR="00726B5A" w:rsidRPr="00D30443" w:rsidRDefault="00726B5A" w:rsidP="00D30443">
      <w:pPr>
        <w:pStyle w:val="Title"/>
        <w:jc w:val="both"/>
        <w:rPr>
          <w:rFonts w:ascii="Gill Sans" w:hAnsi="Gill Sans" w:cs="Gill Sans"/>
          <w:sz w:val="24"/>
        </w:rPr>
      </w:pPr>
    </w:p>
    <w:p w14:paraId="6C3242B1" w14:textId="77777777" w:rsidR="00726B5A" w:rsidRDefault="00726B5A" w:rsidP="00D30443">
      <w:pPr>
        <w:pStyle w:val="Title"/>
        <w:jc w:val="both"/>
        <w:rPr>
          <w:rFonts w:ascii="Gill Sans" w:hAnsi="Gill Sans" w:cs="Gill Sans"/>
          <w:b w:val="0"/>
          <w:sz w:val="24"/>
        </w:rPr>
      </w:pPr>
      <w:r w:rsidRPr="00D30443">
        <w:rPr>
          <w:rFonts w:ascii="Gill Sans" w:hAnsi="Gill Sans" w:cs="Gill Sans"/>
          <w:b w:val="0"/>
          <w:sz w:val="24"/>
        </w:rPr>
        <w:t>A requirement for two assessor signatures is shown. This is optional, allowing for assessor auditing.</w:t>
      </w:r>
    </w:p>
    <w:p w14:paraId="5F357A82" w14:textId="77777777" w:rsidR="00726B5A" w:rsidRPr="001A3AE6" w:rsidRDefault="008471FC" w:rsidP="00726B5A">
      <w:pPr>
        <w:pStyle w:val="BodyText"/>
        <w:jc w:val="left"/>
        <w:outlineLvl w:val="0"/>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 xml:space="preserve">MANAGERS </w:t>
      </w:r>
      <w:r w:rsidR="00726B5A" w:rsidRPr="001A3AE6">
        <w:rPr>
          <w:rFonts w:ascii="Gill Sans" w:hAnsi="Gill Sans" w:cs="Gill Sans"/>
          <w:color w:val="76923C" w:themeColor="accent3" w:themeShade="BF"/>
          <w:sz w:val="28"/>
          <w:szCs w:val="28"/>
        </w:rPr>
        <w:t>GROUP EXERCISE SCORING</w:t>
      </w:r>
    </w:p>
    <w:p w14:paraId="21A9B0F5" w14:textId="77777777" w:rsidR="00726B5A" w:rsidRPr="001A3AE6" w:rsidRDefault="00726B5A" w:rsidP="00726B5A">
      <w:pPr>
        <w:rPr>
          <w:rFonts w:ascii="Gill Sans" w:hAnsi="Gill Sans" w:cs="Gill Sans"/>
          <w:color w:val="76923C" w:themeColor="accent3" w:themeShade="BF"/>
          <w:sz w:val="28"/>
          <w:szCs w:val="28"/>
        </w:rPr>
      </w:pPr>
    </w:p>
    <w:p w14:paraId="05F677C8" w14:textId="77777777" w:rsidR="00726B5A" w:rsidRPr="001A3AE6" w:rsidRDefault="00726B5A" w:rsidP="00726B5A">
      <w:pPr>
        <w:pStyle w:val="Heading5"/>
        <w:rPr>
          <w:rFonts w:ascii="Gill Sans" w:hAnsi="Gill Sans" w:cs="Gill Sans"/>
          <w:color w:val="76923C" w:themeColor="accent3" w:themeShade="BF"/>
          <w:sz w:val="28"/>
          <w:szCs w:val="28"/>
        </w:rPr>
      </w:pPr>
      <w:r w:rsidRPr="001A3AE6">
        <w:rPr>
          <w:rFonts w:ascii="Gill Sans" w:hAnsi="Gill Sans" w:cs="Gill Sans"/>
          <w:color w:val="76923C" w:themeColor="accent3" w:themeShade="BF"/>
          <w:sz w:val="28"/>
          <w:szCs w:val="28"/>
        </w:rPr>
        <w:t xml:space="preserve">Scoring Templates for the Group Exercise – Working with People  </w:t>
      </w:r>
    </w:p>
    <w:p w14:paraId="5B5DDFCA" w14:textId="77777777" w:rsidR="00726B5A" w:rsidRPr="001A3AE6" w:rsidRDefault="00726B5A" w:rsidP="00726B5A">
      <w:pPr>
        <w:pStyle w:val="BodyText"/>
        <w:rPr>
          <w:rFonts w:ascii="Gill Sans" w:hAnsi="Gill Sans" w:cs="Gill Sans"/>
          <w:color w:val="76923C" w:themeColor="accent3" w:themeShade="BF"/>
          <w:sz w:val="28"/>
          <w:szCs w:val="28"/>
        </w:rPr>
      </w:pPr>
    </w:p>
    <w:p w14:paraId="3B5F21B3" w14:textId="77777777" w:rsidR="00726B5A" w:rsidRPr="001A3AE6" w:rsidRDefault="00726B5A" w:rsidP="00726B5A">
      <w:pPr>
        <w:pStyle w:val="BodyText"/>
        <w:numPr>
          <w:ilvl w:val="0"/>
          <w:numId w:val="26"/>
        </w:numPr>
        <w:ind w:right="-990"/>
        <w:jc w:val="left"/>
        <w:rPr>
          <w:rFonts w:ascii="Gill Sans" w:hAnsi="Gill Sans" w:cs="Gill Sans"/>
          <w:color w:val="76923C" w:themeColor="accent3" w:themeShade="BF"/>
          <w:sz w:val="28"/>
          <w:szCs w:val="28"/>
        </w:rPr>
      </w:pPr>
      <w:r w:rsidRPr="001A3AE6">
        <w:rPr>
          <w:rFonts w:ascii="Gill Sans" w:hAnsi="Gill Sans" w:cs="Gill Sans"/>
          <w:color w:val="76923C" w:themeColor="accent3" w:themeShade="BF"/>
          <w:sz w:val="28"/>
          <w:szCs w:val="28"/>
        </w:rPr>
        <w:t xml:space="preserve">People with diverse talents work together to achieve a shared goal </w:t>
      </w:r>
    </w:p>
    <w:p w14:paraId="4B9C9749" w14:textId="77777777" w:rsidR="00726B5A" w:rsidRPr="001A3AE6" w:rsidRDefault="00726B5A" w:rsidP="00726B5A">
      <w:pPr>
        <w:pStyle w:val="BodyText"/>
        <w:rPr>
          <w:rFonts w:ascii="Gill Sans" w:hAnsi="Gill Sans" w:cs="Gill Sans"/>
        </w:rPr>
      </w:pPr>
    </w:p>
    <w:tbl>
      <w:tblPr>
        <w:tblStyle w:val="LightGrid-Accent3"/>
        <w:tblW w:w="0" w:type="auto"/>
        <w:tblLook w:val="0000" w:firstRow="0" w:lastRow="0" w:firstColumn="0" w:lastColumn="0" w:noHBand="0" w:noVBand="0"/>
      </w:tblPr>
      <w:tblGrid>
        <w:gridCol w:w="3406"/>
        <w:gridCol w:w="336"/>
        <w:gridCol w:w="336"/>
        <w:gridCol w:w="168"/>
        <w:gridCol w:w="168"/>
        <w:gridCol w:w="336"/>
        <w:gridCol w:w="336"/>
        <w:gridCol w:w="1757"/>
        <w:gridCol w:w="1673"/>
      </w:tblGrid>
      <w:tr w:rsidR="00726B5A" w:rsidRPr="001A3AE6" w14:paraId="72A70545" w14:textId="77777777" w:rsidTr="00716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1649B64" w14:textId="77777777" w:rsidR="00726B5A" w:rsidRPr="0071617A" w:rsidRDefault="00726B5A" w:rsidP="00726B5A">
            <w:pPr>
              <w:pStyle w:val="BodyText"/>
              <w:rPr>
                <w:rFonts w:ascii="Gill Sans" w:hAnsi="Gill Sans" w:cs="Gill Sans"/>
                <w:sz w:val="24"/>
                <w:szCs w:val="24"/>
              </w:rPr>
            </w:pPr>
            <w:r w:rsidRPr="0071617A">
              <w:rPr>
                <w:rFonts w:ascii="Gill Sans" w:hAnsi="Gill Sans" w:cs="Gill Sans"/>
                <w:sz w:val="24"/>
                <w:szCs w:val="24"/>
              </w:rPr>
              <w:t xml:space="preserve">Positive Indicators </w:t>
            </w:r>
          </w:p>
        </w:tc>
        <w:tc>
          <w:tcPr>
            <w:tcW w:w="0" w:type="auto"/>
          </w:tcPr>
          <w:p w14:paraId="1BAA3D4C" w14:textId="77777777" w:rsidR="00726B5A" w:rsidRPr="0071617A" w:rsidRDefault="00726B5A" w:rsidP="00726B5A">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71617A">
              <w:rPr>
                <w:rFonts w:ascii="Gill Sans" w:hAnsi="Gill Sans" w:cs="Gill Sans"/>
                <w:sz w:val="24"/>
                <w:szCs w:val="24"/>
              </w:rPr>
              <w:t>5</w:t>
            </w:r>
          </w:p>
        </w:tc>
        <w:tc>
          <w:tcPr>
            <w:cnfStyle w:val="000010000000" w:firstRow="0" w:lastRow="0" w:firstColumn="0" w:lastColumn="0" w:oddVBand="1" w:evenVBand="0" w:oddHBand="0" w:evenHBand="0" w:firstRowFirstColumn="0" w:firstRowLastColumn="0" w:lastRowFirstColumn="0" w:lastRowLastColumn="0"/>
            <w:tcW w:w="0" w:type="auto"/>
          </w:tcPr>
          <w:p w14:paraId="6CFE4AA6" w14:textId="77777777" w:rsidR="00726B5A" w:rsidRPr="0071617A" w:rsidRDefault="00726B5A" w:rsidP="00726B5A">
            <w:pPr>
              <w:pStyle w:val="BodyText"/>
              <w:jc w:val="center"/>
              <w:rPr>
                <w:rFonts w:ascii="Gill Sans" w:hAnsi="Gill Sans" w:cs="Gill Sans"/>
                <w:sz w:val="24"/>
                <w:szCs w:val="24"/>
              </w:rPr>
            </w:pPr>
            <w:r w:rsidRPr="0071617A">
              <w:rPr>
                <w:rFonts w:ascii="Gill Sans" w:hAnsi="Gill Sans" w:cs="Gill Sans"/>
                <w:sz w:val="24"/>
                <w:szCs w:val="24"/>
              </w:rPr>
              <w:t>4</w:t>
            </w:r>
          </w:p>
        </w:tc>
        <w:tc>
          <w:tcPr>
            <w:tcW w:w="0" w:type="auto"/>
            <w:gridSpan w:val="2"/>
          </w:tcPr>
          <w:p w14:paraId="7282AB6D" w14:textId="77777777" w:rsidR="00726B5A" w:rsidRPr="0071617A" w:rsidRDefault="00726B5A" w:rsidP="00726B5A">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71617A">
              <w:rPr>
                <w:rFonts w:ascii="Gill Sans" w:hAnsi="Gill Sans" w:cs="Gill Sans"/>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Pr>
          <w:p w14:paraId="19F76ECF" w14:textId="77777777" w:rsidR="00726B5A" w:rsidRPr="0071617A" w:rsidRDefault="00726B5A" w:rsidP="00726B5A">
            <w:pPr>
              <w:pStyle w:val="BodyText"/>
              <w:jc w:val="center"/>
              <w:rPr>
                <w:rFonts w:ascii="Gill Sans" w:hAnsi="Gill Sans" w:cs="Gill Sans"/>
                <w:sz w:val="24"/>
                <w:szCs w:val="24"/>
              </w:rPr>
            </w:pPr>
            <w:r w:rsidRPr="0071617A">
              <w:rPr>
                <w:rFonts w:ascii="Gill Sans" w:hAnsi="Gill Sans" w:cs="Gill Sans"/>
                <w:sz w:val="24"/>
                <w:szCs w:val="24"/>
              </w:rPr>
              <w:t>2</w:t>
            </w:r>
          </w:p>
        </w:tc>
        <w:tc>
          <w:tcPr>
            <w:tcW w:w="0" w:type="auto"/>
          </w:tcPr>
          <w:p w14:paraId="4462B891" w14:textId="77777777" w:rsidR="00726B5A" w:rsidRPr="0071617A" w:rsidRDefault="00726B5A" w:rsidP="00726B5A">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71617A">
              <w:rPr>
                <w:rFonts w:ascii="Gill Sans" w:hAnsi="Gill Sans" w:cs="Gill Sans"/>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1A4F6373" w14:textId="77777777" w:rsidR="00726B5A" w:rsidRPr="0071617A" w:rsidRDefault="00726B5A" w:rsidP="00726B5A">
            <w:pPr>
              <w:pStyle w:val="BodyText"/>
              <w:rPr>
                <w:rFonts w:ascii="Gill Sans" w:hAnsi="Gill Sans" w:cs="Gill Sans"/>
                <w:sz w:val="24"/>
                <w:szCs w:val="24"/>
              </w:rPr>
            </w:pPr>
            <w:r w:rsidRPr="0071617A">
              <w:rPr>
                <w:rFonts w:ascii="Gill Sans" w:hAnsi="Gill Sans" w:cs="Gill Sans"/>
                <w:sz w:val="24"/>
                <w:szCs w:val="24"/>
              </w:rPr>
              <w:t xml:space="preserve">Negative Indicators </w:t>
            </w:r>
          </w:p>
        </w:tc>
      </w:tr>
      <w:tr w:rsidR="00726B5A" w:rsidRPr="001A3AE6" w14:paraId="3A5EBA58" w14:textId="77777777" w:rsidTr="0071617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C8227BF" w14:textId="77777777" w:rsidR="00726B5A" w:rsidRPr="001A3AE6" w:rsidRDefault="00726B5A" w:rsidP="00726B5A">
            <w:pPr>
              <w:pStyle w:val="FootnoteText"/>
              <w:spacing w:before="60" w:after="60"/>
              <w:rPr>
                <w:rFonts w:ascii="Gill Sans" w:hAnsi="Gill Sans" w:cs="Gill Sans"/>
                <w:sz w:val="24"/>
                <w:szCs w:val="24"/>
              </w:rPr>
            </w:pPr>
            <w:r w:rsidRPr="001A3AE6">
              <w:rPr>
                <w:rFonts w:ascii="Gill Sans" w:hAnsi="Gill Sans" w:cs="Gill Sans"/>
                <w:sz w:val="24"/>
                <w:szCs w:val="24"/>
              </w:rPr>
              <w:t xml:space="preserve">Demonstrates understanding of others concerns in the group and balances their needs against the overall demands of the task </w:t>
            </w:r>
          </w:p>
        </w:tc>
        <w:tc>
          <w:tcPr>
            <w:tcW w:w="0" w:type="auto"/>
            <w:shd w:val="clear" w:color="auto" w:fill="FFFFFF" w:themeFill="background1"/>
          </w:tcPr>
          <w:p w14:paraId="783B91A4"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04F36D1" w14:textId="77777777" w:rsidR="00726B5A" w:rsidRPr="001A3AE6" w:rsidRDefault="00726B5A" w:rsidP="00726B5A">
            <w:pPr>
              <w:pStyle w:val="FootnoteText"/>
              <w:rPr>
                <w:rFonts w:ascii="Gill Sans" w:hAnsi="Gill Sans" w:cs="Gill Sans"/>
                <w:sz w:val="24"/>
                <w:szCs w:val="24"/>
              </w:rPr>
            </w:pPr>
          </w:p>
        </w:tc>
        <w:tc>
          <w:tcPr>
            <w:tcW w:w="0" w:type="auto"/>
            <w:gridSpan w:val="2"/>
            <w:shd w:val="clear" w:color="auto" w:fill="FFFFFF" w:themeFill="background1"/>
          </w:tcPr>
          <w:p w14:paraId="19F6BBAE"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98ACE31" w14:textId="77777777" w:rsidR="00726B5A" w:rsidRPr="001A3AE6" w:rsidRDefault="00726B5A" w:rsidP="00726B5A">
            <w:pPr>
              <w:pStyle w:val="FootnoteText"/>
              <w:rPr>
                <w:rFonts w:ascii="Gill Sans" w:hAnsi="Gill Sans" w:cs="Gill Sans"/>
                <w:sz w:val="24"/>
                <w:szCs w:val="24"/>
              </w:rPr>
            </w:pPr>
          </w:p>
        </w:tc>
        <w:tc>
          <w:tcPr>
            <w:tcW w:w="0" w:type="auto"/>
            <w:shd w:val="clear" w:color="auto" w:fill="FFFFFF" w:themeFill="background1"/>
          </w:tcPr>
          <w:p w14:paraId="4D14E852"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3621664F" w14:textId="77777777" w:rsidR="00726B5A" w:rsidRPr="001A3AE6" w:rsidRDefault="00726B5A" w:rsidP="00726B5A">
            <w:pPr>
              <w:spacing w:before="60" w:after="60"/>
              <w:rPr>
                <w:rFonts w:ascii="Gill Sans" w:hAnsi="Gill Sans" w:cs="Gill Sans"/>
              </w:rPr>
            </w:pPr>
            <w:r w:rsidRPr="001A3AE6">
              <w:rPr>
                <w:rFonts w:ascii="Gill Sans" w:hAnsi="Gill Sans" w:cs="Gill Sans"/>
              </w:rPr>
              <w:t xml:space="preserve">Does not comprehend concerns of others in the group and does not balance their needs against the overall demands of the task </w:t>
            </w:r>
          </w:p>
        </w:tc>
      </w:tr>
      <w:tr w:rsidR="00726B5A" w:rsidRPr="001A3AE6" w14:paraId="6F7533D7" w14:textId="77777777" w:rsidTr="00716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F1F8D0C" w14:textId="77777777" w:rsidR="00726B5A" w:rsidRPr="001A3AE6" w:rsidRDefault="00726B5A" w:rsidP="00726B5A">
            <w:pPr>
              <w:spacing w:before="60" w:after="60"/>
              <w:rPr>
                <w:rFonts w:ascii="Gill Sans" w:hAnsi="Gill Sans" w:cs="Gill Sans"/>
              </w:rPr>
            </w:pPr>
            <w:r w:rsidRPr="001A3AE6">
              <w:rPr>
                <w:rFonts w:ascii="Gill Sans" w:hAnsi="Gill Sans" w:cs="Gill Sans"/>
              </w:rPr>
              <w:t>Remains involved in the discussion even if they have failed to influence the rest of the team in relation to their point of view</w:t>
            </w:r>
          </w:p>
        </w:tc>
        <w:tc>
          <w:tcPr>
            <w:tcW w:w="0" w:type="auto"/>
          </w:tcPr>
          <w:p w14:paraId="5872DF59"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9EF38F1" w14:textId="77777777" w:rsidR="00726B5A" w:rsidRPr="001A3AE6" w:rsidRDefault="00726B5A" w:rsidP="00726B5A">
            <w:pPr>
              <w:pStyle w:val="FootnoteText"/>
              <w:rPr>
                <w:rFonts w:ascii="Gill Sans" w:hAnsi="Gill Sans" w:cs="Gill Sans"/>
                <w:sz w:val="24"/>
                <w:szCs w:val="24"/>
              </w:rPr>
            </w:pPr>
          </w:p>
        </w:tc>
        <w:tc>
          <w:tcPr>
            <w:tcW w:w="0" w:type="auto"/>
            <w:gridSpan w:val="2"/>
          </w:tcPr>
          <w:p w14:paraId="796846B2"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306D1001" w14:textId="77777777" w:rsidR="00726B5A" w:rsidRPr="001A3AE6" w:rsidRDefault="00726B5A" w:rsidP="00726B5A">
            <w:pPr>
              <w:pStyle w:val="FootnoteText"/>
              <w:rPr>
                <w:rFonts w:ascii="Gill Sans" w:hAnsi="Gill Sans" w:cs="Gill Sans"/>
                <w:sz w:val="24"/>
                <w:szCs w:val="24"/>
              </w:rPr>
            </w:pPr>
          </w:p>
        </w:tc>
        <w:tc>
          <w:tcPr>
            <w:tcW w:w="0" w:type="auto"/>
          </w:tcPr>
          <w:p w14:paraId="630BBB38"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541A50C6"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 xml:space="preserve">Fails to remain involved in the discussion when they have failed to influence the rest of the team in relation to their point of view </w:t>
            </w:r>
          </w:p>
          <w:p w14:paraId="10999852" w14:textId="77777777" w:rsidR="00726B5A" w:rsidRPr="001A3AE6" w:rsidRDefault="00726B5A" w:rsidP="00726B5A">
            <w:pPr>
              <w:pStyle w:val="BodyText"/>
              <w:rPr>
                <w:rFonts w:ascii="Gill Sans" w:hAnsi="Gill Sans" w:cs="Gill Sans"/>
                <w:sz w:val="24"/>
                <w:szCs w:val="24"/>
              </w:rPr>
            </w:pPr>
          </w:p>
        </w:tc>
      </w:tr>
      <w:tr w:rsidR="00726B5A" w:rsidRPr="001A3AE6" w14:paraId="27853980" w14:textId="77777777" w:rsidTr="0071617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E52A5D4"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Indicates support for other people’s ideas when they can see some mutual benefit</w:t>
            </w:r>
          </w:p>
        </w:tc>
        <w:tc>
          <w:tcPr>
            <w:tcW w:w="0" w:type="auto"/>
            <w:shd w:val="clear" w:color="auto" w:fill="FFFFFF" w:themeFill="background1"/>
          </w:tcPr>
          <w:p w14:paraId="43B0B76B"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6D795205" w14:textId="77777777" w:rsidR="00726B5A" w:rsidRPr="001A3AE6" w:rsidRDefault="00726B5A" w:rsidP="00726B5A">
            <w:pPr>
              <w:pStyle w:val="FootnoteText"/>
              <w:rPr>
                <w:rFonts w:ascii="Gill Sans" w:hAnsi="Gill Sans" w:cs="Gill Sans"/>
                <w:sz w:val="24"/>
                <w:szCs w:val="24"/>
              </w:rPr>
            </w:pPr>
          </w:p>
        </w:tc>
        <w:tc>
          <w:tcPr>
            <w:tcW w:w="0" w:type="auto"/>
            <w:gridSpan w:val="2"/>
            <w:shd w:val="clear" w:color="auto" w:fill="FFFFFF" w:themeFill="background1"/>
          </w:tcPr>
          <w:p w14:paraId="624C74F6"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A2FF7FB" w14:textId="77777777" w:rsidR="00726B5A" w:rsidRPr="001A3AE6" w:rsidRDefault="00726B5A" w:rsidP="00726B5A">
            <w:pPr>
              <w:pStyle w:val="FootnoteText"/>
              <w:rPr>
                <w:rFonts w:ascii="Gill Sans" w:hAnsi="Gill Sans" w:cs="Gill Sans"/>
                <w:sz w:val="24"/>
                <w:szCs w:val="24"/>
              </w:rPr>
            </w:pPr>
          </w:p>
        </w:tc>
        <w:tc>
          <w:tcPr>
            <w:tcW w:w="0" w:type="auto"/>
            <w:shd w:val="clear" w:color="auto" w:fill="FFFFFF" w:themeFill="background1"/>
          </w:tcPr>
          <w:p w14:paraId="0D492045"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4967A080"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Does not acknowledge other people’s ideas and or recognise mutual benefits from others contributions</w:t>
            </w:r>
          </w:p>
        </w:tc>
      </w:tr>
      <w:tr w:rsidR="00726B5A" w:rsidRPr="001A3AE6" w14:paraId="7D2B31D7" w14:textId="77777777" w:rsidTr="0071617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CFBA5AA"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Inspires and motivates the whole group</w:t>
            </w:r>
          </w:p>
        </w:tc>
        <w:tc>
          <w:tcPr>
            <w:tcW w:w="0" w:type="auto"/>
          </w:tcPr>
          <w:p w14:paraId="1D0F2D26"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A43BBBB" w14:textId="77777777" w:rsidR="00726B5A" w:rsidRPr="001A3AE6" w:rsidRDefault="00726B5A" w:rsidP="00726B5A">
            <w:pPr>
              <w:pStyle w:val="FootnoteText"/>
              <w:rPr>
                <w:rFonts w:ascii="Gill Sans" w:hAnsi="Gill Sans" w:cs="Gill Sans"/>
                <w:sz w:val="24"/>
                <w:szCs w:val="24"/>
              </w:rPr>
            </w:pPr>
          </w:p>
        </w:tc>
        <w:tc>
          <w:tcPr>
            <w:tcW w:w="0" w:type="auto"/>
            <w:gridSpan w:val="2"/>
          </w:tcPr>
          <w:p w14:paraId="4385E63A"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2DE0B20" w14:textId="77777777" w:rsidR="00726B5A" w:rsidRPr="001A3AE6" w:rsidRDefault="00726B5A" w:rsidP="00726B5A">
            <w:pPr>
              <w:pStyle w:val="FootnoteText"/>
              <w:rPr>
                <w:rFonts w:ascii="Gill Sans" w:hAnsi="Gill Sans" w:cs="Gill Sans"/>
                <w:sz w:val="24"/>
                <w:szCs w:val="24"/>
              </w:rPr>
            </w:pPr>
          </w:p>
        </w:tc>
        <w:tc>
          <w:tcPr>
            <w:tcW w:w="0" w:type="auto"/>
          </w:tcPr>
          <w:p w14:paraId="1B5D8C1D"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6ED504EF"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Does not inspire or motivate the whole group</w:t>
            </w:r>
          </w:p>
        </w:tc>
      </w:tr>
      <w:tr w:rsidR="00726B5A" w:rsidRPr="001A3AE6" w14:paraId="3C802124" w14:textId="77777777" w:rsidTr="0071617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D241065"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Is prepared to concede their own point of view, if they see another proposal as more worthy than their own</w:t>
            </w:r>
          </w:p>
        </w:tc>
        <w:tc>
          <w:tcPr>
            <w:tcW w:w="0" w:type="auto"/>
            <w:shd w:val="clear" w:color="auto" w:fill="FFFFFF" w:themeFill="background1"/>
          </w:tcPr>
          <w:p w14:paraId="6B95E64E"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0B122AA" w14:textId="77777777" w:rsidR="00726B5A" w:rsidRPr="001A3AE6" w:rsidRDefault="00726B5A" w:rsidP="00726B5A">
            <w:pPr>
              <w:pStyle w:val="FootnoteText"/>
              <w:rPr>
                <w:rFonts w:ascii="Gill Sans" w:hAnsi="Gill Sans" w:cs="Gill Sans"/>
                <w:sz w:val="24"/>
                <w:szCs w:val="24"/>
              </w:rPr>
            </w:pPr>
          </w:p>
        </w:tc>
        <w:tc>
          <w:tcPr>
            <w:tcW w:w="0" w:type="auto"/>
            <w:gridSpan w:val="2"/>
            <w:shd w:val="clear" w:color="auto" w:fill="FFFFFF" w:themeFill="background1"/>
          </w:tcPr>
          <w:p w14:paraId="568BB5FD"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48D189D8" w14:textId="77777777" w:rsidR="00726B5A" w:rsidRPr="001A3AE6" w:rsidRDefault="00726B5A" w:rsidP="00726B5A">
            <w:pPr>
              <w:pStyle w:val="FootnoteText"/>
              <w:rPr>
                <w:rFonts w:ascii="Gill Sans" w:hAnsi="Gill Sans" w:cs="Gill Sans"/>
                <w:sz w:val="24"/>
                <w:szCs w:val="24"/>
              </w:rPr>
            </w:pPr>
          </w:p>
        </w:tc>
        <w:tc>
          <w:tcPr>
            <w:tcW w:w="0" w:type="auto"/>
            <w:shd w:val="clear" w:color="auto" w:fill="FFFFFF" w:themeFill="background1"/>
          </w:tcPr>
          <w:p w14:paraId="29A202A1" w14:textId="77777777" w:rsidR="00726B5A" w:rsidRPr="001A3AE6" w:rsidRDefault="00726B5A" w:rsidP="00726B5A">
            <w:pPr>
              <w:pStyle w:val="Footnote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474BA830"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Does not concede own point of view if another proposal has been demonstrated to be more worthy than their own</w:t>
            </w:r>
          </w:p>
        </w:tc>
      </w:tr>
      <w:tr w:rsidR="00726B5A" w:rsidRPr="001A3AE6" w14:paraId="463DAA4B" w14:textId="77777777" w:rsidTr="0071617A">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0" w:type="auto"/>
          </w:tcPr>
          <w:p w14:paraId="1A84248B" w14:textId="77777777" w:rsidR="00726B5A" w:rsidRPr="001A3AE6" w:rsidRDefault="001A3AE6" w:rsidP="00726B5A">
            <w:pPr>
              <w:pStyle w:val="BodyText"/>
              <w:rPr>
                <w:rFonts w:ascii="Gill Sans" w:hAnsi="Gill Sans" w:cs="Gill Sans"/>
                <w:sz w:val="24"/>
                <w:szCs w:val="24"/>
              </w:rPr>
            </w:pPr>
            <w:r>
              <w:rPr>
                <w:rFonts w:ascii="Gill Sans" w:hAnsi="Gill Sans" w:cs="Gill Sans"/>
                <w:sz w:val="24"/>
                <w:szCs w:val="24"/>
              </w:rPr>
              <w:t>Adapts</w:t>
            </w:r>
            <w:r w:rsidR="00726B5A" w:rsidRPr="001A3AE6">
              <w:rPr>
                <w:rFonts w:ascii="Gill Sans" w:hAnsi="Gill Sans" w:cs="Gill Sans"/>
                <w:sz w:val="24"/>
                <w:szCs w:val="24"/>
              </w:rPr>
              <w:t xml:space="preserve"> style to the diverse needs of the group </w:t>
            </w:r>
          </w:p>
          <w:p w14:paraId="5A7AA064" w14:textId="77777777" w:rsidR="00726B5A" w:rsidRPr="001A3AE6" w:rsidRDefault="00726B5A" w:rsidP="00726B5A">
            <w:pPr>
              <w:pStyle w:val="BodyText"/>
              <w:rPr>
                <w:rFonts w:ascii="Gill Sans" w:hAnsi="Gill Sans" w:cs="Gill Sans"/>
                <w:sz w:val="24"/>
                <w:szCs w:val="24"/>
              </w:rPr>
            </w:pPr>
          </w:p>
        </w:tc>
        <w:tc>
          <w:tcPr>
            <w:tcW w:w="0" w:type="auto"/>
          </w:tcPr>
          <w:p w14:paraId="2D680980"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B413FEE" w14:textId="77777777" w:rsidR="00726B5A" w:rsidRPr="001A3AE6" w:rsidRDefault="00726B5A" w:rsidP="00726B5A">
            <w:pPr>
              <w:pStyle w:val="FootnoteText"/>
              <w:rPr>
                <w:rFonts w:ascii="Gill Sans" w:hAnsi="Gill Sans" w:cs="Gill Sans"/>
                <w:sz w:val="24"/>
                <w:szCs w:val="24"/>
              </w:rPr>
            </w:pPr>
          </w:p>
        </w:tc>
        <w:tc>
          <w:tcPr>
            <w:tcW w:w="0" w:type="auto"/>
            <w:gridSpan w:val="2"/>
          </w:tcPr>
          <w:p w14:paraId="613E4B6D"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2DE076C1" w14:textId="77777777" w:rsidR="00726B5A" w:rsidRPr="001A3AE6" w:rsidRDefault="00726B5A" w:rsidP="00726B5A">
            <w:pPr>
              <w:pStyle w:val="FootnoteText"/>
              <w:rPr>
                <w:rFonts w:ascii="Gill Sans" w:hAnsi="Gill Sans" w:cs="Gill Sans"/>
                <w:sz w:val="24"/>
                <w:szCs w:val="24"/>
              </w:rPr>
            </w:pPr>
          </w:p>
        </w:tc>
        <w:tc>
          <w:tcPr>
            <w:tcW w:w="0" w:type="auto"/>
          </w:tcPr>
          <w:p w14:paraId="1738A202" w14:textId="77777777" w:rsidR="00726B5A" w:rsidRPr="001A3AE6" w:rsidRDefault="00726B5A" w:rsidP="00726B5A">
            <w:pPr>
              <w:pStyle w:val="Footnote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72ABDCAC" w14:textId="77777777" w:rsidR="00726B5A" w:rsidRPr="001A3AE6" w:rsidRDefault="00726B5A" w:rsidP="00726B5A">
            <w:pPr>
              <w:pStyle w:val="BodyText"/>
              <w:rPr>
                <w:rFonts w:ascii="Gill Sans" w:hAnsi="Gill Sans" w:cs="Gill Sans"/>
                <w:sz w:val="24"/>
                <w:szCs w:val="24"/>
              </w:rPr>
            </w:pPr>
            <w:r w:rsidRPr="001A3AE6">
              <w:rPr>
                <w:rFonts w:ascii="Gill Sans" w:hAnsi="Gill Sans" w:cs="Gill Sans"/>
                <w:sz w:val="24"/>
                <w:szCs w:val="24"/>
              </w:rPr>
              <w:t>Fails to adapt style and/or approach. Seems inflexible when confronted with personal differences in the group</w:t>
            </w:r>
          </w:p>
        </w:tc>
      </w:tr>
      <w:tr w:rsidR="00726B5A" w:rsidRPr="001A3AE6" w14:paraId="35E27F3D" w14:textId="77777777" w:rsidTr="0071617A">
        <w:trPr>
          <w:cnfStyle w:val="000000010000" w:firstRow="0" w:lastRow="0" w:firstColumn="0" w:lastColumn="0" w:oddVBand="0" w:evenVBand="0" w:oddHBand="0" w:evenHBand="1" w:firstRowFirstColumn="0" w:firstRowLastColumn="0" w:lastRowFirstColumn="0" w:lastRowLastColumn="0"/>
          <w:trHeight w:val="2349"/>
        </w:trPr>
        <w:tc>
          <w:tcPr>
            <w:cnfStyle w:val="000010000000" w:firstRow="0" w:lastRow="0" w:firstColumn="0" w:lastColumn="0" w:oddVBand="1" w:evenVBand="0" w:oddHBand="0" w:evenHBand="0" w:firstRowFirstColumn="0" w:firstRowLastColumn="0" w:lastRowFirstColumn="0" w:lastRowLastColumn="0"/>
            <w:tcW w:w="0" w:type="auto"/>
            <w:gridSpan w:val="4"/>
            <w:shd w:val="clear" w:color="auto" w:fill="FFFFFF" w:themeFill="background1"/>
          </w:tcPr>
          <w:p w14:paraId="46BAEA2B" w14:textId="77777777" w:rsidR="00726B5A" w:rsidRPr="001A3AE6" w:rsidRDefault="00726B5A" w:rsidP="00726B5A">
            <w:pPr>
              <w:pStyle w:val="BodyText"/>
              <w:rPr>
                <w:rFonts w:ascii="Gill Sans" w:hAnsi="Gill Sans" w:cs="Gill Sans"/>
                <w:sz w:val="24"/>
              </w:rPr>
            </w:pPr>
            <w:r w:rsidRPr="001A3AE6">
              <w:rPr>
                <w:rFonts w:ascii="Gill Sans" w:hAnsi="Gill Sans" w:cs="Gill Sans"/>
                <w:sz w:val="24"/>
              </w:rPr>
              <w:t xml:space="preserve">Key Observations </w:t>
            </w:r>
          </w:p>
          <w:p w14:paraId="0BB6552E" w14:textId="77777777" w:rsidR="00726B5A" w:rsidRPr="001A3AE6" w:rsidRDefault="00726B5A" w:rsidP="00726B5A">
            <w:pPr>
              <w:pStyle w:val="BodyText"/>
              <w:rPr>
                <w:rFonts w:ascii="Gill Sans" w:hAnsi="Gill Sans" w:cs="Gill Sans"/>
                <w:sz w:val="24"/>
              </w:rPr>
            </w:pPr>
          </w:p>
          <w:p w14:paraId="6CEE8C37" w14:textId="77777777" w:rsidR="00726B5A" w:rsidRPr="001A3AE6" w:rsidRDefault="00726B5A" w:rsidP="00726B5A">
            <w:pPr>
              <w:pStyle w:val="BodyText"/>
              <w:rPr>
                <w:rFonts w:ascii="Gill Sans" w:hAnsi="Gill Sans" w:cs="Gill Sans"/>
                <w:sz w:val="24"/>
              </w:rPr>
            </w:pPr>
          </w:p>
          <w:p w14:paraId="16861743" w14:textId="77777777" w:rsidR="00726B5A" w:rsidRPr="001A3AE6" w:rsidRDefault="00726B5A" w:rsidP="00726B5A">
            <w:pPr>
              <w:pStyle w:val="BodyText"/>
              <w:rPr>
                <w:rFonts w:ascii="Gill Sans" w:hAnsi="Gill Sans" w:cs="Gill Sans"/>
                <w:sz w:val="24"/>
              </w:rPr>
            </w:pPr>
          </w:p>
          <w:p w14:paraId="313733CA" w14:textId="77777777" w:rsidR="00726B5A" w:rsidRPr="001A3AE6" w:rsidRDefault="00726B5A" w:rsidP="00726B5A">
            <w:pPr>
              <w:pStyle w:val="BodyText"/>
              <w:rPr>
                <w:rFonts w:ascii="Gill Sans" w:hAnsi="Gill Sans" w:cs="Gill Sans"/>
                <w:sz w:val="24"/>
              </w:rPr>
            </w:pPr>
          </w:p>
          <w:p w14:paraId="2DCAAD0B" w14:textId="77777777" w:rsidR="00726B5A" w:rsidRPr="001A3AE6" w:rsidRDefault="00726B5A" w:rsidP="00726B5A">
            <w:pPr>
              <w:pStyle w:val="BodyText"/>
              <w:rPr>
                <w:rFonts w:ascii="Gill Sans" w:hAnsi="Gill Sans" w:cs="Gill Sans"/>
                <w:sz w:val="24"/>
              </w:rPr>
            </w:pPr>
          </w:p>
          <w:p w14:paraId="535D3E9C" w14:textId="77777777" w:rsidR="00726B5A" w:rsidRPr="001A3AE6" w:rsidRDefault="00726B5A" w:rsidP="00726B5A">
            <w:pPr>
              <w:pStyle w:val="BodyText"/>
              <w:rPr>
                <w:rFonts w:ascii="Gill Sans" w:hAnsi="Gill Sans" w:cs="Gill Sans"/>
                <w:sz w:val="24"/>
              </w:rPr>
            </w:pPr>
          </w:p>
          <w:p w14:paraId="3B37C8AE" w14:textId="77777777" w:rsidR="00726B5A" w:rsidRPr="001A3AE6" w:rsidRDefault="00726B5A" w:rsidP="00726B5A">
            <w:pPr>
              <w:pStyle w:val="BodyText"/>
              <w:rPr>
                <w:rFonts w:ascii="Gill Sans" w:hAnsi="Gill Sans" w:cs="Gill Sans"/>
                <w:sz w:val="24"/>
              </w:rPr>
            </w:pPr>
          </w:p>
        </w:tc>
        <w:tc>
          <w:tcPr>
            <w:tcW w:w="0" w:type="auto"/>
            <w:gridSpan w:val="5"/>
            <w:shd w:val="clear" w:color="auto" w:fill="FFFFFF" w:themeFill="background1"/>
          </w:tcPr>
          <w:p w14:paraId="661A852A"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rPr>
            </w:pPr>
            <w:r w:rsidRPr="001A3AE6">
              <w:rPr>
                <w:rFonts w:ascii="Gill Sans" w:hAnsi="Gill Sans" w:cs="Gill Sans"/>
                <w:sz w:val="24"/>
              </w:rPr>
              <w:t xml:space="preserve">Development Considerations </w:t>
            </w:r>
          </w:p>
          <w:p w14:paraId="227380D0"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rPr>
            </w:pPr>
          </w:p>
          <w:p w14:paraId="44217C43"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53A8E1DE"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10EDDF16"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109415E1"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1C1805C6"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60A236C6"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4A1C2C76" w14:textId="77777777" w:rsidR="00726B5A" w:rsidRPr="001A3AE6" w:rsidRDefault="00726B5A" w:rsidP="00726B5A">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r>
      <w:tr w:rsidR="0071617A" w:rsidRPr="00C329C4" w14:paraId="46EA0F9B" w14:textId="77777777" w:rsidTr="0071617A">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8" w:type="dxa"/>
            <w:gridSpan w:val="8"/>
          </w:tcPr>
          <w:p w14:paraId="4D380EDE" w14:textId="77777777" w:rsidR="0071617A" w:rsidRPr="00C329C4" w:rsidRDefault="0071617A" w:rsidP="00EA18CF">
            <w:pPr>
              <w:pStyle w:val="BodyText"/>
              <w:rPr>
                <w:rFonts w:ascii="Gill Sans" w:hAnsi="Gill Sans" w:cs="Gill Sans"/>
                <w:b w:val="0"/>
              </w:rPr>
            </w:pPr>
            <w:r w:rsidRPr="00C329C4">
              <w:rPr>
                <w:rFonts w:ascii="Gill Sans" w:hAnsi="Gill Sans" w:cs="Gill Sans"/>
                <w:noProof/>
                <w:lang w:val="en-US"/>
              </w:rPr>
              <mc:AlternateContent>
                <mc:Choice Requires="wps">
                  <w:drawing>
                    <wp:anchor distT="0" distB="0" distL="114300" distR="114300" simplePos="0" relativeHeight="251787264" behindDoc="0" locked="0" layoutInCell="1" allowOverlap="1" wp14:anchorId="42163AEA" wp14:editId="69DEFD25">
                      <wp:simplePos x="0" y="0"/>
                      <wp:positionH relativeFrom="column">
                        <wp:posOffset>3771900</wp:posOffset>
                      </wp:positionH>
                      <wp:positionV relativeFrom="paragraph">
                        <wp:posOffset>76200</wp:posOffset>
                      </wp:positionV>
                      <wp:extent cx="342900" cy="342900"/>
                      <wp:effectExtent l="0" t="0" r="38100" b="38100"/>
                      <wp:wrapNone/>
                      <wp:docPr id="1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"/>
                  </w:pict>
                </mc:Fallback>
              </mc:AlternateContent>
            </w:r>
          </w:p>
          <w:p w14:paraId="7A9F2DF7" w14:textId="77777777" w:rsidR="0071617A" w:rsidRPr="00C329C4" w:rsidRDefault="0071617A" w:rsidP="00EA18CF">
            <w:pPr>
              <w:pStyle w:val="BodyText"/>
              <w:rPr>
                <w:rFonts w:ascii="Gill Sans" w:hAnsi="Gill Sans" w:cs="Gill Sans"/>
                <w:b w:val="0"/>
                <w:color w:val="76923C" w:themeColor="accent3" w:themeShade="BF"/>
                <w:sz w:val="24"/>
              </w:rPr>
            </w:pPr>
            <w:r w:rsidRPr="00C329C4">
              <w:rPr>
                <w:rFonts w:ascii="Gill Sans" w:hAnsi="Gill Sans" w:cs="Gill Sans"/>
                <w:b w:val="0"/>
                <w:color w:val="76923C" w:themeColor="accent3" w:themeShade="BF"/>
                <w:sz w:val="24"/>
              </w:rPr>
              <w:t>Overall Rating</w:t>
            </w:r>
          </w:p>
          <w:p w14:paraId="47B35C55" w14:textId="77777777" w:rsidR="0071617A" w:rsidRPr="00C329C4" w:rsidRDefault="0071617A" w:rsidP="00EA18CF">
            <w:pPr>
              <w:pStyle w:val="BodyText"/>
              <w:rPr>
                <w:rFonts w:ascii="Gill Sans" w:hAnsi="Gill Sans" w:cs="Gill Sans"/>
                <w:b w:val="0"/>
              </w:rPr>
            </w:pPr>
          </w:p>
        </w:tc>
      </w:tr>
      <w:tr w:rsidR="0071617A" w:rsidRPr="00C329C4" w14:paraId="13894263" w14:textId="77777777" w:rsidTr="0071617A">
        <w:tblPrEx>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8" w:type="dxa"/>
            <w:gridSpan w:val="8"/>
          </w:tcPr>
          <w:p w14:paraId="1C658846" w14:textId="77777777" w:rsidR="0071617A" w:rsidRPr="00C329C4" w:rsidRDefault="0071617A" w:rsidP="00EA18CF">
            <w:pPr>
              <w:pStyle w:val="BodyText"/>
              <w:rPr>
                <w:rFonts w:ascii="Gill Sans" w:hAnsi="Gill Sans" w:cs="Gill Sans"/>
                <w:b w:val="0"/>
              </w:rPr>
            </w:pPr>
          </w:p>
          <w:p w14:paraId="7E29AC88" w14:textId="77777777" w:rsidR="0071617A" w:rsidRPr="00C329C4" w:rsidRDefault="0071617A" w:rsidP="00EA18CF">
            <w:pPr>
              <w:pStyle w:val="Footer"/>
              <w:rPr>
                <w:rFonts w:ascii="Gill Sans" w:hAnsi="Gill Sans" w:cs="Gill Sans"/>
                <w:b w:val="0"/>
                <w:color w:val="76923C" w:themeColor="accent3" w:themeShade="BF"/>
              </w:rPr>
            </w:pPr>
            <w:r w:rsidRPr="00C329C4">
              <w:rPr>
                <w:rFonts w:ascii="Gill Sans" w:hAnsi="Gill Sans" w:cs="Gill Sans"/>
                <w:b w:val="0"/>
                <w:color w:val="76923C" w:themeColor="accent3" w:themeShade="BF"/>
              </w:rPr>
              <w:t xml:space="preserve">Assessor (1) Signature </w:t>
            </w:r>
          </w:p>
          <w:p w14:paraId="1FCCEC12" w14:textId="77777777" w:rsidR="0071617A" w:rsidRPr="00C329C4" w:rsidRDefault="0071617A" w:rsidP="00EA18CF">
            <w:pPr>
              <w:pStyle w:val="BodyText"/>
              <w:rPr>
                <w:rFonts w:ascii="Gill Sans" w:hAnsi="Gill Sans" w:cs="Gill Sans"/>
                <w:b w:val="0"/>
              </w:rPr>
            </w:pPr>
          </w:p>
        </w:tc>
      </w:tr>
      <w:tr w:rsidR="0071617A" w:rsidRPr="00C329C4" w14:paraId="11E41F5F" w14:textId="77777777" w:rsidTr="0071617A">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8" w:type="dxa"/>
            <w:gridSpan w:val="8"/>
          </w:tcPr>
          <w:p w14:paraId="13C48D42" w14:textId="77777777" w:rsidR="0071617A" w:rsidRPr="00C329C4" w:rsidRDefault="0071617A" w:rsidP="00EA18CF">
            <w:pPr>
              <w:pStyle w:val="BodyText"/>
              <w:rPr>
                <w:rFonts w:ascii="Gill Sans" w:hAnsi="Gill Sans" w:cs="Gill Sans"/>
                <w:b w:val="0"/>
              </w:rPr>
            </w:pPr>
          </w:p>
          <w:p w14:paraId="766BE6C7" w14:textId="77777777" w:rsidR="0071617A" w:rsidRPr="00C329C4" w:rsidRDefault="0071617A" w:rsidP="00EA18CF">
            <w:pPr>
              <w:pStyle w:val="Footer"/>
              <w:rPr>
                <w:rFonts w:ascii="Gill Sans" w:hAnsi="Gill Sans" w:cs="Gill Sans"/>
                <w:b w:val="0"/>
                <w:color w:val="76923C" w:themeColor="accent3" w:themeShade="BF"/>
              </w:rPr>
            </w:pPr>
            <w:r w:rsidRPr="00C329C4">
              <w:rPr>
                <w:rFonts w:ascii="Gill Sans" w:hAnsi="Gill Sans" w:cs="Gill Sans"/>
                <w:b w:val="0"/>
                <w:color w:val="76923C" w:themeColor="accent3" w:themeShade="BF"/>
              </w:rPr>
              <w:t xml:space="preserve">Assessor (2) Signature </w:t>
            </w:r>
          </w:p>
          <w:p w14:paraId="24815D46" w14:textId="77777777" w:rsidR="0071617A" w:rsidRPr="00C329C4" w:rsidRDefault="0071617A" w:rsidP="00EA18CF">
            <w:pPr>
              <w:pStyle w:val="BodyText"/>
              <w:rPr>
                <w:rFonts w:ascii="Gill Sans" w:hAnsi="Gill Sans" w:cs="Gill Sans"/>
                <w:b w:val="0"/>
              </w:rPr>
            </w:pPr>
            <w:r w:rsidRPr="00C329C4">
              <w:rPr>
                <w:rFonts w:ascii="Gill Sans" w:hAnsi="Gill Sans" w:cs="Gill Sans"/>
                <w:b w:val="0"/>
                <w:color w:val="339966"/>
                <w:sz w:val="24"/>
              </w:rPr>
              <w:br w:type="page"/>
            </w:r>
          </w:p>
        </w:tc>
      </w:tr>
    </w:tbl>
    <w:p w14:paraId="77944A49" w14:textId="77777777" w:rsidR="001A3AE6" w:rsidRDefault="001A3AE6" w:rsidP="00726B5A">
      <w:pPr>
        <w:pStyle w:val="BodyText"/>
        <w:rPr>
          <w:rFonts w:ascii="Gill Sans" w:hAnsi="Gill Sans" w:cs="Gill Sans"/>
        </w:rPr>
      </w:pPr>
    </w:p>
    <w:p w14:paraId="0EF2DD5D" w14:textId="77777777" w:rsidR="0071617A" w:rsidRPr="0071617A" w:rsidRDefault="0071617A" w:rsidP="0071617A"/>
    <w:p w14:paraId="16230298" w14:textId="77777777" w:rsidR="003D2CBD" w:rsidRPr="00735C7D" w:rsidRDefault="00726B5A" w:rsidP="003D2CBD">
      <w:pPr>
        <w:pStyle w:val="Heading5"/>
        <w:rPr>
          <w:rFonts w:ascii="Gill Sans" w:hAnsi="Gill Sans" w:cs="Gill Sans"/>
          <w:color w:val="76923C" w:themeColor="accent3" w:themeShade="BF"/>
          <w:sz w:val="28"/>
          <w:szCs w:val="28"/>
        </w:rPr>
      </w:pPr>
      <w:r w:rsidRPr="00735C7D">
        <w:rPr>
          <w:rFonts w:ascii="Gill Sans" w:hAnsi="Gill Sans" w:cs="Gill Sans"/>
          <w:color w:val="76923C" w:themeColor="accent3" w:themeShade="BF"/>
          <w:sz w:val="28"/>
          <w:szCs w:val="28"/>
        </w:rPr>
        <w:t>Recommended Matrix</w:t>
      </w:r>
      <w:r w:rsidR="003D2CBD">
        <w:rPr>
          <w:rFonts w:ascii="Gill Sans" w:hAnsi="Gill Sans" w:cs="Gill Sans"/>
          <w:color w:val="76923C" w:themeColor="accent3" w:themeShade="BF"/>
          <w:sz w:val="28"/>
          <w:szCs w:val="28"/>
        </w:rPr>
        <w:t xml:space="preserve"> For Transport Managers</w:t>
      </w:r>
    </w:p>
    <w:p w14:paraId="58273179" w14:textId="77777777" w:rsidR="003D2CBD" w:rsidRPr="001A3AE6" w:rsidRDefault="003D2CBD" w:rsidP="003D2CBD">
      <w:pPr>
        <w:pStyle w:val="Footer"/>
        <w:rPr>
          <w:rFonts w:ascii="Gill Sans" w:hAnsi="Gill Sans" w:cs="Gill Sans"/>
          <w:b/>
        </w:rPr>
      </w:pPr>
    </w:p>
    <w:p w14:paraId="72A1C7E5" w14:textId="77777777" w:rsidR="003D2CBD" w:rsidRPr="001A3AE6" w:rsidRDefault="003D2CBD" w:rsidP="003D2CBD">
      <w:pPr>
        <w:pStyle w:val="Footer"/>
        <w:rPr>
          <w:rFonts w:ascii="Gill Sans" w:hAnsi="Gill Sans" w:cs="Gill Sans"/>
        </w:rPr>
      </w:pPr>
      <w:r w:rsidRPr="001A3AE6">
        <w:rPr>
          <w:rFonts w:ascii="Gill Sans" w:hAnsi="Gill Sans" w:cs="Gill Sans"/>
        </w:rPr>
        <w:t xml:space="preserve">The table below shows which </w:t>
      </w:r>
      <w:r>
        <w:rPr>
          <w:rFonts w:ascii="Gill Sans" w:hAnsi="Gill Sans" w:cs="Gill Sans"/>
        </w:rPr>
        <w:t>behaviour</w:t>
      </w:r>
      <w:r w:rsidRPr="001A3AE6">
        <w:rPr>
          <w:rFonts w:ascii="Gill Sans" w:hAnsi="Gill Sans" w:cs="Gill Sans"/>
        </w:rPr>
        <w:t>s are measured by the exercises.</w:t>
      </w:r>
    </w:p>
    <w:p w14:paraId="437E8D55" w14:textId="77777777" w:rsidR="003D2CBD" w:rsidRPr="001A3AE6" w:rsidRDefault="003D2CBD" w:rsidP="003D2CBD">
      <w:pPr>
        <w:pStyle w:val="Footer"/>
        <w:ind w:left="-426"/>
        <w:rPr>
          <w:rFonts w:ascii="Gill Sans" w:hAnsi="Gill Sans" w:cs="Gill Sans"/>
        </w:rPr>
      </w:pPr>
    </w:p>
    <w:tbl>
      <w:tblPr>
        <w:tblW w:w="0" w:type="auto"/>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2"/>
        <w:gridCol w:w="1260"/>
        <w:gridCol w:w="1260"/>
        <w:gridCol w:w="1260"/>
        <w:gridCol w:w="1260"/>
      </w:tblGrid>
      <w:tr w:rsidR="003D2CBD" w:rsidRPr="001A3AE6" w14:paraId="4C3D04E0" w14:textId="77777777" w:rsidTr="00F36277">
        <w:trPr>
          <w:trHeight w:val="1398"/>
          <w:jc w:val="center"/>
        </w:trPr>
        <w:tc>
          <w:tcPr>
            <w:tcW w:w="2542" w:type="dxa"/>
            <w:tcBorders>
              <w:bottom w:val="nil"/>
            </w:tcBorders>
          </w:tcPr>
          <w:p w14:paraId="6900DA81" w14:textId="77777777" w:rsidR="003D2CBD" w:rsidRPr="00735C7D" w:rsidRDefault="003D2CBD" w:rsidP="00F36277">
            <w:pPr>
              <w:pStyle w:val="Header"/>
              <w:tabs>
                <w:tab w:val="clear" w:pos="4153"/>
                <w:tab w:val="clear" w:pos="8306"/>
              </w:tabs>
              <w:rPr>
                <w:rFonts w:ascii="Gill Sans" w:hAnsi="Gill Sans" w:cs="Gill Sans"/>
                <w:szCs w:val="24"/>
              </w:rPr>
            </w:pPr>
          </w:p>
        </w:tc>
        <w:tc>
          <w:tcPr>
            <w:tcW w:w="1260" w:type="dxa"/>
            <w:tcBorders>
              <w:bottom w:val="single" w:sz="6" w:space="0" w:color="auto"/>
            </w:tcBorders>
            <w:textDirection w:val="btLr"/>
          </w:tcPr>
          <w:p w14:paraId="60CB84E4" w14:textId="77777777" w:rsidR="003D2CBD" w:rsidRPr="00735C7D" w:rsidRDefault="003D2CBD" w:rsidP="00F36277">
            <w:pPr>
              <w:ind w:left="113" w:right="113"/>
              <w:rPr>
                <w:rFonts w:ascii="Gill Sans" w:hAnsi="Gill Sans" w:cs="Gill Sans"/>
              </w:rPr>
            </w:pPr>
            <w:r w:rsidRPr="00735C7D">
              <w:rPr>
                <w:rFonts w:ascii="Gill Sans" w:hAnsi="Gill Sans" w:cs="Gill Sans"/>
              </w:rPr>
              <w:t>Group Discussion</w:t>
            </w:r>
          </w:p>
        </w:tc>
        <w:tc>
          <w:tcPr>
            <w:tcW w:w="1260" w:type="dxa"/>
            <w:tcBorders>
              <w:bottom w:val="single" w:sz="6" w:space="0" w:color="auto"/>
            </w:tcBorders>
            <w:textDirection w:val="btLr"/>
          </w:tcPr>
          <w:p w14:paraId="7AB60C98" w14:textId="77777777" w:rsidR="003D2CBD" w:rsidRPr="00735C7D" w:rsidRDefault="001E7CA1" w:rsidP="00F36277">
            <w:pPr>
              <w:ind w:left="113" w:right="113"/>
              <w:rPr>
                <w:rFonts w:ascii="Gill Sans" w:hAnsi="Gill Sans" w:cs="Gill Sans"/>
              </w:rPr>
            </w:pPr>
            <w:r>
              <w:rPr>
                <w:rFonts w:ascii="Gill Sans" w:hAnsi="Gill Sans" w:cs="Gill Sans"/>
              </w:rPr>
              <w:t>Role-</w:t>
            </w:r>
            <w:r w:rsidR="003D2CBD" w:rsidRPr="00735C7D">
              <w:rPr>
                <w:rFonts w:ascii="Gill Sans" w:hAnsi="Gill Sans" w:cs="Gill Sans"/>
              </w:rPr>
              <w:t xml:space="preserve">Play </w:t>
            </w:r>
          </w:p>
        </w:tc>
        <w:tc>
          <w:tcPr>
            <w:tcW w:w="1260" w:type="dxa"/>
            <w:tcBorders>
              <w:bottom w:val="single" w:sz="6" w:space="0" w:color="auto"/>
            </w:tcBorders>
            <w:textDirection w:val="btLr"/>
          </w:tcPr>
          <w:p w14:paraId="350E2765" w14:textId="77777777" w:rsidR="003D2CBD" w:rsidRPr="00735C7D" w:rsidRDefault="003D2CBD" w:rsidP="00F36277">
            <w:pPr>
              <w:ind w:left="113" w:right="113"/>
              <w:rPr>
                <w:rFonts w:ascii="Gill Sans" w:hAnsi="Gill Sans" w:cs="Gill Sans"/>
              </w:rPr>
            </w:pPr>
            <w:r>
              <w:rPr>
                <w:rFonts w:ascii="Gill Sans" w:hAnsi="Gill Sans" w:cs="Gill Sans"/>
              </w:rPr>
              <w:t>Written Exercise</w:t>
            </w:r>
          </w:p>
        </w:tc>
        <w:tc>
          <w:tcPr>
            <w:tcW w:w="1260" w:type="dxa"/>
            <w:tcBorders>
              <w:bottom w:val="single" w:sz="6" w:space="0" w:color="auto"/>
            </w:tcBorders>
            <w:textDirection w:val="btLr"/>
          </w:tcPr>
          <w:p w14:paraId="7B0A110C" w14:textId="77777777" w:rsidR="003D2CBD" w:rsidRDefault="003D2CBD" w:rsidP="00F36277">
            <w:pPr>
              <w:ind w:left="113" w:right="113"/>
              <w:rPr>
                <w:rFonts w:ascii="Gill Sans" w:hAnsi="Gill Sans" w:cs="Gill Sans"/>
              </w:rPr>
            </w:pPr>
            <w:r>
              <w:rPr>
                <w:rFonts w:ascii="Gill Sans" w:hAnsi="Gill Sans" w:cs="Gill Sans"/>
              </w:rPr>
              <w:t>Behavioural Based Interview</w:t>
            </w:r>
          </w:p>
        </w:tc>
      </w:tr>
      <w:tr w:rsidR="003D2CBD" w:rsidRPr="001A3AE6" w14:paraId="3A664472" w14:textId="77777777" w:rsidTr="00F36277">
        <w:trPr>
          <w:trHeight w:val="752"/>
          <w:jc w:val="center"/>
        </w:trPr>
        <w:tc>
          <w:tcPr>
            <w:tcW w:w="2542" w:type="dxa"/>
            <w:tcBorders>
              <w:right w:val="single" w:sz="6" w:space="0" w:color="auto"/>
            </w:tcBorders>
            <w:shd w:val="clear" w:color="auto" w:fill="FFFFFF"/>
          </w:tcPr>
          <w:p w14:paraId="5BF0E79B" w14:textId="77777777" w:rsidR="003D2CBD" w:rsidRPr="00735C7D" w:rsidRDefault="003D2CBD" w:rsidP="00F36277">
            <w:pPr>
              <w:pStyle w:val="Footer"/>
              <w:rPr>
                <w:rFonts w:ascii="Gill Sans" w:hAnsi="Gill Sans" w:cs="Gill Sans"/>
              </w:rPr>
            </w:pPr>
            <w:r w:rsidRPr="00735C7D">
              <w:rPr>
                <w:rFonts w:ascii="Gill Sans" w:hAnsi="Gill Sans" w:cs="Gill Sans"/>
              </w:rPr>
              <w:t xml:space="preserve">Working with People </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43F2042B"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3696BDD0"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FCA662"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2A87E4EE" w14:textId="77777777" w:rsidR="003D2CBD" w:rsidRPr="00735C7D" w:rsidRDefault="003D2CBD" w:rsidP="00F36277">
            <w:pPr>
              <w:jc w:val="center"/>
              <w:rPr>
                <w:rFonts w:ascii="Gill Sans" w:hAnsi="Gill Sans" w:cs="Gill Sans"/>
                <w:color w:val="008000"/>
              </w:rPr>
            </w:pPr>
          </w:p>
        </w:tc>
      </w:tr>
      <w:tr w:rsidR="003D2CBD" w:rsidRPr="001A3AE6" w14:paraId="7E2C23BA" w14:textId="77777777" w:rsidTr="00F36277">
        <w:trPr>
          <w:trHeight w:val="794"/>
          <w:jc w:val="center"/>
        </w:trPr>
        <w:tc>
          <w:tcPr>
            <w:tcW w:w="2542" w:type="dxa"/>
            <w:tcBorders>
              <w:top w:val="single" w:sz="4" w:space="0" w:color="auto"/>
              <w:right w:val="single" w:sz="6" w:space="0" w:color="auto"/>
            </w:tcBorders>
            <w:shd w:val="clear" w:color="auto" w:fill="FFFFFF"/>
          </w:tcPr>
          <w:p w14:paraId="005C95EC" w14:textId="77777777" w:rsidR="003D2CBD" w:rsidRPr="00735C7D" w:rsidRDefault="003D2CBD" w:rsidP="00F36277">
            <w:pPr>
              <w:pStyle w:val="Footer"/>
              <w:rPr>
                <w:rFonts w:ascii="Gill Sans" w:hAnsi="Gill Sans" w:cs="Gill Sans"/>
              </w:rPr>
            </w:pPr>
            <w:r w:rsidRPr="00735C7D">
              <w:rPr>
                <w:rFonts w:ascii="Gill Sans" w:hAnsi="Gill Sans" w:cs="Gill Sans"/>
              </w:rPr>
              <w:t>Communication and Influence</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7AF01D4D"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68A1175F"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70A7E3E"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3899C520" w14:textId="77777777" w:rsidR="003D2CBD" w:rsidRPr="00735C7D" w:rsidRDefault="003D2CBD" w:rsidP="00F36277">
            <w:pPr>
              <w:jc w:val="center"/>
              <w:rPr>
                <w:rFonts w:ascii="Gill Sans" w:hAnsi="Gill Sans" w:cs="Gill Sans"/>
                <w:color w:val="008000"/>
              </w:rPr>
            </w:pPr>
          </w:p>
        </w:tc>
      </w:tr>
      <w:tr w:rsidR="003D2CBD" w:rsidRPr="001A3AE6" w14:paraId="5B40B374" w14:textId="77777777" w:rsidTr="00F36277">
        <w:trPr>
          <w:trHeight w:val="560"/>
          <w:jc w:val="center"/>
        </w:trPr>
        <w:tc>
          <w:tcPr>
            <w:tcW w:w="2542" w:type="dxa"/>
            <w:tcBorders>
              <w:right w:val="single" w:sz="6" w:space="0" w:color="auto"/>
            </w:tcBorders>
            <w:shd w:val="clear" w:color="auto" w:fill="FFFFFF"/>
          </w:tcPr>
          <w:p w14:paraId="7E63A53B" w14:textId="77777777" w:rsidR="003D2CBD" w:rsidRPr="00735C7D" w:rsidRDefault="003D2CBD" w:rsidP="00F36277">
            <w:pPr>
              <w:pStyle w:val="Footer"/>
              <w:rPr>
                <w:rFonts w:ascii="Gill Sans" w:hAnsi="Gill Sans" w:cs="Gill Sans"/>
              </w:rPr>
            </w:pPr>
            <w:r w:rsidRPr="00735C7D">
              <w:rPr>
                <w:rFonts w:ascii="Gill Sans" w:hAnsi="Gill Sans" w:cs="Gill Sans"/>
              </w:rPr>
              <w:t>Managing Resources</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4FC6C2A4"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725F14F"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25A73479"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1A94D875" w14:textId="77777777" w:rsidR="003D2CBD" w:rsidRPr="00735C7D" w:rsidRDefault="003D2CBD" w:rsidP="00F36277">
            <w:pPr>
              <w:jc w:val="center"/>
              <w:rPr>
                <w:rFonts w:ascii="Gill Sans" w:hAnsi="Gill Sans" w:cs="Gill Sans"/>
                <w:color w:val="008000"/>
              </w:rPr>
            </w:pPr>
          </w:p>
        </w:tc>
      </w:tr>
      <w:tr w:rsidR="003D2CBD" w:rsidRPr="001A3AE6" w14:paraId="3D7CB491" w14:textId="77777777" w:rsidTr="00F36277">
        <w:trPr>
          <w:trHeight w:val="568"/>
          <w:jc w:val="center"/>
        </w:trPr>
        <w:tc>
          <w:tcPr>
            <w:tcW w:w="2542" w:type="dxa"/>
            <w:tcBorders>
              <w:right w:val="single" w:sz="6" w:space="0" w:color="auto"/>
            </w:tcBorders>
            <w:shd w:val="clear" w:color="auto" w:fill="FFFFFF"/>
          </w:tcPr>
          <w:p w14:paraId="5C3156C2" w14:textId="77777777" w:rsidR="003D2CBD" w:rsidRPr="00735C7D" w:rsidRDefault="003D2CBD" w:rsidP="00F36277">
            <w:pPr>
              <w:pStyle w:val="Footer"/>
              <w:rPr>
                <w:rFonts w:ascii="Gill Sans" w:hAnsi="Gill Sans" w:cs="Gill Sans"/>
              </w:rPr>
            </w:pPr>
            <w:r w:rsidRPr="00735C7D">
              <w:rPr>
                <w:rFonts w:ascii="Gill Sans" w:hAnsi="Gill Sans" w:cs="Gill Sans"/>
              </w:rPr>
              <w:t xml:space="preserve">Problem Solving </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6BDA46B6" w14:textId="77777777" w:rsidR="003D2CBD" w:rsidRPr="00735C7D" w:rsidRDefault="003D2CBD" w:rsidP="00F36277">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2FD7A616" w14:textId="77777777" w:rsidR="003D2CBD" w:rsidRPr="00735C7D" w:rsidRDefault="003D2CBD" w:rsidP="00F36277">
            <w:pPr>
              <w:jc w:val="center"/>
              <w:rPr>
                <w:rFonts w:ascii="Gill Sans" w:hAnsi="Gill Sans" w:cs="Gill Sans"/>
                <w:color w:val="FFFF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7F0B581B" w14:textId="77777777" w:rsidR="003D2CBD" w:rsidRPr="00735C7D" w:rsidRDefault="003D2CBD" w:rsidP="00F36277">
            <w:pPr>
              <w:jc w:val="center"/>
              <w:rPr>
                <w:rFonts w:ascii="Gill Sans" w:hAnsi="Gill Sans" w:cs="Gill Sans"/>
                <w:color w:val="FFFF00"/>
              </w:rPr>
            </w:pP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13FF3E6" w14:textId="77777777" w:rsidR="003D2CBD" w:rsidRPr="00735C7D" w:rsidRDefault="003D2CBD" w:rsidP="00F36277">
            <w:pPr>
              <w:jc w:val="center"/>
              <w:rPr>
                <w:rFonts w:ascii="Gill Sans" w:hAnsi="Gill Sans" w:cs="Gill Sans"/>
                <w:color w:val="FFFF00"/>
              </w:rPr>
            </w:pPr>
          </w:p>
        </w:tc>
      </w:tr>
      <w:tr w:rsidR="003D2CBD" w:rsidRPr="001A3AE6" w14:paraId="5B9BF652" w14:textId="77777777" w:rsidTr="00F36277">
        <w:trPr>
          <w:trHeight w:val="969"/>
          <w:jc w:val="center"/>
        </w:trPr>
        <w:tc>
          <w:tcPr>
            <w:tcW w:w="2542" w:type="dxa"/>
            <w:tcBorders>
              <w:right w:val="single" w:sz="6" w:space="0" w:color="auto"/>
            </w:tcBorders>
            <w:shd w:val="clear" w:color="auto" w:fill="FFFFFF"/>
          </w:tcPr>
          <w:p w14:paraId="7427FBCF" w14:textId="77777777" w:rsidR="003D2CBD" w:rsidRPr="00735C7D" w:rsidRDefault="003D2CBD" w:rsidP="00F36277">
            <w:pPr>
              <w:pStyle w:val="Footer"/>
              <w:rPr>
                <w:rFonts w:ascii="Gill Sans" w:hAnsi="Gill Sans" w:cs="Gill Sans"/>
              </w:rPr>
            </w:pPr>
            <w:r w:rsidRPr="00735C7D">
              <w:rPr>
                <w:rFonts w:ascii="Gill Sans" w:hAnsi="Gill Sans" w:cs="Gill Sans"/>
              </w:rPr>
              <w:t>Leading People</w:t>
            </w:r>
          </w:p>
          <w:p w14:paraId="3CF42BEF" w14:textId="77777777" w:rsidR="003D2CBD" w:rsidRPr="00735C7D" w:rsidRDefault="003D2CBD" w:rsidP="00F36277">
            <w:pPr>
              <w:rPr>
                <w:rFonts w:ascii="Gill Sans" w:hAnsi="Gill Sans" w:cs="Gill Sans"/>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E4653DA" w14:textId="77777777" w:rsidR="003D2CBD" w:rsidRPr="00735C7D" w:rsidRDefault="003D2CBD" w:rsidP="00F36277">
            <w:pPr>
              <w:jc w:val="center"/>
              <w:rPr>
                <w:rFonts w:ascii="Gill Sans" w:hAnsi="Gill Sans" w:cs="Gill Sans"/>
                <w:color w:val="FFFF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6B0BBED7" w14:textId="77777777" w:rsidR="003D2CBD" w:rsidRPr="00735C7D" w:rsidRDefault="003D2CBD" w:rsidP="00F36277">
            <w:pPr>
              <w:jc w:val="center"/>
              <w:rPr>
                <w:rFonts w:ascii="Gill Sans" w:hAnsi="Gill Sans" w:cs="Gill Sans"/>
                <w:color w:val="FFFF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3CA526A2" w14:textId="77777777" w:rsidR="003D2CBD" w:rsidRPr="00735C7D" w:rsidRDefault="003D2CBD" w:rsidP="00F36277">
            <w:pPr>
              <w:jc w:val="center"/>
              <w:rPr>
                <w:rFonts w:ascii="Gill Sans" w:hAnsi="Gill Sans" w:cs="Gill Sans"/>
                <w:color w:val="FFFF00"/>
              </w:rPr>
            </w:pP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26C7D751" w14:textId="77777777" w:rsidR="003D2CBD" w:rsidRPr="00735C7D" w:rsidRDefault="003D2CBD" w:rsidP="00F36277">
            <w:pPr>
              <w:jc w:val="center"/>
              <w:rPr>
                <w:rFonts w:ascii="Gill Sans" w:hAnsi="Gill Sans" w:cs="Gill Sans"/>
                <w:color w:val="FFFF00"/>
              </w:rPr>
            </w:pPr>
          </w:p>
        </w:tc>
      </w:tr>
    </w:tbl>
    <w:p w14:paraId="094594F7" w14:textId="77777777" w:rsidR="003D2CBD" w:rsidRPr="001A3AE6" w:rsidRDefault="003D2CBD" w:rsidP="003D2CBD">
      <w:pPr>
        <w:pStyle w:val="Footer"/>
        <w:rPr>
          <w:rFonts w:ascii="Gill Sans" w:hAnsi="Gill Sans" w:cs="Gill Sans"/>
          <w:color w:val="008000"/>
        </w:rPr>
      </w:pPr>
    </w:p>
    <w:p w14:paraId="4D706DCB" w14:textId="77777777" w:rsidR="003D2CBD" w:rsidRPr="001A3AE6" w:rsidRDefault="003D2CBD" w:rsidP="003D2CBD">
      <w:pPr>
        <w:pStyle w:val="Footer"/>
        <w:rPr>
          <w:rFonts w:ascii="Gill Sans" w:hAnsi="Gill Sans" w:cs="Gill Sans"/>
          <w:color w:val="008080"/>
          <w:sz w:val="32"/>
        </w:rPr>
      </w:pPr>
    </w:p>
    <w:p w14:paraId="6D30E913" w14:textId="77777777" w:rsidR="003D2CBD" w:rsidRPr="00234EE6" w:rsidRDefault="003D2CBD" w:rsidP="003D2CBD">
      <w:pPr>
        <w:pStyle w:val="Footer"/>
        <w:rPr>
          <w:rFonts w:ascii="Gill Sans" w:hAnsi="Gill Sans" w:cs="Gill Sans"/>
          <w:b/>
          <w:color w:val="76923C" w:themeColor="accent3" w:themeShade="BF"/>
          <w:u w:val="single"/>
        </w:rPr>
      </w:pPr>
      <w:r w:rsidRPr="00234EE6">
        <w:rPr>
          <w:rFonts w:ascii="Gill Sans" w:hAnsi="Gill Sans" w:cs="Gill Sans"/>
          <w:b/>
          <w:color w:val="76923C" w:themeColor="accent3" w:themeShade="BF"/>
          <w:sz w:val="28"/>
          <w:u w:val="single"/>
        </w:rPr>
        <w:t xml:space="preserve">Key </w:t>
      </w:r>
    </w:p>
    <w:p w14:paraId="086A6010" w14:textId="77777777" w:rsidR="003D2CBD" w:rsidRPr="001A3AE6" w:rsidRDefault="003D2CBD" w:rsidP="003D2CBD">
      <w:pPr>
        <w:pStyle w:val="Footer"/>
        <w:rPr>
          <w:rFonts w:ascii="Gill Sans" w:hAnsi="Gill Sans" w:cs="Gill Sans"/>
        </w:rPr>
      </w:pPr>
    </w:p>
    <w:p w14:paraId="73F3F77D" w14:textId="77777777" w:rsidR="003D2CBD" w:rsidRPr="001A3AE6" w:rsidRDefault="003D2CBD" w:rsidP="003D2CBD">
      <w:pPr>
        <w:rPr>
          <w:rFonts w:ascii="Gill Sans" w:eastAsia="Arial Unicode MS" w:hAnsi="Gill Sans" w:cs="Gill Sans"/>
          <w:sz w:val="28"/>
        </w:rPr>
      </w:pPr>
      <w:r w:rsidRPr="001A3AE6">
        <w:rPr>
          <w:rFonts w:ascii="Gill Sans" w:hAnsi="Gill Sans" w:cs="Gill Sans"/>
          <w:noProof/>
        </w:rPr>
        <mc:AlternateContent>
          <mc:Choice Requires="wps">
            <w:drawing>
              <wp:anchor distT="0" distB="0" distL="114300" distR="114300" simplePos="0" relativeHeight="251789312" behindDoc="0" locked="0" layoutInCell="0" allowOverlap="1" wp14:anchorId="2AA261FD" wp14:editId="3295EFD1">
                <wp:simplePos x="0" y="0"/>
                <wp:positionH relativeFrom="column">
                  <wp:posOffset>51435</wp:posOffset>
                </wp:positionH>
                <wp:positionV relativeFrom="paragraph">
                  <wp:posOffset>144145</wp:posOffset>
                </wp:positionV>
                <wp:extent cx="228600" cy="228600"/>
                <wp:effectExtent l="0" t="0" r="25400" b="2540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05pt;margin-top:11.35pt;width:18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" o:allowincell="f" fillcolor="#c0504d"/>
            </w:pict>
          </mc:Fallback>
        </mc:AlternateContent>
      </w:r>
      <w:r w:rsidRPr="001A3AE6">
        <w:rPr>
          <w:rFonts w:ascii="Gill Sans" w:eastAsia="Arial Unicode MS" w:hAnsi="Gill Sans" w:cs="Gill Sans"/>
          <w:sz w:val="28"/>
        </w:rPr>
        <w:tab/>
      </w:r>
    </w:p>
    <w:p w14:paraId="716A60A8" w14:textId="77777777" w:rsidR="003D2CBD" w:rsidRPr="001A3AE6" w:rsidRDefault="003D2CBD" w:rsidP="003D2CBD">
      <w:pPr>
        <w:rPr>
          <w:rFonts w:ascii="Gill Sans" w:eastAsia="Arial Unicode MS" w:hAnsi="Gill Sans" w:cs="Gill Sans"/>
        </w:rPr>
      </w:pPr>
      <w:r w:rsidRPr="001A3AE6">
        <w:rPr>
          <w:rFonts w:ascii="Gill Sans" w:eastAsia="Arial Unicode MS" w:hAnsi="Gill Sans" w:cs="Gill Sans"/>
          <w:sz w:val="28"/>
        </w:rPr>
        <w:tab/>
        <w:t xml:space="preserve">= </w:t>
      </w:r>
      <w:r>
        <w:rPr>
          <w:rFonts w:ascii="Gill Sans" w:eastAsia="Arial Unicode MS" w:hAnsi="Gill Sans" w:cs="Gill Sans"/>
          <w:sz w:val="28"/>
        </w:rPr>
        <w:t>Behaviour</w:t>
      </w:r>
      <w:r w:rsidRPr="001A3AE6">
        <w:rPr>
          <w:rFonts w:ascii="Gill Sans" w:eastAsia="Arial Unicode MS" w:hAnsi="Gill Sans" w:cs="Gill Sans"/>
          <w:sz w:val="28"/>
        </w:rPr>
        <w:t xml:space="preserve"> measured by exercise</w:t>
      </w:r>
    </w:p>
    <w:p w14:paraId="190AFCC1" w14:textId="77777777" w:rsidR="003D2CBD" w:rsidRDefault="003D2CBD" w:rsidP="003D2CBD">
      <w:pPr>
        <w:pStyle w:val="Title"/>
        <w:jc w:val="left"/>
        <w:rPr>
          <w:rFonts w:ascii="Gill Sans" w:hAnsi="Gill Sans" w:cs="Gill Sans"/>
          <w:color w:val="008000"/>
          <w:sz w:val="28"/>
        </w:rPr>
      </w:pPr>
    </w:p>
    <w:p w14:paraId="558F24FF" w14:textId="77777777" w:rsidR="003D2CBD" w:rsidRPr="0009462B" w:rsidRDefault="003D2CBD" w:rsidP="003D2CBD">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6F8B1CE8" w14:textId="77777777" w:rsidR="003D2CBD" w:rsidRDefault="003D2CBD" w:rsidP="003D2CBD">
      <w:pPr>
        <w:pStyle w:val="Heading5"/>
        <w:rPr>
          <w:rFonts w:ascii="Gill Sans" w:hAnsi="Gill Sans" w:cs="Gill Sans"/>
          <w:color w:val="008000"/>
          <w:sz w:val="24"/>
          <w:szCs w:val="24"/>
        </w:rPr>
      </w:pPr>
    </w:p>
    <w:p w14:paraId="46E0DB0E" w14:textId="77777777" w:rsidR="003D2CBD" w:rsidRDefault="003D2CBD" w:rsidP="003D2CBD">
      <w:pPr>
        <w:pStyle w:val="Heading5"/>
        <w:rPr>
          <w:rFonts w:ascii="Gill Sans" w:hAnsi="Gill Sans" w:cs="Gill Sans"/>
          <w:color w:val="76923C" w:themeColor="accent3" w:themeShade="BF"/>
          <w:sz w:val="28"/>
          <w:szCs w:val="28"/>
        </w:rPr>
      </w:pPr>
    </w:p>
    <w:p w14:paraId="3B407BC8" w14:textId="77777777" w:rsidR="00381B1B" w:rsidRDefault="00381B1B">
      <w:pPr>
        <w:rPr>
          <w:rFonts w:ascii="Gill Sans" w:hAnsi="Gill Sans" w:cs="Gill Sans"/>
          <w:color w:val="76923C" w:themeColor="accent3" w:themeShade="BF"/>
          <w:sz w:val="28"/>
          <w:szCs w:val="28"/>
          <w:lang w:val="en-GB"/>
        </w:rPr>
      </w:pPr>
      <w:r>
        <w:rPr>
          <w:rFonts w:ascii="Gill Sans" w:hAnsi="Gill Sans" w:cs="Gill Sans"/>
          <w:b/>
          <w:color w:val="76923C" w:themeColor="accent3" w:themeShade="BF"/>
          <w:sz w:val="28"/>
          <w:szCs w:val="28"/>
        </w:rPr>
        <w:br w:type="page"/>
      </w:r>
    </w:p>
    <w:p w14:paraId="33D97D60" w14:textId="77777777" w:rsidR="00726B5A" w:rsidRPr="004B46F6" w:rsidRDefault="00726B5A" w:rsidP="00726B5A">
      <w:pPr>
        <w:pStyle w:val="Title"/>
        <w:jc w:val="left"/>
        <w:rPr>
          <w:rFonts w:ascii="Gill Sans" w:hAnsi="Gill Sans" w:cs="Gill Sans"/>
          <w:b w:val="0"/>
          <w:color w:val="76923C" w:themeColor="accent3" w:themeShade="BF"/>
          <w:sz w:val="28"/>
          <w:szCs w:val="28"/>
        </w:rPr>
      </w:pPr>
      <w:r w:rsidRPr="004B46F6">
        <w:rPr>
          <w:rFonts w:ascii="Gill Sans" w:hAnsi="Gill Sans" w:cs="Gill Sans"/>
          <w:b w:val="0"/>
          <w:color w:val="76923C" w:themeColor="accent3" w:themeShade="BF"/>
          <w:sz w:val="28"/>
          <w:szCs w:val="28"/>
        </w:rPr>
        <w:t xml:space="preserve">Participant Report Form </w:t>
      </w:r>
    </w:p>
    <w:p w14:paraId="39AB9DEC" w14:textId="77777777" w:rsidR="00726B5A" w:rsidRPr="004B46F6" w:rsidRDefault="00726B5A" w:rsidP="00726B5A">
      <w:pPr>
        <w:pStyle w:val="Title"/>
        <w:jc w:val="left"/>
        <w:rPr>
          <w:rFonts w:ascii="Gill Sans" w:hAnsi="Gill Sans" w:cs="Gill Sans"/>
          <w:b w:val="0"/>
          <w:color w:val="76923C" w:themeColor="accent3" w:themeShade="BF"/>
          <w:sz w:val="28"/>
          <w:szCs w:val="28"/>
        </w:rPr>
      </w:pPr>
    </w:p>
    <w:p w14:paraId="07D63C9B" w14:textId="77777777" w:rsidR="00735C7D" w:rsidRPr="00735C7D" w:rsidRDefault="00735C7D" w:rsidP="00735C7D">
      <w:pPr>
        <w:pStyle w:val="Title"/>
        <w:jc w:val="both"/>
        <w:rPr>
          <w:rFonts w:ascii="Gill Sans" w:hAnsi="Gill Sans" w:cs="Gill Sans"/>
          <w:b w:val="0"/>
          <w:bCs/>
          <w:sz w:val="24"/>
        </w:rPr>
      </w:pPr>
    </w:p>
    <w:p w14:paraId="40DFBFEE" w14:textId="77777777" w:rsidR="00735C7D" w:rsidRPr="00735C7D" w:rsidRDefault="00735C7D" w:rsidP="00735C7D">
      <w:pPr>
        <w:pStyle w:val="Title"/>
        <w:jc w:val="both"/>
        <w:rPr>
          <w:rFonts w:ascii="Gill Sans" w:hAnsi="Gill Sans" w:cs="Gill Sans"/>
          <w:b w:val="0"/>
          <w:bCs/>
          <w:sz w:val="24"/>
        </w:rPr>
      </w:pPr>
    </w:p>
    <w:p w14:paraId="62D2DB16" w14:textId="77777777" w:rsidR="00735C7D" w:rsidRPr="00735C7D" w:rsidRDefault="00735C7D" w:rsidP="00735C7D">
      <w:pPr>
        <w:pStyle w:val="Title"/>
        <w:jc w:val="both"/>
        <w:rPr>
          <w:rFonts w:ascii="Gill Sans" w:hAnsi="Gill Sans" w:cs="Gill Sans"/>
          <w:b w:val="0"/>
          <w:bCs/>
          <w:sz w:val="24"/>
        </w:rPr>
      </w:pPr>
    </w:p>
    <w:p w14:paraId="4E2BBBB9" w14:textId="77777777" w:rsidR="00735C7D" w:rsidRPr="00735C7D" w:rsidRDefault="00735C7D" w:rsidP="00735C7D">
      <w:pPr>
        <w:pStyle w:val="Title"/>
        <w:jc w:val="both"/>
        <w:rPr>
          <w:rFonts w:ascii="Gill Sans" w:hAnsi="Gill Sans" w:cs="Gill Sans"/>
          <w:b w:val="0"/>
          <w:bCs/>
          <w:sz w:val="24"/>
        </w:rPr>
      </w:pPr>
    </w:p>
    <w:p w14:paraId="7ECD9526" w14:textId="77777777" w:rsidR="00735C7D" w:rsidRPr="00735C7D" w:rsidRDefault="00735C7D" w:rsidP="00735C7D">
      <w:pPr>
        <w:pStyle w:val="Title"/>
        <w:jc w:val="both"/>
        <w:rPr>
          <w:rFonts w:ascii="Gill Sans" w:hAnsi="Gill Sans" w:cs="Gill Sans"/>
          <w:b w:val="0"/>
          <w:bCs/>
          <w:sz w:val="24"/>
        </w:rPr>
      </w:pPr>
    </w:p>
    <w:p w14:paraId="2FDFD70E" w14:textId="77777777" w:rsidR="00735C7D" w:rsidRPr="00735C7D" w:rsidRDefault="00735C7D" w:rsidP="00735C7D">
      <w:pPr>
        <w:pStyle w:val="Title"/>
        <w:jc w:val="both"/>
        <w:rPr>
          <w:rFonts w:ascii="Gill Sans" w:hAnsi="Gill Sans" w:cs="Gill Sans"/>
          <w:b w:val="0"/>
          <w:bCs/>
          <w:sz w:val="24"/>
        </w:rPr>
      </w:pPr>
    </w:p>
    <w:p w14:paraId="3949FE7E" w14:textId="77777777" w:rsidR="00735C7D" w:rsidRPr="00735C7D" w:rsidRDefault="00735C7D" w:rsidP="00735C7D">
      <w:pPr>
        <w:pStyle w:val="Title"/>
        <w:jc w:val="both"/>
        <w:rPr>
          <w:rFonts w:ascii="Gill Sans" w:hAnsi="Gill Sans" w:cs="Gill Sans"/>
          <w:b w:val="0"/>
          <w:bCs/>
          <w:sz w:val="24"/>
        </w:rPr>
      </w:pPr>
    </w:p>
    <w:p w14:paraId="66B4E969" w14:textId="77777777" w:rsidR="00735C7D" w:rsidRPr="00735C7D" w:rsidRDefault="00735C7D" w:rsidP="00735C7D">
      <w:pPr>
        <w:pStyle w:val="Title"/>
        <w:jc w:val="both"/>
        <w:rPr>
          <w:rFonts w:ascii="Gill Sans" w:hAnsi="Gill Sans" w:cs="Gill Sans"/>
          <w:b w:val="0"/>
          <w:bCs/>
          <w:sz w:val="24"/>
        </w:rPr>
      </w:pPr>
    </w:p>
    <w:p w14:paraId="456B3F7B" w14:textId="77777777" w:rsidR="00735C7D" w:rsidRPr="00735C7D" w:rsidRDefault="00735C7D" w:rsidP="00735C7D">
      <w:pPr>
        <w:pStyle w:val="Title"/>
        <w:jc w:val="both"/>
        <w:rPr>
          <w:rFonts w:cs="Arial"/>
          <w:b w:val="0"/>
          <w:bCs/>
          <w:sz w:val="24"/>
        </w:rPr>
      </w:pPr>
    </w:p>
    <w:p w14:paraId="3E6F1F76" w14:textId="77777777" w:rsidR="00A90D98" w:rsidRDefault="00A90D98">
      <w:pPr>
        <w:rPr>
          <w:rFonts w:ascii="Gill Sans" w:hAnsi="Gill Sans"/>
          <w:color w:val="76923C"/>
          <w:sz w:val="28"/>
          <w:szCs w:val="20"/>
          <w:lang w:val="en-GB"/>
        </w:rPr>
      </w:pPr>
      <w:r>
        <w:rPr>
          <w:rFonts w:ascii="Gill Sans" w:hAnsi="Gill Sans"/>
          <w:b/>
          <w:color w:val="76923C"/>
          <w:sz w:val="28"/>
        </w:rPr>
        <w:br w:type="page"/>
      </w:r>
    </w:p>
    <w:p w14:paraId="4816BA2C" w14:textId="77777777" w:rsidR="00735C7D" w:rsidRPr="003647E1" w:rsidRDefault="00735C7D" w:rsidP="00735C7D">
      <w:pPr>
        <w:pStyle w:val="Title"/>
        <w:jc w:val="both"/>
        <w:rPr>
          <w:rFonts w:ascii="Gill Sans" w:hAnsi="Gill Sans" w:cs="Arial"/>
          <w:b w:val="0"/>
          <w:bCs/>
          <w:color w:val="76923C"/>
          <w:sz w:val="24"/>
        </w:rPr>
      </w:pPr>
      <w:r w:rsidRPr="003647E1">
        <w:rPr>
          <w:rFonts w:ascii="Gill Sans" w:hAnsi="Gill Sans"/>
          <w:b w:val="0"/>
          <w:color w:val="76923C"/>
          <w:sz w:val="28"/>
        </w:rPr>
        <w:t>Assessment</w:t>
      </w:r>
      <w:r w:rsidR="00C76D3B">
        <w:rPr>
          <w:rFonts w:ascii="Gill Sans" w:hAnsi="Gill Sans"/>
          <w:b w:val="0"/>
          <w:color w:val="76923C"/>
          <w:sz w:val="28"/>
        </w:rPr>
        <w:t>/Development</w:t>
      </w:r>
      <w:r w:rsidRPr="003647E1">
        <w:rPr>
          <w:rFonts w:ascii="Gill Sans" w:hAnsi="Gill Sans"/>
          <w:b w:val="0"/>
          <w:color w:val="76923C"/>
          <w:sz w:val="28"/>
        </w:rPr>
        <w:t xml:space="preserve"> Centre </w:t>
      </w:r>
      <w:r w:rsidR="00C76D3B">
        <w:rPr>
          <w:rFonts w:ascii="Gill Sans" w:hAnsi="Gill Sans"/>
          <w:b w:val="0"/>
          <w:color w:val="76923C"/>
          <w:sz w:val="28"/>
        </w:rPr>
        <w:t>- Participant Conference</w:t>
      </w:r>
      <w:r w:rsidRPr="003647E1">
        <w:rPr>
          <w:rFonts w:ascii="Gill Sans" w:hAnsi="Gill Sans"/>
          <w:b w:val="0"/>
          <w:color w:val="76923C"/>
          <w:sz w:val="28"/>
        </w:rPr>
        <w:t xml:space="preserve">s </w:t>
      </w:r>
      <w:r w:rsidRPr="003647E1">
        <w:rPr>
          <w:rFonts w:ascii="Gill Sans" w:hAnsi="Gill Sans"/>
          <w:b w:val="0"/>
          <w:bCs/>
          <w:i/>
          <w:iCs/>
          <w:color w:val="76923C"/>
          <w:sz w:val="28"/>
        </w:rPr>
        <w:t>(Wash-up)</w:t>
      </w:r>
    </w:p>
    <w:p w14:paraId="2AF10EB1" w14:textId="77777777" w:rsidR="00735C7D" w:rsidRPr="003647E1" w:rsidRDefault="00735C7D" w:rsidP="00735C7D">
      <w:pPr>
        <w:rPr>
          <w:rFonts w:ascii="Gill Sans" w:eastAsia="Arial Unicode MS" w:hAnsi="Gill Sans"/>
          <w:color w:val="76923C"/>
        </w:rPr>
      </w:pPr>
    </w:p>
    <w:p w14:paraId="7CCD5492" w14:textId="77777777" w:rsidR="00C76D3B" w:rsidRDefault="00C76D3B" w:rsidP="00735C7D">
      <w:pPr>
        <w:pStyle w:val="BodyTextIndent"/>
        <w:ind w:left="0"/>
        <w:jc w:val="both"/>
        <w:rPr>
          <w:rFonts w:ascii="Gill Sans" w:hAnsi="Gill Sans"/>
        </w:rPr>
      </w:pPr>
    </w:p>
    <w:p w14:paraId="6C324EB0" w14:textId="77777777" w:rsidR="00381B1B" w:rsidRDefault="00381B1B" w:rsidP="00735C7D">
      <w:pPr>
        <w:pStyle w:val="BodyTextIndent"/>
        <w:ind w:left="0"/>
        <w:jc w:val="both"/>
        <w:rPr>
          <w:rFonts w:ascii="Gill Sans" w:hAnsi="Gill Sans"/>
        </w:rPr>
      </w:pPr>
    </w:p>
    <w:p w14:paraId="61019445" w14:textId="77777777" w:rsidR="00381B1B" w:rsidRDefault="00381B1B" w:rsidP="00735C7D">
      <w:pPr>
        <w:pStyle w:val="BodyTextIndent"/>
        <w:ind w:left="0"/>
        <w:jc w:val="both"/>
        <w:rPr>
          <w:rFonts w:ascii="Gill Sans" w:hAnsi="Gill Sans"/>
        </w:rPr>
      </w:pPr>
    </w:p>
    <w:p w14:paraId="14A20F48" w14:textId="77777777" w:rsidR="00381B1B" w:rsidRDefault="00381B1B" w:rsidP="00735C7D">
      <w:pPr>
        <w:pStyle w:val="BodyTextIndent"/>
        <w:ind w:left="0"/>
        <w:jc w:val="both"/>
        <w:rPr>
          <w:rFonts w:ascii="Gill Sans" w:hAnsi="Gill Sans"/>
        </w:rPr>
      </w:pPr>
    </w:p>
    <w:p w14:paraId="28310C6F" w14:textId="77777777" w:rsidR="00381B1B" w:rsidRDefault="00381B1B" w:rsidP="00735C7D">
      <w:pPr>
        <w:pStyle w:val="BodyTextIndent"/>
        <w:ind w:left="0"/>
        <w:jc w:val="both"/>
        <w:rPr>
          <w:rFonts w:ascii="Gill Sans" w:hAnsi="Gill Sans"/>
        </w:rPr>
      </w:pPr>
    </w:p>
    <w:p w14:paraId="7CB6B88A" w14:textId="77777777" w:rsidR="00381B1B" w:rsidRDefault="00381B1B" w:rsidP="00735C7D">
      <w:pPr>
        <w:pStyle w:val="BodyTextIndent"/>
        <w:ind w:left="0"/>
        <w:jc w:val="both"/>
        <w:rPr>
          <w:rFonts w:ascii="Gill Sans" w:hAnsi="Gill Sans"/>
        </w:rPr>
      </w:pPr>
    </w:p>
    <w:p w14:paraId="08D28B82" w14:textId="77777777" w:rsidR="00381B1B" w:rsidRDefault="00381B1B" w:rsidP="00735C7D">
      <w:pPr>
        <w:pStyle w:val="BodyTextIndent"/>
        <w:ind w:left="0"/>
        <w:jc w:val="both"/>
        <w:rPr>
          <w:rFonts w:ascii="Gill Sans" w:hAnsi="Gill Sans"/>
        </w:rPr>
      </w:pPr>
    </w:p>
    <w:p w14:paraId="103EB9FE" w14:textId="77777777" w:rsidR="00381B1B" w:rsidRDefault="00381B1B" w:rsidP="00735C7D">
      <w:pPr>
        <w:pStyle w:val="BodyTextIndent"/>
        <w:ind w:left="0"/>
        <w:jc w:val="both"/>
        <w:rPr>
          <w:rFonts w:ascii="Gill Sans" w:hAnsi="Gill Sans"/>
        </w:rPr>
      </w:pPr>
    </w:p>
    <w:p w14:paraId="51720EDA" w14:textId="77777777" w:rsidR="00381B1B" w:rsidRDefault="00381B1B" w:rsidP="00735C7D">
      <w:pPr>
        <w:pStyle w:val="BodyTextIndent"/>
        <w:ind w:left="0"/>
        <w:jc w:val="both"/>
        <w:rPr>
          <w:rFonts w:ascii="Gill Sans" w:hAnsi="Gill Sans"/>
        </w:rPr>
      </w:pPr>
    </w:p>
    <w:p w14:paraId="1FB0A946" w14:textId="77777777" w:rsidR="00381B1B" w:rsidRDefault="00381B1B" w:rsidP="00735C7D">
      <w:pPr>
        <w:pStyle w:val="BodyTextIndent"/>
        <w:ind w:left="0"/>
        <w:jc w:val="both"/>
        <w:rPr>
          <w:rFonts w:ascii="Gill Sans" w:hAnsi="Gill Sans"/>
        </w:rPr>
      </w:pPr>
    </w:p>
    <w:p w14:paraId="575AA15E" w14:textId="77777777" w:rsidR="00381B1B" w:rsidRDefault="00381B1B" w:rsidP="00735C7D">
      <w:pPr>
        <w:pStyle w:val="BodyTextIndent"/>
        <w:ind w:left="0"/>
        <w:jc w:val="both"/>
        <w:rPr>
          <w:rFonts w:ascii="Gill Sans" w:hAnsi="Gill Sans"/>
        </w:rPr>
      </w:pPr>
    </w:p>
    <w:p w14:paraId="4AED832A" w14:textId="77777777" w:rsidR="00381B1B" w:rsidRDefault="00381B1B" w:rsidP="00735C7D">
      <w:pPr>
        <w:pStyle w:val="BodyTextIndent"/>
        <w:ind w:left="0"/>
        <w:jc w:val="both"/>
        <w:rPr>
          <w:rFonts w:ascii="Gill Sans" w:hAnsi="Gill Sans"/>
        </w:rPr>
      </w:pPr>
    </w:p>
    <w:p w14:paraId="14CDD14E" w14:textId="77777777" w:rsidR="00381B1B" w:rsidRDefault="00381B1B" w:rsidP="00735C7D">
      <w:pPr>
        <w:pStyle w:val="BodyTextIndent"/>
        <w:ind w:left="0"/>
        <w:jc w:val="both"/>
        <w:rPr>
          <w:rFonts w:ascii="Gill Sans" w:hAnsi="Gill Sans"/>
        </w:rPr>
      </w:pPr>
    </w:p>
    <w:p w14:paraId="36E35828" w14:textId="77777777" w:rsidR="00381B1B" w:rsidRDefault="00381B1B" w:rsidP="00735C7D">
      <w:pPr>
        <w:pStyle w:val="BodyTextIndent"/>
        <w:ind w:left="0"/>
        <w:jc w:val="both"/>
        <w:rPr>
          <w:rFonts w:ascii="Gill Sans" w:hAnsi="Gill Sans"/>
        </w:rPr>
      </w:pPr>
    </w:p>
    <w:p w14:paraId="4AB9C08F" w14:textId="77777777" w:rsidR="00381B1B" w:rsidRDefault="00381B1B" w:rsidP="00735C7D">
      <w:pPr>
        <w:pStyle w:val="BodyTextIndent"/>
        <w:ind w:left="0"/>
        <w:jc w:val="both"/>
        <w:rPr>
          <w:rFonts w:ascii="Gill Sans" w:hAnsi="Gill Sans"/>
        </w:rPr>
      </w:pPr>
    </w:p>
    <w:p w14:paraId="531D1978" w14:textId="77777777" w:rsidR="00381B1B" w:rsidRDefault="00381B1B" w:rsidP="00735C7D">
      <w:pPr>
        <w:pStyle w:val="BodyTextIndent"/>
        <w:ind w:left="0"/>
        <w:jc w:val="both"/>
        <w:rPr>
          <w:rFonts w:ascii="Gill Sans" w:hAnsi="Gill Sans"/>
        </w:rPr>
      </w:pPr>
    </w:p>
    <w:p w14:paraId="1E670389" w14:textId="77777777" w:rsidR="00381B1B" w:rsidRDefault="00381B1B" w:rsidP="00735C7D">
      <w:pPr>
        <w:pStyle w:val="BodyTextIndent"/>
        <w:ind w:left="0"/>
        <w:jc w:val="both"/>
        <w:rPr>
          <w:rFonts w:ascii="Gill Sans" w:hAnsi="Gill Sans"/>
        </w:rPr>
      </w:pPr>
    </w:p>
    <w:p w14:paraId="70FF6AAB" w14:textId="77777777" w:rsidR="00381B1B" w:rsidRDefault="00381B1B" w:rsidP="00735C7D">
      <w:pPr>
        <w:pStyle w:val="BodyTextIndent"/>
        <w:ind w:left="0"/>
        <w:jc w:val="both"/>
        <w:rPr>
          <w:rFonts w:ascii="Gill Sans" w:hAnsi="Gill Sans"/>
        </w:rPr>
      </w:pPr>
    </w:p>
    <w:p w14:paraId="11AC2267" w14:textId="77777777" w:rsidR="00381B1B" w:rsidRDefault="00381B1B" w:rsidP="00735C7D">
      <w:pPr>
        <w:pStyle w:val="BodyTextIndent"/>
        <w:ind w:left="0"/>
        <w:jc w:val="both"/>
        <w:rPr>
          <w:rFonts w:ascii="Gill Sans" w:hAnsi="Gill Sans"/>
        </w:rPr>
      </w:pPr>
    </w:p>
    <w:p w14:paraId="13B07BB3" w14:textId="77777777" w:rsidR="00381B1B" w:rsidRDefault="00381B1B" w:rsidP="00735C7D">
      <w:pPr>
        <w:pStyle w:val="BodyTextIndent"/>
        <w:ind w:left="0"/>
        <w:jc w:val="both"/>
        <w:rPr>
          <w:rFonts w:ascii="Gill Sans" w:hAnsi="Gill Sans"/>
        </w:rPr>
      </w:pPr>
    </w:p>
    <w:p w14:paraId="748630EE" w14:textId="77777777" w:rsidR="00381B1B" w:rsidRDefault="00381B1B" w:rsidP="00735C7D">
      <w:pPr>
        <w:pStyle w:val="BodyTextIndent"/>
        <w:ind w:left="0"/>
        <w:jc w:val="both"/>
        <w:rPr>
          <w:rFonts w:ascii="Gill Sans" w:hAnsi="Gill Sans"/>
        </w:rPr>
      </w:pPr>
    </w:p>
    <w:p w14:paraId="5B100F6C" w14:textId="77777777" w:rsidR="00381B1B" w:rsidRDefault="00381B1B" w:rsidP="00735C7D">
      <w:pPr>
        <w:pStyle w:val="BodyTextIndent"/>
        <w:ind w:left="0"/>
        <w:jc w:val="both"/>
        <w:rPr>
          <w:rFonts w:ascii="Gill Sans" w:hAnsi="Gill Sans"/>
        </w:rPr>
      </w:pPr>
    </w:p>
    <w:p w14:paraId="122C90E8" w14:textId="77777777" w:rsidR="00381B1B" w:rsidRDefault="00381B1B" w:rsidP="00735C7D">
      <w:pPr>
        <w:pStyle w:val="BodyTextIndent"/>
        <w:ind w:left="0"/>
        <w:jc w:val="both"/>
        <w:rPr>
          <w:rFonts w:ascii="Gill Sans" w:hAnsi="Gill Sans"/>
        </w:rPr>
      </w:pPr>
    </w:p>
    <w:p w14:paraId="52BFD29F" w14:textId="77777777" w:rsidR="00381B1B" w:rsidRDefault="00381B1B" w:rsidP="00735C7D">
      <w:pPr>
        <w:pStyle w:val="BodyTextIndent"/>
        <w:ind w:left="0"/>
        <w:jc w:val="both"/>
        <w:rPr>
          <w:rFonts w:ascii="Gill Sans" w:hAnsi="Gill Sans"/>
        </w:rPr>
      </w:pPr>
    </w:p>
    <w:p w14:paraId="23FFFC66" w14:textId="77777777" w:rsidR="00381B1B" w:rsidRDefault="00381B1B" w:rsidP="00735C7D">
      <w:pPr>
        <w:pStyle w:val="BodyTextIndent"/>
        <w:ind w:left="0"/>
        <w:jc w:val="both"/>
        <w:rPr>
          <w:rFonts w:ascii="Gill Sans" w:hAnsi="Gill Sans"/>
        </w:rPr>
      </w:pPr>
    </w:p>
    <w:p w14:paraId="2E829857" w14:textId="77777777" w:rsidR="00381B1B" w:rsidRDefault="00381B1B" w:rsidP="00735C7D">
      <w:pPr>
        <w:pStyle w:val="BodyTextIndent"/>
        <w:ind w:left="0"/>
        <w:jc w:val="both"/>
        <w:rPr>
          <w:rFonts w:ascii="Gill Sans" w:hAnsi="Gill Sans"/>
        </w:rPr>
      </w:pPr>
    </w:p>
    <w:p w14:paraId="631B1FCA" w14:textId="77777777" w:rsidR="00381B1B" w:rsidRDefault="00381B1B" w:rsidP="00735C7D">
      <w:pPr>
        <w:pStyle w:val="BodyTextIndent"/>
        <w:ind w:left="0"/>
        <w:jc w:val="both"/>
        <w:rPr>
          <w:rFonts w:ascii="Gill Sans" w:hAnsi="Gill Sans"/>
        </w:rPr>
      </w:pPr>
    </w:p>
    <w:p w14:paraId="229F6E96" w14:textId="77777777" w:rsidR="00381B1B" w:rsidRDefault="00381B1B" w:rsidP="00735C7D">
      <w:pPr>
        <w:pStyle w:val="BodyTextIndent"/>
        <w:ind w:left="0"/>
        <w:jc w:val="both"/>
        <w:rPr>
          <w:rFonts w:ascii="Gill Sans" w:hAnsi="Gill Sans"/>
        </w:rPr>
      </w:pPr>
    </w:p>
    <w:p w14:paraId="5962410A" w14:textId="77777777" w:rsidR="00CC5CED" w:rsidRDefault="00CC5CED" w:rsidP="00735C7D">
      <w:pPr>
        <w:pStyle w:val="BodyTextIndent"/>
        <w:ind w:left="0"/>
        <w:jc w:val="both"/>
        <w:rPr>
          <w:rFonts w:ascii="Gill Sans" w:hAnsi="Gill Sans"/>
        </w:rPr>
      </w:pPr>
    </w:p>
    <w:p w14:paraId="29660097" w14:textId="77777777" w:rsidR="00CC5CED" w:rsidRDefault="00CC5CED" w:rsidP="00735C7D">
      <w:pPr>
        <w:pStyle w:val="BodyTextIndent"/>
        <w:ind w:left="0"/>
        <w:jc w:val="both"/>
        <w:rPr>
          <w:rFonts w:ascii="Gill Sans" w:hAnsi="Gill Sans"/>
        </w:rPr>
      </w:pPr>
    </w:p>
    <w:p w14:paraId="4931602B" w14:textId="77777777" w:rsidR="00CC5CED" w:rsidRDefault="00CC5CED" w:rsidP="00735C7D">
      <w:pPr>
        <w:pStyle w:val="BodyTextIndent"/>
        <w:ind w:left="0"/>
        <w:jc w:val="both"/>
        <w:rPr>
          <w:rFonts w:ascii="Gill Sans" w:hAnsi="Gill Sans"/>
        </w:rPr>
      </w:pPr>
    </w:p>
    <w:p w14:paraId="06433E1F" w14:textId="77777777" w:rsidR="00CC5CED" w:rsidRDefault="00CC5CED" w:rsidP="00735C7D">
      <w:pPr>
        <w:pStyle w:val="BodyTextIndent"/>
        <w:ind w:left="0"/>
        <w:jc w:val="both"/>
        <w:rPr>
          <w:rFonts w:ascii="Gill Sans" w:hAnsi="Gill Sans"/>
        </w:rPr>
      </w:pPr>
    </w:p>
    <w:p w14:paraId="5CB2DF56" w14:textId="77777777" w:rsidR="00381B1B" w:rsidRDefault="00381B1B" w:rsidP="00735C7D">
      <w:pPr>
        <w:pStyle w:val="BodyTextIndent"/>
        <w:ind w:left="0"/>
        <w:jc w:val="both"/>
        <w:rPr>
          <w:rFonts w:ascii="Gill Sans" w:hAnsi="Gill Sans"/>
        </w:rPr>
      </w:pPr>
    </w:p>
    <w:p w14:paraId="552EC94C" w14:textId="77777777" w:rsidR="00735C7D" w:rsidRPr="005F6810" w:rsidRDefault="00735C7D" w:rsidP="00735C7D">
      <w:pPr>
        <w:pStyle w:val="BodyTextIndent"/>
        <w:ind w:left="0"/>
        <w:jc w:val="both"/>
        <w:rPr>
          <w:rFonts w:ascii="Gill Sans" w:hAnsi="Gill Sans"/>
          <w:b/>
        </w:rPr>
      </w:pPr>
      <w:r w:rsidRPr="005F6810">
        <w:rPr>
          <w:rFonts w:ascii="Gill Sans" w:hAnsi="Gill Sans"/>
          <w:b/>
        </w:rPr>
        <w:t>Overall, the goal is consistency in judgement, especially when using the event for recruitment selection.</w:t>
      </w:r>
    </w:p>
    <w:p w14:paraId="7EED4764" w14:textId="77777777" w:rsidR="00735C7D" w:rsidRPr="0009462B" w:rsidRDefault="00735C7D" w:rsidP="00735C7D">
      <w:pPr>
        <w:pStyle w:val="BodyTextIndent"/>
        <w:ind w:left="0"/>
        <w:jc w:val="both"/>
        <w:rPr>
          <w:rFonts w:ascii="Gill Sans" w:hAnsi="Gill Sans"/>
        </w:rPr>
      </w:pPr>
      <w:r w:rsidRPr="0009462B">
        <w:rPr>
          <w:rFonts w:ascii="Gill Sans" w:hAnsi="Gill Sans"/>
        </w:rPr>
        <w:t>And remember:</w:t>
      </w:r>
    </w:p>
    <w:p w14:paraId="6FD8BEE9" w14:textId="77777777" w:rsidR="00735C7D" w:rsidRPr="003647E1" w:rsidRDefault="00735C7D" w:rsidP="00735C7D">
      <w:pPr>
        <w:pStyle w:val="BodyTextIndent"/>
        <w:ind w:left="0"/>
        <w:jc w:val="both"/>
        <w:rPr>
          <w:rFonts w:ascii="Gill Sans" w:hAnsi="Gill Sans"/>
          <w:color w:val="76923C"/>
        </w:rPr>
      </w:pPr>
    </w:p>
    <w:p w14:paraId="6920ECF3" w14:textId="77777777" w:rsidR="00735C7D" w:rsidRPr="003647E1" w:rsidRDefault="00735C7D" w:rsidP="00571029">
      <w:pPr>
        <w:pStyle w:val="BodyTextIndent"/>
        <w:ind w:left="0"/>
        <w:jc w:val="center"/>
        <w:rPr>
          <w:rFonts w:ascii="Gill Sans" w:hAnsi="Gill Sans"/>
          <w:color w:val="76923C"/>
        </w:rPr>
      </w:pPr>
      <w:r w:rsidRPr="003647E1">
        <w:rPr>
          <w:rFonts w:ascii="Gill Sans" w:hAnsi="Gill Sans"/>
          <w:color w:val="76923C"/>
        </w:rPr>
        <w:t>ANALYSIS IS THERE TO AID AND NOT REPLACE JUDGEMENT!</w:t>
      </w:r>
    </w:p>
    <w:p w14:paraId="2F2F0D4E" w14:textId="77777777" w:rsidR="00735C7D" w:rsidRPr="003647E1" w:rsidRDefault="00735C7D" w:rsidP="00735C7D">
      <w:pPr>
        <w:pStyle w:val="BodyTextIndent"/>
        <w:ind w:left="0"/>
        <w:jc w:val="both"/>
        <w:rPr>
          <w:rFonts w:ascii="Gill Sans" w:hAnsi="Gill Sans"/>
          <w:color w:val="76923C"/>
        </w:rPr>
      </w:pPr>
    </w:p>
    <w:p w14:paraId="3B1E39CF" w14:textId="77777777" w:rsidR="00735C7D" w:rsidRPr="003647E1" w:rsidRDefault="00735C7D" w:rsidP="00735C7D">
      <w:pPr>
        <w:pStyle w:val="BodyTextIndent"/>
        <w:ind w:left="0"/>
        <w:jc w:val="both"/>
        <w:rPr>
          <w:rFonts w:ascii="Gill Sans" w:hAnsi="Gill Sans"/>
          <w:color w:val="76923C"/>
        </w:rPr>
      </w:pPr>
    </w:p>
    <w:p w14:paraId="119C9730" w14:textId="77777777" w:rsidR="00735C7D" w:rsidRPr="003647E1" w:rsidRDefault="00735C7D" w:rsidP="00735C7D">
      <w:pPr>
        <w:pStyle w:val="BodyTextIndent"/>
        <w:ind w:left="0"/>
        <w:jc w:val="both"/>
        <w:rPr>
          <w:rFonts w:ascii="Gill Sans" w:hAnsi="Gill Sans"/>
          <w:color w:val="76923C"/>
        </w:rPr>
      </w:pPr>
    </w:p>
    <w:p w14:paraId="3F60CFE0" w14:textId="77777777" w:rsidR="00735C7D" w:rsidRPr="003647E1" w:rsidRDefault="00735C7D" w:rsidP="00735C7D">
      <w:pPr>
        <w:pStyle w:val="BodyTextIndent"/>
        <w:ind w:left="0"/>
        <w:jc w:val="both"/>
        <w:rPr>
          <w:rFonts w:ascii="Gill Sans" w:hAnsi="Gill Sans"/>
          <w:color w:val="76923C"/>
        </w:rPr>
      </w:pPr>
    </w:p>
    <w:p w14:paraId="00138A23" w14:textId="77777777" w:rsidR="00735C7D" w:rsidRPr="003647E1" w:rsidRDefault="00735C7D" w:rsidP="00735C7D">
      <w:pPr>
        <w:pStyle w:val="BodyTextIndent"/>
        <w:ind w:left="0"/>
        <w:jc w:val="both"/>
        <w:rPr>
          <w:rFonts w:ascii="Gill Sans" w:hAnsi="Gill Sans"/>
          <w:color w:val="76923C"/>
        </w:rPr>
      </w:pPr>
    </w:p>
    <w:p w14:paraId="08A71851" w14:textId="77777777" w:rsidR="00735C7D" w:rsidRPr="003647E1" w:rsidRDefault="00735C7D" w:rsidP="00735C7D">
      <w:pPr>
        <w:pStyle w:val="BodyTextIndent"/>
        <w:ind w:left="0"/>
        <w:jc w:val="both"/>
        <w:rPr>
          <w:rFonts w:ascii="Gill Sans" w:hAnsi="Gill Sans"/>
          <w:color w:val="76923C"/>
        </w:rPr>
      </w:pPr>
    </w:p>
    <w:p w14:paraId="0D5C865D" w14:textId="77777777" w:rsidR="00735C7D" w:rsidRPr="003647E1" w:rsidRDefault="00735C7D" w:rsidP="00735C7D">
      <w:pPr>
        <w:pStyle w:val="BodyTextIndent"/>
        <w:ind w:left="0"/>
        <w:jc w:val="both"/>
        <w:rPr>
          <w:rFonts w:ascii="Gill Sans" w:hAnsi="Gill Sans"/>
          <w:color w:val="76923C"/>
        </w:rPr>
      </w:pPr>
    </w:p>
    <w:p w14:paraId="319B61FD" w14:textId="77777777" w:rsidR="00735C7D" w:rsidRPr="003647E1" w:rsidRDefault="00735C7D" w:rsidP="00735C7D">
      <w:pPr>
        <w:pStyle w:val="BodyTextIndent"/>
        <w:ind w:left="0"/>
        <w:jc w:val="both"/>
        <w:rPr>
          <w:rFonts w:ascii="Gill Sans" w:hAnsi="Gill Sans"/>
          <w:color w:val="76923C"/>
        </w:rPr>
      </w:pPr>
    </w:p>
    <w:p w14:paraId="310B0424" w14:textId="77777777" w:rsidR="00735C7D" w:rsidRPr="003647E1" w:rsidRDefault="00735C7D" w:rsidP="00735C7D">
      <w:pPr>
        <w:pStyle w:val="BodyTextIndent"/>
        <w:ind w:left="0"/>
        <w:jc w:val="both"/>
        <w:rPr>
          <w:rFonts w:ascii="Gill Sans" w:hAnsi="Gill Sans"/>
          <w:color w:val="76923C"/>
        </w:rPr>
      </w:pPr>
    </w:p>
    <w:p w14:paraId="0EAAA98E" w14:textId="77777777" w:rsidR="00735C7D" w:rsidRPr="003647E1" w:rsidRDefault="00735C7D" w:rsidP="00735C7D">
      <w:pPr>
        <w:pStyle w:val="BodyTextIndent"/>
        <w:ind w:left="0"/>
        <w:jc w:val="both"/>
        <w:rPr>
          <w:rFonts w:ascii="Gill Sans" w:hAnsi="Gill Sans"/>
          <w:color w:val="76923C"/>
        </w:rPr>
      </w:pPr>
    </w:p>
    <w:p w14:paraId="44376335" w14:textId="77777777" w:rsidR="00735C7D" w:rsidRDefault="00735C7D" w:rsidP="00735C7D">
      <w:pPr>
        <w:pStyle w:val="BodyTextIndent"/>
        <w:ind w:left="0"/>
        <w:jc w:val="both"/>
        <w:rPr>
          <w:rFonts w:ascii="Gill Sans" w:hAnsi="Gill Sans"/>
          <w:color w:val="76923C"/>
        </w:rPr>
      </w:pPr>
    </w:p>
    <w:p w14:paraId="1BE5D20E" w14:textId="77777777" w:rsidR="00571029" w:rsidRDefault="00571029" w:rsidP="00735C7D">
      <w:pPr>
        <w:pStyle w:val="BodyTextIndent"/>
        <w:ind w:left="0"/>
        <w:jc w:val="both"/>
        <w:rPr>
          <w:rFonts w:ascii="Gill Sans" w:hAnsi="Gill Sans"/>
          <w:color w:val="76923C"/>
        </w:rPr>
      </w:pPr>
    </w:p>
    <w:p w14:paraId="5AB828D8" w14:textId="77777777" w:rsidR="00571029" w:rsidRDefault="00571029" w:rsidP="00735C7D">
      <w:pPr>
        <w:pStyle w:val="BodyTextIndent"/>
        <w:ind w:left="0"/>
        <w:jc w:val="both"/>
        <w:rPr>
          <w:rFonts w:ascii="Gill Sans" w:hAnsi="Gill Sans"/>
          <w:color w:val="76923C"/>
        </w:rPr>
      </w:pPr>
    </w:p>
    <w:p w14:paraId="6603C46D" w14:textId="77777777" w:rsidR="00571029" w:rsidRDefault="00571029" w:rsidP="00735C7D">
      <w:pPr>
        <w:pStyle w:val="BodyTextIndent"/>
        <w:ind w:left="0"/>
        <w:jc w:val="both"/>
        <w:rPr>
          <w:rFonts w:ascii="Gill Sans" w:hAnsi="Gill Sans"/>
          <w:color w:val="76923C"/>
        </w:rPr>
      </w:pPr>
    </w:p>
    <w:p w14:paraId="39938142" w14:textId="77777777" w:rsidR="00571029" w:rsidRDefault="00571029" w:rsidP="00735C7D">
      <w:pPr>
        <w:pStyle w:val="BodyTextIndent"/>
        <w:ind w:left="0"/>
        <w:jc w:val="both"/>
        <w:rPr>
          <w:rFonts w:ascii="Gill Sans" w:hAnsi="Gill Sans"/>
          <w:color w:val="76923C"/>
        </w:rPr>
      </w:pPr>
    </w:p>
    <w:p w14:paraId="6AD29DE3" w14:textId="77777777" w:rsidR="00571029" w:rsidRDefault="00571029" w:rsidP="00735C7D">
      <w:pPr>
        <w:pStyle w:val="BodyTextIndent"/>
        <w:ind w:left="0"/>
        <w:jc w:val="both"/>
        <w:rPr>
          <w:rFonts w:ascii="Gill Sans" w:hAnsi="Gill Sans"/>
          <w:color w:val="76923C"/>
        </w:rPr>
      </w:pPr>
    </w:p>
    <w:p w14:paraId="2CFFF04C" w14:textId="77777777" w:rsidR="00735C7D" w:rsidRDefault="00735C7D" w:rsidP="00735C7D">
      <w:pPr>
        <w:pStyle w:val="BodyTextIndent"/>
        <w:ind w:left="0"/>
        <w:jc w:val="both"/>
        <w:rPr>
          <w:rFonts w:ascii="Gill Sans" w:hAnsi="Gill Sans"/>
          <w:color w:val="76923C"/>
        </w:rPr>
      </w:pPr>
    </w:p>
    <w:p w14:paraId="71B25D90" w14:textId="77777777" w:rsidR="00E34448" w:rsidRPr="003647E1" w:rsidRDefault="00E34448" w:rsidP="00735C7D">
      <w:pPr>
        <w:pStyle w:val="BodyTextIndent"/>
        <w:ind w:left="0"/>
        <w:jc w:val="both"/>
        <w:rPr>
          <w:rFonts w:ascii="Gill Sans" w:hAnsi="Gill Sans"/>
          <w:color w:val="76923C"/>
        </w:rPr>
      </w:pPr>
    </w:p>
    <w:p w14:paraId="62BC41DD" w14:textId="77777777" w:rsidR="00735C7D" w:rsidRPr="003647E1" w:rsidRDefault="00735C7D" w:rsidP="00735C7D">
      <w:pPr>
        <w:pStyle w:val="BodyTextIndent"/>
        <w:ind w:left="0"/>
        <w:jc w:val="both"/>
        <w:rPr>
          <w:rFonts w:ascii="Gill Sans" w:hAnsi="Gill Sans"/>
          <w:color w:val="76923C"/>
        </w:rPr>
      </w:pPr>
    </w:p>
    <w:p w14:paraId="6B37B27E" w14:textId="77777777" w:rsidR="00735C7D" w:rsidRPr="003647E1" w:rsidRDefault="00735C7D" w:rsidP="00735C7D">
      <w:pPr>
        <w:pStyle w:val="BodyTextIndent"/>
        <w:ind w:left="0"/>
        <w:jc w:val="both"/>
        <w:rPr>
          <w:rFonts w:ascii="Gill Sans" w:hAnsi="Gill Sans"/>
          <w:color w:val="76923C"/>
        </w:rPr>
      </w:pPr>
    </w:p>
    <w:p w14:paraId="52C78B9A" w14:textId="77777777" w:rsidR="00735C7D" w:rsidRPr="003647E1" w:rsidRDefault="00735C7D" w:rsidP="00735C7D">
      <w:pPr>
        <w:pStyle w:val="BodyTextIndent"/>
        <w:ind w:left="0"/>
        <w:jc w:val="both"/>
        <w:rPr>
          <w:rFonts w:ascii="Gill Sans" w:hAnsi="Gill Sans"/>
          <w:color w:val="76923C"/>
        </w:rPr>
      </w:pPr>
    </w:p>
    <w:p w14:paraId="4C43684A" w14:textId="77777777" w:rsidR="00735C7D" w:rsidRPr="00BF2F3E" w:rsidRDefault="00735C7D" w:rsidP="00735C7D">
      <w:pPr>
        <w:pStyle w:val="BodyTextIndent"/>
        <w:ind w:left="0"/>
        <w:jc w:val="both"/>
        <w:rPr>
          <w:rFonts w:ascii="GillSans" w:hAnsi="GillSans"/>
          <w:sz w:val="20"/>
        </w:rPr>
      </w:pPr>
      <w:r>
        <w:rPr>
          <w:rFonts w:ascii="GillSans" w:hAnsi="GillSans"/>
          <w:noProof/>
          <w:sz w:val="20"/>
        </w:rPr>
        <w:drawing>
          <wp:inline distT="0" distB="0" distL="0" distR="0" wp14:anchorId="3D1DF4A6" wp14:editId="413F6856">
            <wp:extent cx="4631055" cy="956945"/>
            <wp:effectExtent l="0" t="0" r="0" b="0"/>
            <wp:docPr id="2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104B473" w14:textId="77777777" w:rsidR="00735C7D" w:rsidRPr="003647E1" w:rsidRDefault="00735C7D" w:rsidP="00735C7D">
      <w:pPr>
        <w:pStyle w:val="BodyTextIndent"/>
        <w:ind w:left="0"/>
        <w:jc w:val="both"/>
        <w:rPr>
          <w:rFonts w:ascii="Gill Sans" w:hAnsi="Gill Sans"/>
          <w:color w:val="76923C"/>
        </w:rPr>
      </w:pPr>
    </w:p>
    <w:p w14:paraId="3C8B8A40" w14:textId="77777777" w:rsidR="00735C7D" w:rsidRPr="003647E1" w:rsidRDefault="00735C7D" w:rsidP="00735C7D">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5043975C" w14:textId="77777777" w:rsidR="000A6E30" w:rsidRDefault="000A6E30" w:rsidP="00735C7D">
      <w:pPr>
        <w:pStyle w:val="BodyTextIndent"/>
        <w:ind w:left="0"/>
        <w:jc w:val="both"/>
        <w:rPr>
          <w:sz w:val="16"/>
          <w:szCs w:val="16"/>
        </w:rPr>
      </w:pPr>
    </w:p>
    <w:p w14:paraId="4C1283A8" w14:textId="77777777" w:rsidR="00735C7D" w:rsidRDefault="000A6E30" w:rsidP="00735C7D">
      <w:pPr>
        <w:pStyle w:val="BodyTextIndent"/>
        <w:ind w:left="0"/>
        <w:jc w:val="both"/>
        <w:rPr>
          <w:rFonts w:ascii="Gill Sans" w:hAnsi="Gill Sans"/>
          <w:b/>
        </w:rPr>
      </w:pPr>
      <w:r w:rsidRPr="00BF3F90">
        <w:rPr>
          <w:sz w:val="16"/>
          <w:szCs w:val="16"/>
        </w:rPr>
        <w:t xml:space="preserve">ADEPT by </w:t>
      </w:r>
      <w:hyperlink r:id="rId16" w:history="1">
        <w:r w:rsidRPr="00BF3F90">
          <w:rPr>
            <w:color w:val="335CAB"/>
            <w:sz w:val="16"/>
            <w:szCs w:val="16"/>
          </w:rPr>
          <w:t>Os2i</w:t>
        </w:r>
      </w:hyperlink>
      <w:r w:rsidRPr="00BF3F90">
        <w:rPr>
          <w:sz w:val="16"/>
          <w:szCs w:val="16"/>
        </w:rPr>
        <w:t xml:space="preserve"> is licensed under a </w:t>
      </w:r>
      <w:hyperlink r:id="rId17" w:history="1">
        <w:r w:rsidRPr="00BF3F90">
          <w:rPr>
            <w:color w:val="335CAB"/>
            <w:sz w:val="16"/>
            <w:szCs w:val="16"/>
          </w:rPr>
          <w:t>Creative Commons Attribution-NonCommercial 3.0 Unported License</w:t>
        </w:r>
      </w:hyperlink>
    </w:p>
    <w:p w14:paraId="7D5198B2" w14:textId="77777777" w:rsidR="00735C7D" w:rsidRPr="00735C7D" w:rsidRDefault="00735C7D" w:rsidP="00735C7D">
      <w:pPr>
        <w:pStyle w:val="BodyTextIndent"/>
        <w:ind w:left="0"/>
        <w:jc w:val="both"/>
        <w:rPr>
          <w:rFonts w:ascii="Gill Sans" w:hAnsi="Gill Sans"/>
          <w:b/>
        </w:rPr>
      </w:pPr>
      <w:r>
        <w:rPr>
          <w:rFonts w:ascii="Gill Sans" w:hAnsi="Gill Sans"/>
          <w:b/>
        </w:rPr>
        <w:t>END OF DOCUMENT</w:t>
      </w:r>
    </w:p>
    <w:sectPr w:rsidR="00735C7D" w:rsidRPr="00735C7D" w:rsidSect="00F32DC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2D489" w14:textId="77777777" w:rsidR="003139BC" w:rsidRDefault="003139BC" w:rsidP="006C4375">
      <w:r>
        <w:separator/>
      </w:r>
    </w:p>
  </w:endnote>
  <w:endnote w:type="continuationSeparator" w:id="0">
    <w:p w14:paraId="22042EFC" w14:textId="77777777" w:rsidR="003139BC" w:rsidRDefault="003139BC" w:rsidP="006C4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GillSans">
    <w:altName w:val="Gill Sans"/>
    <w:panose1 w:val="00000000000000000000"/>
    <w:charset w:val="4D"/>
    <w:family w:val="roman"/>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90DC20" w14:textId="77777777" w:rsidR="003139BC" w:rsidRDefault="003139BC" w:rsidP="00EA18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5981BB" w14:textId="77777777" w:rsidR="003139BC" w:rsidRDefault="003139BC" w:rsidP="00735C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92C145" w14:textId="77777777" w:rsidR="003139BC" w:rsidRPr="00EA18CF" w:rsidRDefault="003139BC" w:rsidP="00EA18CF">
    <w:pPr>
      <w:pStyle w:val="Footer"/>
      <w:framePr w:wrap="around" w:vAnchor="text" w:hAnchor="margin" w:xAlign="right" w:y="1"/>
      <w:rPr>
        <w:rStyle w:val="PageNumber"/>
        <w:rFonts w:ascii="Gill Sans" w:hAnsi="Gill Sans" w:cs="Gill Sans"/>
        <w:sz w:val="16"/>
        <w:szCs w:val="16"/>
      </w:rPr>
    </w:pPr>
    <w:r w:rsidRPr="00EA18CF">
      <w:rPr>
        <w:rStyle w:val="PageNumber"/>
        <w:rFonts w:ascii="Gill Sans" w:hAnsi="Gill Sans" w:cs="Gill Sans"/>
        <w:sz w:val="16"/>
        <w:szCs w:val="16"/>
      </w:rPr>
      <w:fldChar w:fldCharType="begin"/>
    </w:r>
    <w:r w:rsidRPr="00EA18CF">
      <w:rPr>
        <w:rStyle w:val="PageNumber"/>
        <w:rFonts w:ascii="Gill Sans" w:hAnsi="Gill Sans" w:cs="Gill Sans"/>
        <w:sz w:val="16"/>
        <w:szCs w:val="16"/>
      </w:rPr>
      <w:instrText xml:space="preserve">PAGE  </w:instrText>
    </w:r>
    <w:r w:rsidRPr="00EA18CF">
      <w:rPr>
        <w:rStyle w:val="PageNumber"/>
        <w:rFonts w:ascii="Gill Sans" w:hAnsi="Gill Sans" w:cs="Gill Sans"/>
        <w:sz w:val="16"/>
        <w:szCs w:val="16"/>
      </w:rPr>
      <w:fldChar w:fldCharType="separate"/>
    </w:r>
    <w:r w:rsidR="00544066">
      <w:rPr>
        <w:rStyle w:val="PageNumber"/>
        <w:rFonts w:ascii="Gill Sans" w:hAnsi="Gill Sans" w:cs="Gill Sans"/>
        <w:noProof/>
        <w:sz w:val="16"/>
        <w:szCs w:val="16"/>
      </w:rPr>
      <w:t>1</w:t>
    </w:r>
    <w:r w:rsidRPr="00EA18CF">
      <w:rPr>
        <w:rStyle w:val="PageNumber"/>
        <w:rFonts w:ascii="Gill Sans" w:hAnsi="Gill Sans" w:cs="Gill Sans"/>
        <w:sz w:val="16"/>
        <w:szCs w:val="16"/>
      </w:rPr>
      <w:fldChar w:fldCharType="end"/>
    </w:r>
  </w:p>
  <w:p w14:paraId="700D4057" w14:textId="77777777" w:rsidR="003139BC" w:rsidRPr="00E9668A" w:rsidRDefault="003139BC" w:rsidP="00745359">
    <w:pPr>
      <w:pStyle w:val="Footer"/>
      <w:numPr>
        <w:ilvl w:val="0"/>
        <w:numId w:val="39"/>
      </w:numPr>
      <w:ind w:right="360"/>
    </w:pPr>
    <w:r>
      <w:rPr>
        <w:sz w:val="16"/>
      </w:rPr>
      <w:t>O</w:t>
    </w:r>
    <w:r w:rsidRPr="00DF20DA">
      <w:rPr>
        <w:sz w:val="16"/>
      </w:rPr>
      <w:t xml:space="preserve">s2i - Complete Assessment Event – </w:t>
    </w:r>
    <w:r>
      <w:rPr>
        <w:sz w:val="16"/>
      </w:rPr>
      <w:t>Destination - Transport Managers – O</w:t>
    </w:r>
    <w:r w:rsidRPr="00DF20DA">
      <w:rPr>
        <w:sz w:val="16"/>
      </w:rPr>
      <w:t>s2i Template V1.0</w:t>
    </w:r>
  </w:p>
  <w:p w14:paraId="476A465C" w14:textId="77777777" w:rsidR="003139BC" w:rsidRDefault="003139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27187" w14:textId="77777777" w:rsidR="003139BC" w:rsidRDefault="003139BC" w:rsidP="006C4375">
      <w:r>
        <w:separator/>
      </w:r>
    </w:p>
  </w:footnote>
  <w:footnote w:type="continuationSeparator" w:id="0">
    <w:p w14:paraId="330095E6" w14:textId="77777777" w:rsidR="003139BC" w:rsidRDefault="003139BC" w:rsidP="006C43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10E567" w14:textId="77777777" w:rsidR="003139BC" w:rsidRDefault="00544066">
    <w:pPr>
      <w:pStyle w:val="Header"/>
    </w:pPr>
    <w:r>
      <w:rPr>
        <w:noProof/>
      </w:rPr>
      <w:pict w14:anchorId="46E91F5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773pt;height:66pt;rotation:315;z-index:-251655168;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2D10D9" w14:textId="77777777" w:rsidR="003139BC" w:rsidRDefault="00544066">
    <w:pPr>
      <w:pStyle w:val="Header"/>
    </w:pPr>
    <w:r>
      <w:rPr>
        <w:noProof/>
      </w:rPr>
      <w:pict w14:anchorId="7863294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3pt;height:66pt;rotation:315;z-index:-25165721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932C4E" w14:textId="77777777" w:rsidR="003139BC" w:rsidRDefault="00544066">
    <w:pPr>
      <w:pStyle w:val="Header"/>
    </w:pPr>
    <w:r>
      <w:rPr>
        <w:noProof/>
      </w:rPr>
      <w:pict w14:anchorId="0F32CA1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73pt;height:66pt;rotation:315;z-index:-251653120;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pt;height:19pt" o:bullet="t">
        <v:imagedata r:id="rId1" o:title="Pebble"/>
      </v:shape>
    </w:pict>
  </w:numPicBullet>
  <w:numPicBullet w:numPicBulletId="1">
    <w:pict>
      <v:shape id="_x0000_i1042" type="#_x0000_t75" style="width:11pt;height:11pt" o:bullet="t">
        <v:imagedata r:id="rId2" o:title="BD14529_"/>
      </v:shape>
    </w:pict>
  </w:numPicBullet>
  <w:abstractNum w:abstractNumId="0">
    <w:nsid w:val="01F95345"/>
    <w:multiLevelType w:val="hybridMultilevel"/>
    <w:tmpl w:val="9878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4366C"/>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2">
    <w:nsid w:val="04C765B0"/>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3">
    <w:nsid w:val="05EF48FF"/>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4">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E367032"/>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6">
    <w:nsid w:val="1114641E"/>
    <w:multiLevelType w:val="hybridMultilevel"/>
    <w:tmpl w:val="5F94095E"/>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3891D63"/>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8">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0">
    <w:nsid w:val="2ECB6D5E"/>
    <w:multiLevelType w:val="hybridMultilevel"/>
    <w:tmpl w:val="1F7E7E04"/>
    <w:lvl w:ilvl="0" w:tplc="0409000F">
      <w:start w:val="1"/>
      <w:numFmt w:val="decimal"/>
      <w:lvlText w:val="%1."/>
      <w:lvlJc w:val="left"/>
      <w:pPr>
        <w:tabs>
          <w:tab w:val="num" w:pos="1440"/>
        </w:tabs>
        <w:ind w:left="144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091677D"/>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12">
    <w:nsid w:val="35E00AA1"/>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13">
    <w:nsid w:val="362A3A42"/>
    <w:multiLevelType w:val="hybridMultilevel"/>
    <w:tmpl w:val="0C6E1642"/>
    <w:lvl w:ilvl="0" w:tplc="6F9452D6">
      <w:start w:val="1"/>
      <w:numFmt w:val="bullet"/>
      <w:lvlText w:val=""/>
      <w:lvlJc w:val="left"/>
      <w:pPr>
        <w:tabs>
          <w:tab w:val="num" w:pos="1493"/>
        </w:tabs>
        <w:ind w:left="1493" w:hanging="360"/>
      </w:pPr>
      <w:rPr>
        <w:rFonts w:ascii="Symbol" w:hAnsi="Symbol" w:hint="default"/>
        <w:color w:val="008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81A6CF6"/>
    <w:multiLevelType w:val="hybridMultilevel"/>
    <w:tmpl w:val="F36AE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4B9A0618"/>
    <w:multiLevelType w:val="hybridMultilevel"/>
    <w:tmpl w:val="FEDCF95E"/>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0744847"/>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19">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20">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572B6745"/>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22">
    <w:nsid w:val="579D7C90"/>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9EC076A"/>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24">
    <w:nsid w:val="5FE46DBD"/>
    <w:multiLevelType w:val="hybridMultilevel"/>
    <w:tmpl w:val="870ECE02"/>
    <w:lvl w:ilvl="0" w:tplc="A80EACC0">
      <w:start w:val="1"/>
      <w:numFmt w:val="bullet"/>
      <w:lvlText w:val=""/>
      <w:lvlPicBulletId w:val="1"/>
      <w:lvlJc w:val="left"/>
      <w:pPr>
        <w:tabs>
          <w:tab w:val="num" w:pos="1770"/>
        </w:tabs>
        <w:ind w:left="17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BA324E"/>
    <w:multiLevelType w:val="hybridMultilevel"/>
    <w:tmpl w:val="2D428878"/>
    <w:lvl w:ilvl="0" w:tplc="A80EACC0">
      <w:start w:val="1"/>
      <w:numFmt w:val="bullet"/>
      <w:lvlText w:val=""/>
      <w:lvlPicBulletId w:val="1"/>
      <w:lvlJc w:val="left"/>
      <w:pPr>
        <w:tabs>
          <w:tab w:val="num" w:pos="1770"/>
        </w:tabs>
        <w:ind w:left="17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5B3B8D"/>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53A1E13"/>
    <w:multiLevelType w:val="hybridMultilevel"/>
    <w:tmpl w:val="D97E4E5C"/>
    <w:lvl w:ilvl="0" w:tplc="99DC3AA0">
      <w:start w:val="1"/>
      <w:numFmt w:val="bullet"/>
      <w:lvlText w:val=""/>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543772E"/>
    <w:multiLevelType w:val="hybridMultilevel"/>
    <w:tmpl w:val="BF6E5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677A62"/>
    <w:multiLevelType w:val="hybridMultilevel"/>
    <w:tmpl w:val="C2E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D446D3"/>
    <w:multiLevelType w:val="hybridMultilevel"/>
    <w:tmpl w:val="A6F4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2">
    <w:nsid w:val="6E260116"/>
    <w:multiLevelType w:val="hybridMultilevel"/>
    <w:tmpl w:val="1278FAA4"/>
    <w:lvl w:ilvl="0" w:tplc="36E202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732D5BE4"/>
    <w:multiLevelType w:val="hybridMultilevel"/>
    <w:tmpl w:val="15AA9FA6"/>
    <w:lvl w:ilvl="0" w:tplc="A80EACC0">
      <w:start w:val="1"/>
      <w:numFmt w:val="bullet"/>
      <w:lvlText w:val=""/>
      <w:lvlPicBulletId w:val="1"/>
      <w:lvlJc w:val="left"/>
      <w:pPr>
        <w:tabs>
          <w:tab w:val="num" w:pos="1770"/>
        </w:tabs>
        <w:ind w:left="17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7B790E"/>
    <w:multiLevelType w:val="hybridMultilevel"/>
    <w:tmpl w:val="CDB4F3B4"/>
    <w:lvl w:ilvl="0" w:tplc="A14423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1A78C4"/>
    <w:multiLevelType w:val="hybridMultilevel"/>
    <w:tmpl w:val="B142C356"/>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7F1B7AE9"/>
    <w:multiLevelType w:val="singleLevel"/>
    <w:tmpl w:val="B8B2F732"/>
    <w:lvl w:ilvl="0">
      <w:start w:val="1"/>
      <w:numFmt w:val="bullet"/>
      <w:lvlText w:val=""/>
      <w:lvlJc w:val="left"/>
      <w:pPr>
        <w:tabs>
          <w:tab w:val="num" w:pos="360"/>
        </w:tabs>
        <w:ind w:left="360" w:hanging="360"/>
      </w:pPr>
      <w:rPr>
        <w:rFonts w:ascii="Symbol" w:hAnsi="Symbol" w:hint="default"/>
      </w:rPr>
    </w:lvl>
  </w:abstractNum>
  <w:abstractNum w:abstractNumId="38">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33"/>
  </w:num>
  <w:num w:numId="2">
    <w:abstractNumId w:val="4"/>
  </w:num>
  <w:num w:numId="3">
    <w:abstractNumId w:val="15"/>
  </w:num>
  <w:num w:numId="4">
    <w:abstractNumId w:val="20"/>
  </w:num>
  <w:num w:numId="5">
    <w:abstractNumId w:val="16"/>
  </w:num>
  <w:num w:numId="6">
    <w:abstractNumId w:val="38"/>
  </w:num>
  <w:num w:numId="7">
    <w:abstractNumId w:val="28"/>
  </w:num>
  <w:num w:numId="8">
    <w:abstractNumId w:val="17"/>
  </w:num>
  <w:num w:numId="9">
    <w:abstractNumId w:val="36"/>
  </w:num>
  <w:num w:numId="10">
    <w:abstractNumId w:val="6"/>
  </w:num>
  <w:num w:numId="11">
    <w:abstractNumId w:val="32"/>
  </w:num>
  <w:num w:numId="12">
    <w:abstractNumId w:val="27"/>
  </w:num>
  <w:num w:numId="13">
    <w:abstractNumId w:val="2"/>
  </w:num>
  <w:num w:numId="14">
    <w:abstractNumId w:val="18"/>
  </w:num>
  <w:num w:numId="15">
    <w:abstractNumId w:val="23"/>
  </w:num>
  <w:num w:numId="16">
    <w:abstractNumId w:val="7"/>
  </w:num>
  <w:num w:numId="17">
    <w:abstractNumId w:val="3"/>
  </w:num>
  <w:num w:numId="18">
    <w:abstractNumId w:val="11"/>
  </w:num>
  <w:num w:numId="19">
    <w:abstractNumId w:val="1"/>
  </w:num>
  <w:num w:numId="20">
    <w:abstractNumId w:val="5"/>
  </w:num>
  <w:num w:numId="21">
    <w:abstractNumId w:val="12"/>
  </w:num>
  <w:num w:numId="22">
    <w:abstractNumId w:val="21"/>
  </w:num>
  <w:num w:numId="23">
    <w:abstractNumId w:val="37"/>
  </w:num>
  <w:num w:numId="24">
    <w:abstractNumId w:val="10"/>
  </w:num>
  <w:num w:numId="25">
    <w:abstractNumId w:val="8"/>
  </w:num>
  <w:num w:numId="26">
    <w:abstractNumId w:val="9"/>
  </w:num>
  <w:num w:numId="27">
    <w:abstractNumId w:val="13"/>
  </w:num>
  <w:num w:numId="28">
    <w:abstractNumId w:val="34"/>
  </w:num>
  <w:num w:numId="29">
    <w:abstractNumId w:val="24"/>
  </w:num>
  <w:num w:numId="30">
    <w:abstractNumId w:val="25"/>
  </w:num>
  <w:num w:numId="31">
    <w:abstractNumId w:val="14"/>
  </w:num>
  <w:num w:numId="32">
    <w:abstractNumId w:val="0"/>
  </w:num>
  <w:num w:numId="33">
    <w:abstractNumId w:val="29"/>
  </w:num>
  <w:num w:numId="34">
    <w:abstractNumId w:val="30"/>
  </w:num>
  <w:num w:numId="35">
    <w:abstractNumId w:val="26"/>
  </w:num>
  <w:num w:numId="36">
    <w:abstractNumId w:val="22"/>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C6"/>
    <w:rsid w:val="00035446"/>
    <w:rsid w:val="000A6E30"/>
    <w:rsid w:val="000E5891"/>
    <w:rsid w:val="001154A7"/>
    <w:rsid w:val="0015466F"/>
    <w:rsid w:val="00157F85"/>
    <w:rsid w:val="0018736A"/>
    <w:rsid w:val="001A3AE6"/>
    <w:rsid w:val="001A5A4D"/>
    <w:rsid w:val="001E5415"/>
    <w:rsid w:val="001E7CA1"/>
    <w:rsid w:val="00276950"/>
    <w:rsid w:val="002838FC"/>
    <w:rsid w:val="002A6A90"/>
    <w:rsid w:val="0030728E"/>
    <w:rsid w:val="00310833"/>
    <w:rsid w:val="003139BC"/>
    <w:rsid w:val="003303F9"/>
    <w:rsid w:val="00336198"/>
    <w:rsid w:val="003437EF"/>
    <w:rsid w:val="003529C9"/>
    <w:rsid w:val="00377BDA"/>
    <w:rsid w:val="00381B1B"/>
    <w:rsid w:val="003D2CBD"/>
    <w:rsid w:val="003E433B"/>
    <w:rsid w:val="003E744E"/>
    <w:rsid w:val="004349A5"/>
    <w:rsid w:val="00485920"/>
    <w:rsid w:val="004B46F6"/>
    <w:rsid w:val="005237C4"/>
    <w:rsid w:val="005343D2"/>
    <w:rsid w:val="00544066"/>
    <w:rsid w:val="00565B4A"/>
    <w:rsid w:val="00571029"/>
    <w:rsid w:val="005F35BC"/>
    <w:rsid w:val="005F6810"/>
    <w:rsid w:val="00661FDB"/>
    <w:rsid w:val="00697962"/>
    <w:rsid w:val="006C4375"/>
    <w:rsid w:val="0071617A"/>
    <w:rsid w:val="00726B5A"/>
    <w:rsid w:val="00735C7D"/>
    <w:rsid w:val="00745359"/>
    <w:rsid w:val="007772D0"/>
    <w:rsid w:val="007848BC"/>
    <w:rsid w:val="007A616B"/>
    <w:rsid w:val="007F4928"/>
    <w:rsid w:val="008471FC"/>
    <w:rsid w:val="00866B31"/>
    <w:rsid w:val="008910D9"/>
    <w:rsid w:val="008C7844"/>
    <w:rsid w:val="00967508"/>
    <w:rsid w:val="00986DFC"/>
    <w:rsid w:val="009B6B02"/>
    <w:rsid w:val="009C2B47"/>
    <w:rsid w:val="00A02DAB"/>
    <w:rsid w:val="00A0755D"/>
    <w:rsid w:val="00A16D5D"/>
    <w:rsid w:val="00A244C1"/>
    <w:rsid w:val="00A62EDF"/>
    <w:rsid w:val="00A90D98"/>
    <w:rsid w:val="00AA77D9"/>
    <w:rsid w:val="00B42E7C"/>
    <w:rsid w:val="00B86378"/>
    <w:rsid w:val="00BA2433"/>
    <w:rsid w:val="00BF4733"/>
    <w:rsid w:val="00C030C6"/>
    <w:rsid w:val="00C10F7F"/>
    <w:rsid w:val="00C15368"/>
    <w:rsid w:val="00C63137"/>
    <w:rsid w:val="00C76D3B"/>
    <w:rsid w:val="00C94C7F"/>
    <w:rsid w:val="00CA3F75"/>
    <w:rsid w:val="00CC5CED"/>
    <w:rsid w:val="00CD2974"/>
    <w:rsid w:val="00D30443"/>
    <w:rsid w:val="00D40B69"/>
    <w:rsid w:val="00D846BD"/>
    <w:rsid w:val="00DA16A7"/>
    <w:rsid w:val="00DC2A4D"/>
    <w:rsid w:val="00DD4176"/>
    <w:rsid w:val="00DE1C29"/>
    <w:rsid w:val="00E11D4D"/>
    <w:rsid w:val="00E34448"/>
    <w:rsid w:val="00E35188"/>
    <w:rsid w:val="00E96852"/>
    <w:rsid w:val="00EA0167"/>
    <w:rsid w:val="00EA18CF"/>
    <w:rsid w:val="00F32DC3"/>
    <w:rsid w:val="00F36277"/>
    <w:rsid w:val="00FB68D2"/>
    <w:rsid w:val="00FC2FBF"/>
    <w:rsid w:val="00FD5285"/>
    <w:rsid w:val="00FD7795"/>
    <w:rsid w:val="00FF3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56073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0C6"/>
    <w:rPr>
      <w:rFonts w:ascii="Times New Roman" w:eastAsia="Times New Roman" w:hAnsi="Times New Roman" w:cs="Times New Roman"/>
    </w:rPr>
  </w:style>
  <w:style w:type="paragraph" w:styleId="Heading1">
    <w:name w:val="heading 1"/>
    <w:basedOn w:val="Normal"/>
    <w:next w:val="Normal"/>
    <w:link w:val="Heading1Char"/>
    <w:uiPriority w:val="9"/>
    <w:qFormat/>
    <w:rsid w:val="00FD779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030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D779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030C6"/>
    <w:pPr>
      <w:keepNext/>
      <w:outlineLvl w:val="4"/>
    </w:pPr>
    <w:rPr>
      <w:color w:val="000080"/>
      <w:sz w:val="32"/>
      <w:szCs w:val="20"/>
      <w:lang w:val="en-GB"/>
    </w:rPr>
  </w:style>
  <w:style w:type="paragraph" w:styleId="Heading6">
    <w:name w:val="heading 6"/>
    <w:basedOn w:val="Normal"/>
    <w:next w:val="Normal"/>
    <w:link w:val="Heading6Char"/>
    <w:uiPriority w:val="9"/>
    <w:semiHidden/>
    <w:unhideWhenUsed/>
    <w:qFormat/>
    <w:rsid w:val="00FD779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D77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30C6"/>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C030C6"/>
    <w:rPr>
      <w:rFonts w:ascii="Times New Roman" w:eastAsia="Times New Roman" w:hAnsi="Times New Roman" w:cs="Times New Roman"/>
      <w:color w:val="000080"/>
      <w:sz w:val="32"/>
      <w:szCs w:val="20"/>
      <w:lang w:val="en-GB"/>
    </w:rPr>
  </w:style>
  <w:style w:type="paragraph" w:styleId="BodyText">
    <w:name w:val="Body Text"/>
    <w:basedOn w:val="Normal"/>
    <w:link w:val="BodyTextChar"/>
    <w:rsid w:val="00C030C6"/>
    <w:pPr>
      <w:jc w:val="both"/>
    </w:pPr>
    <w:rPr>
      <w:sz w:val="22"/>
      <w:szCs w:val="20"/>
      <w:lang w:val="en-GB"/>
    </w:rPr>
  </w:style>
  <w:style w:type="character" w:customStyle="1" w:styleId="BodyTextChar">
    <w:name w:val="Body Text Char"/>
    <w:basedOn w:val="DefaultParagraphFont"/>
    <w:link w:val="BodyText"/>
    <w:rsid w:val="00C030C6"/>
    <w:rPr>
      <w:rFonts w:ascii="Times New Roman" w:eastAsia="Times New Roman" w:hAnsi="Times New Roman" w:cs="Times New Roman"/>
      <w:sz w:val="22"/>
      <w:szCs w:val="20"/>
      <w:lang w:val="en-GB"/>
    </w:rPr>
  </w:style>
  <w:style w:type="paragraph" w:styleId="Header">
    <w:name w:val="header"/>
    <w:basedOn w:val="Normal"/>
    <w:link w:val="HeaderChar"/>
    <w:rsid w:val="00C030C6"/>
    <w:pPr>
      <w:tabs>
        <w:tab w:val="center" w:pos="4153"/>
        <w:tab w:val="right" w:pos="8306"/>
      </w:tabs>
    </w:pPr>
    <w:rPr>
      <w:szCs w:val="20"/>
      <w:lang w:val="en-GB"/>
    </w:rPr>
  </w:style>
  <w:style w:type="character" w:customStyle="1" w:styleId="HeaderChar">
    <w:name w:val="Header Char"/>
    <w:basedOn w:val="DefaultParagraphFont"/>
    <w:link w:val="Header"/>
    <w:rsid w:val="00C030C6"/>
    <w:rPr>
      <w:rFonts w:ascii="Times New Roman" w:eastAsia="Times New Roman" w:hAnsi="Times New Roman" w:cs="Times New Roman"/>
      <w:szCs w:val="20"/>
      <w:lang w:val="en-GB"/>
    </w:rPr>
  </w:style>
  <w:style w:type="paragraph" w:styleId="Footer">
    <w:name w:val="footer"/>
    <w:basedOn w:val="Normal"/>
    <w:link w:val="FooterChar"/>
    <w:rsid w:val="00C030C6"/>
    <w:pPr>
      <w:tabs>
        <w:tab w:val="center" w:pos="4320"/>
        <w:tab w:val="right" w:pos="8640"/>
      </w:tabs>
    </w:pPr>
  </w:style>
  <w:style w:type="character" w:customStyle="1" w:styleId="FooterChar">
    <w:name w:val="Footer Char"/>
    <w:basedOn w:val="DefaultParagraphFont"/>
    <w:link w:val="Footer"/>
    <w:rsid w:val="00C030C6"/>
    <w:rPr>
      <w:rFonts w:ascii="Times New Roman" w:eastAsia="Times New Roman" w:hAnsi="Times New Roman" w:cs="Times New Roman"/>
    </w:rPr>
  </w:style>
  <w:style w:type="paragraph" w:styleId="BodyTextIndent">
    <w:name w:val="Body Text Indent"/>
    <w:basedOn w:val="Normal"/>
    <w:link w:val="BodyTextIndentChar"/>
    <w:rsid w:val="00C030C6"/>
    <w:pPr>
      <w:spacing w:after="120"/>
      <w:ind w:left="283"/>
    </w:pPr>
  </w:style>
  <w:style w:type="character" w:customStyle="1" w:styleId="BodyTextIndentChar">
    <w:name w:val="Body Text Indent Char"/>
    <w:basedOn w:val="DefaultParagraphFont"/>
    <w:link w:val="BodyTextIndent"/>
    <w:rsid w:val="00C030C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30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0C6"/>
    <w:rPr>
      <w:rFonts w:ascii="Lucida Grande" w:eastAsia="Times New Roman" w:hAnsi="Lucida Grande" w:cs="Lucida Grande"/>
      <w:sz w:val="18"/>
      <w:szCs w:val="18"/>
    </w:rPr>
  </w:style>
  <w:style w:type="paragraph" w:customStyle="1" w:styleId="H4">
    <w:name w:val="H4"/>
    <w:basedOn w:val="Normal"/>
    <w:next w:val="Normal"/>
    <w:rsid w:val="00565B4A"/>
    <w:pPr>
      <w:keepNext/>
      <w:spacing w:before="100" w:after="100"/>
      <w:outlineLvl w:val="4"/>
    </w:pPr>
    <w:rPr>
      <w:b/>
      <w:snapToGrid w:val="0"/>
      <w:szCs w:val="20"/>
      <w:lang w:val="en-GB"/>
    </w:rPr>
  </w:style>
  <w:style w:type="paragraph" w:styleId="FootnoteText">
    <w:name w:val="footnote text"/>
    <w:basedOn w:val="Normal"/>
    <w:link w:val="FootnoteTextChar"/>
    <w:rsid w:val="00565B4A"/>
    <w:rPr>
      <w:sz w:val="20"/>
      <w:szCs w:val="20"/>
      <w:lang w:val="en-GB"/>
    </w:rPr>
  </w:style>
  <w:style w:type="character" w:customStyle="1" w:styleId="FootnoteTextChar">
    <w:name w:val="Footnote Text Char"/>
    <w:basedOn w:val="DefaultParagraphFont"/>
    <w:link w:val="FootnoteText"/>
    <w:rsid w:val="00565B4A"/>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FD7795"/>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uiPriority w:val="9"/>
    <w:semiHidden/>
    <w:rsid w:val="00FD7795"/>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FD77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D7795"/>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FD7795"/>
    <w:pPr>
      <w:spacing w:after="120" w:line="480" w:lineRule="auto"/>
    </w:pPr>
  </w:style>
  <w:style w:type="character" w:customStyle="1" w:styleId="BodyText2Char">
    <w:name w:val="Body Text 2 Char"/>
    <w:basedOn w:val="DefaultParagraphFont"/>
    <w:link w:val="BodyText2"/>
    <w:uiPriority w:val="99"/>
    <w:semiHidden/>
    <w:rsid w:val="00FD7795"/>
    <w:rPr>
      <w:rFonts w:ascii="Times New Roman" w:eastAsia="Times New Roman" w:hAnsi="Times New Roman" w:cs="Times New Roman"/>
    </w:rPr>
  </w:style>
  <w:style w:type="paragraph" w:styleId="BodyText3">
    <w:name w:val="Body Text 3"/>
    <w:basedOn w:val="Normal"/>
    <w:link w:val="BodyText3Char"/>
    <w:rsid w:val="00FD7795"/>
    <w:pPr>
      <w:spacing w:after="120"/>
    </w:pPr>
    <w:rPr>
      <w:sz w:val="16"/>
      <w:szCs w:val="16"/>
    </w:rPr>
  </w:style>
  <w:style w:type="character" w:customStyle="1" w:styleId="BodyText3Char">
    <w:name w:val="Body Text 3 Char"/>
    <w:basedOn w:val="DefaultParagraphFont"/>
    <w:link w:val="BodyText3"/>
    <w:rsid w:val="00FD7795"/>
    <w:rPr>
      <w:rFonts w:ascii="Times New Roman" w:eastAsia="Times New Roman" w:hAnsi="Times New Roman" w:cs="Times New Roman"/>
      <w:sz w:val="16"/>
      <w:szCs w:val="16"/>
    </w:rPr>
  </w:style>
  <w:style w:type="paragraph" w:styleId="NormalWeb">
    <w:name w:val="Normal (Web)"/>
    <w:basedOn w:val="Normal"/>
    <w:rsid w:val="00FD7795"/>
    <w:pPr>
      <w:spacing w:before="100" w:beforeAutospacing="1" w:after="100" w:afterAutospacing="1"/>
    </w:pPr>
    <w:rPr>
      <w:rFonts w:ascii="Verdana" w:eastAsia="Arial Unicode MS" w:hAnsi="Verdana" w:cs="Arial Unicode MS"/>
      <w:color w:val="000000"/>
    </w:rPr>
  </w:style>
  <w:style w:type="paragraph" w:styleId="Title">
    <w:name w:val="Title"/>
    <w:basedOn w:val="Normal"/>
    <w:link w:val="TitleChar"/>
    <w:qFormat/>
    <w:rsid w:val="00726B5A"/>
    <w:pPr>
      <w:jc w:val="center"/>
    </w:pPr>
    <w:rPr>
      <w:rFonts w:ascii="Arial" w:hAnsi="Arial"/>
      <w:b/>
      <w:sz w:val="22"/>
      <w:szCs w:val="20"/>
      <w:lang w:val="en-GB"/>
    </w:rPr>
  </w:style>
  <w:style w:type="character" w:customStyle="1" w:styleId="TitleChar">
    <w:name w:val="Title Char"/>
    <w:basedOn w:val="DefaultParagraphFont"/>
    <w:link w:val="Title"/>
    <w:rsid w:val="00726B5A"/>
    <w:rPr>
      <w:rFonts w:ascii="Arial" w:eastAsia="Times New Roman" w:hAnsi="Arial" w:cs="Times New Roman"/>
      <w:b/>
      <w:sz w:val="22"/>
      <w:szCs w:val="20"/>
      <w:lang w:val="en-GB"/>
    </w:rPr>
  </w:style>
  <w:style w:type="paragraph" w:styleId="ListParagraph">
    <w:name w:val="List Paragraph"/>
    <w:basedOn w:val="Normal"/>
    <w:uiPriority w:val="34"/>
    <w:qFormat/>
    <w:rsid w:val="00726B5A"/>
    <w:pPr>
      <w:ind w:left="720"/>
      <w:contextualSpacing/>
    </w:pPr>
  </w:style>
  <w:style w:type="character" w:styleId="PageNumber">
    <w:name w:val="page number"/>
    <w:basedOn w:val="DefaultParagraphFont"/>
    <w:uiPriority w:val="99"/>
    <w:semiHidden/>
    <w:unhideWhenUsed/>
    <w:rsid w:val="00735C7D"/>
  </w:style>
  <w:style w:type="table" w:styleId="LightGrid-Accent3">
    <w:name w:val="Light Grid Accent 3"/>
    <w:basedOn w:val="TableNormal"/>
    <w:uiPriority w:val="62"/>
    <w:rsid w:val="0071617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0C6"/>
    <w:rPr>
      <w:rFonts w:ascii="Times New Roman" w:eastAsia="Times New Roman" w:hAnsi="Times New Roman" w:cs="Times New Roman"/>
    </w:rPr>
  </w:style>
  <w:style w:type="paragraph" w:styleId="Heading1">
    <w:name w:val="heading 1"/>
    <w:basedOn w:val="Normal"/>
    <w:next w:val="Normal"/>
    <w:link w:val="Heading1Char"/>
    <w:uiPriority w:val="9"/>
    <w:qFormat/>
    <w:rsid w:val="00FD779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030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D779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030C6"/>
    <w:pPr>
      <w:keepNext/>
      <w:outlineLvl w:val="4"/>
    </w:pPr>
    <w:rPr>
      <w:color w:val="000080"/>
      <w:sz w:val="32"/>
      <w:szCs w:val="20"/>
      <w:lang w:val="en-GB"/>
    </w:rPr>
  </w:style>
  <w:style w:type="paragraph" w:styleId="Heading6">
    <w:name w:val="heading 6"/>
    <w:basedOn w:val="Normal"/>
    <w:next w:val="Normal"/>
    <w:link w:val="Heading6Char"/>
    <w:uiPriority w:val="9"/>
    <w:semiHidden/>
    <w:unhideWhenUsed/>
    <w:qFormat/>
    <w:rsid w:val="00FD779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D77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30C6"/>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C030C6"/>
    <w:rPr>
      <w:rFonts w:ascii="Times New Roman" w:eastAsia="Times New Roman" w:hAnsi="Times New Roman" w:cs="Times New Roman"/>
      <w:color w:val="000080"/>
      <w:sz w:val="32"/>
      <w:szCs w:val="20"/>
      <w:lang w:val="en-GB"/>
    </w:rPr>
  </w:style>
  <w:style w:type="paragraph" w:styleId="BodyText">
    <w:name w:val="Body Text"/>
    <w:basedOn w:val="Normal"/>
    <w:link w:val="BodyTextChar"/>
    <w:rsid w:val="00C030C6"/>
    <w:pPr>
      <w:jc w:val="both"/>
    </w:pPr>
    <w:rPr>
      <w:sz w:val="22"/>
      <w:szCs w:val="20"/>
      <w:lang w:val="en-GB"/>
    </w:rPr>
  </w:style>
  <w:style w:type="character" w:customStyle="1" w:styleId="BodyTextChar">
    <w:name w:val="Body Text Char"/>
    <w:basedOn w:val="DefaultParagraphFont"/>
    <w:link w:val="BodyText"/>
    <w:rsid w:val="00C030C6"/>
    <w:rPr>
      <w:rFonts w:ascii="Times New Roman" w:eastAsia="Times New Roman" w:hAnsi="Times New Roman" w:cs="Times New Roman"/>
      <w:sz w:val="22"/>
      <w:szCs w:val="20"/>
      <w:lang w:val="en-GB"/>
    </w:rPr>
  </w:style>
  <w:style w:type="paragraph" w:styleId="Header">
    <w:name w:val="header"/>
    <w:basedOn w:val="Normal"/>
    <w:link w:val="HeaderChar"/>
    <w:rsid w:val="00C030C6"/>
    <w:pPr>
      <w:tabs>
        <w:tab w:val="center" w:pos="4153"/>
        <w:tab w:val="right" w:pos="8306"/>
      </w:tabs>
    </w:pPr>
    <w:rPr>
      <w:szCs w:val="20"/>
      <w:lang w:val="en-GB"/>
    </w:rPr>
  </w:style>
  <w:style w:type="character" w:customStyle="1" w:styleId="HeaderChar">
    <w:name w:val="Header Char"/>
    <w:basedOn w:val="DefaultParagraphFont"/>
    <w:link w:val="Header"/>
    <w:rsid w:val="00C030C6"/>
    <w:rPr>
      <w:rFonts w:ascii="Times New Roman" w:eastAsia="Times New Roman" w:hAnsi="Times New Roman" w:cs="Times New Roman"/>
      <w:szCs w:val="20"/>
      <w:lang w:val="en-GB"/>
    </w:rPr>
  </w:style>
  <w:style w:type="paragraph" w:styleId="Footer">
    <w:name w:val="footer"/>
    <w:basedOn w:val="Normal"/>
    <w:link w:val="FooterChar"/>
    <w:rsid w:val="00C030C6"/>
    <w:pPr>
      <w:tabs>
        <w:tab w:val="center" w:pos="4320"/>
        <w:tab w:val="right" w:pos="8640"/>
      </w:tabs>
    </w:pPr>
  </w:style>
  <w:style w:type="character" w:customStyle="1" w:styleId="FooterChar">
    <w:name w:val="Footer Char"/>
    <w:basedOn w:val="DefaultParagraphFont"/>
    <w:link w:val="Footer"/>
    <w:rsid w:val="00C030C6"/>
    <w:rPr>
      <w:rFonts w:ascii="Times New Roman" w:eastAsia="Times New Roman" w:hAnsi="Times New Roman" w:cs="Times New Roman"/>
    </w:rPr>
  </w:style>
  <w:style w:type="paragraph" w:styleId="BodyTextIndent">
    <w:name w:val="Body Text Indent"/>
    <w:basedOn w:val="Normal"/>
    <w:link w:val="BodyTextIndentChar"/>
    <w:rsid w:val="00C030C6"/>
    <w:pPr>
      <w:spacing w:after="120"/>
      <w:ind w:left="283"/>
    </w:pPr>
  </w:style>
  <w:style w:type="character" w:customStyle="1" w:styleId="BodyTextIndentChar">
    <w:name w:val="Body Text Indent Char"/>
    <w:basedOn w:val="DefaultParagraphFont"/>
    <w:link w:val="BodyTextIndent"/>
    <w:rsid w:val="00C030C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30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0C6"/>
    <w:rPr>
      <w:rFonts w:ascii="Lucida Grande" w:eastAsia="Times New Roman" w:hAnsi="Lucida Grande" w:cs="Lucida Grande"/>
      <w:sz w:val="18"/>
      <w:szCs w:val="18"/>
    </w:rPr>
  </w:style>
  <w:style w:type="paragraph" w:customStyle="1" w:styleId="H4">
    <w:name w:val="H4"/>
    <w:basedOn w:val="Normal"/>
    <w:next w:val="Normal"/>
    <w:rsid w:val="00565B4A"/>
    <w:pPr>
      <w:keepNext/>
      <w:spacing w:before="100" w:after="100"/>
      <w:outlineLvl w:val="4"/>
    </w:pPr>
    <w:rPr>
      <w:b/>
      <w:snapToGrid w:val="0"/>
      <w:szCs w:val="20"/>
      <w:lang w:val="en-GB"/>
    </w:rPr>
  </w:style>
  <w:style w:type="paragraph" w:styleId="FootnoteText">
    <w:name w:val="footnote text"/>
    <w:basedOn w:val="Normal"/>
    <w:link w:val="FootnoteTextChar"/>
    <w:rsid w:val="00565B4A"/>
    <w:rPr>
      <w:sz w:val="20"/>
      <w:szCs w:val="20"/>
      <w:lang w:val="en-GB"/>
    </w:rPr>
  </w:style>
  <w:style w:type="character" w:customStyle="1" w:styleId="FootnoteTextChar">
    <w:name w:val="Footnote Text Char"/>
    <w:basedOn w:val="DefaultParagraphFont"/>
    <w:link w:val="FootnoteText"/>
    <w:rsid w:val="00565B4A"/>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FD7795"/>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uiPriority w:val="9"/>
    <w:semiHidden/>
    <w:rsid w:val="00FD7795"/>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FD77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D7795"/>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FD7795"/>
    <w:pPr>
      <w:spacing w:after="120" w:line="480" w:lineRule="auto"/>
    </w:pPr>
  </w:style>
  <w:style w:type="character" w:customStyle="1" w:styleId="BodyText2Char">
    <w:name w:val="Body Text 2 Char"/>
    <w:basedOn w:val="DefaultParagraphFont"/>
    <w:link w:val="BodyText2"/>
    <w:uiPriority w:val="99"/>
    <w:semiHidden/>
    <w:rsid w:val="00FD7795"/>
    <w:rPr>
      <w:rFonts w:ascii="Times New Roman" w:eastAsia="Times New Roman" w:hAnsi="Times New Roman" w:cs="Times New Roman"/>
    </w:rPr>
  </w:style>
  <w:style w:type="paragraph" w:styleId="BodyText3">
    <w:name w:val="Body Text 3"/>
    <w:basedOn w:val="Normal"/>
    <w:link w:val="BodyText3Char"/>
    <w:rsid w:val="00FD7795"/>
    <w:pPr>
      <w:spacing w:after="120"/>
    </w:pPr>
    <w:rPr>
      <w:sz w:val="16"/>
      <w:szCs w:val="16"/>
    </w:rPr>
  </w:style>
  <w:style w:type="character" w:customStyle="1" w:styleId="BodyText3Char">
    <w:name w:val="Body Text 3 Char"/>
    <w:basedOn w:val="DefaultParagraphFont"/>
    <w:link w:val="BodyText3"/>
    <w:rsid w:val="00FD7795"/>
    <w:rPr>
      <w:rFonts w:ascii="Times New Roman" w:eastAsia="Times New Roman" w:hAnsi="Times New Roman" w:cs="Times New Roman"/>
      <w:sz w:val="16"/>
      <w:szCs w:val="16"/>
    </w:rPr>
  </w:style>
  <w:style w:type="paragraph" w:styleId="NormalWeb">
    <w:name w:val="Normal (Web)"/>
    <w:basedOn w:val="Normal"/>
    <w:rsid w:val="00FD7795"/>
    <w:pPr>
      <w:spacing w:before="100" w:beforeAutospacing="1" w:after="100" w:afterAutospacing="1"/>
    </w:pPr>
    <w:rPr>
      <w:rFonts w:ascii="Verdana" w:eastAsia="Arial Unicode MS" w:hAnsi="Verdana" w:cs="Arial Unicode MS"/>
      <w:color w:val="000000"/>
    </w:rPr>
  </w:style>
  <w:style w:type="paragraph" w:styleId="Title">
    <w:name w:val="Title"/>
    <w:basedOn w:val="Normal"/>
    <w:link w:val="TitleChar"/>
    <w:qFormat/>
    <w:rsid w:val="00726B5A"/>
    <w:pPr>
      <w:jc w:val="center"/>
    </w:pPr>
    <w:rPr>
      <w:rFonts w:ascii="Arial" w:hAnsi="Arial"/>
      <w:b/>
      <w:sz w:val="22"/>
      <w:szCs w:val="20"/>
      <w:lang w:val="en-GB"/>
    </w:rPr>
  </w:style>
  <w:style w:type="character" w:customStyle="1" w:styleId="TitleChar">
    <w:name w:val="Title Char"/>
    <w:basedOn w:val="DefaultParagraphFont"/>
    <w:link w:val="Title"/>
    <w:rsid w:val="00726B5A"/>
    <w:rPr>
      <w:rFonts w:ascii="Arial" w:eastAsia="Times New Roman" w:hAnsi="Arial" w:cs="Times New Roman"/>
      <w:b/>
      <w:sz w:val="22"/>
      <w:szCs w:val="20"/>
      <w:lang w:val="en-GB"/>
    </w:rPr>
  </w:style>
  <w:style w:type="paragraph" w:styleId="ListParagraph">
    <w:name w:val="List Paragraph"/>
    <w:basedOn w:val="Normal"/>
    <w:uiPriority w:val="34"/>
    <w:qFormat/>
    <w:rsid w:val="00726B5A"/>
    <w:pPr>
      <w:ind w:left="720"/>
      <w:contextualSpacing/>
    </w:pPr>
  </w:style>
  <w:style w:type="character" w:styleId="PageNumber">
    <w:name w:val="page number"/>
    <w:basedOn w:val="DefaultParagraphFont"/>
    <w:uiPriority w:val="99"/>
    <w:semiHidden/>
    <w:unhideWhenUsed/>
    <w:rsid w:val="00735C7D"/>
  </w:style>
  <w:style w:type="table" w:styleId="LightGrid-Accent3">
    <w:name w:val="Light Grid Accent 3"/>
    <w:basedOn w:val="TableNormal"/>
    <w:uiPriority w:val="62"/>
    <w:rsid w:val="0071617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yperlink" Target="http://www.os2i.org/evolving-selection-potential/adept/%20%E2%80%8E" TargetMode="External"/><Relationship Id="rId17" Type="http://schemas.openxmlformats.org/officeDocument/2006/relationships/hyperlink" Target="http://creativecommons.org/licenses/by-nc/3.0/deed.en_U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3.png"/><Relationship Id="rId10"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CDBE4-94E5-5840-89FB-B485484A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3048</Words>
  <Characters>17376</Characters>
  <Application>Microsoft Macintosh Word</Application>
  <DocSecurity>0</DocSecurity>
  <Lines>144</Lines>
  <Paragraphs>40</Paragraphs>
  <ScaleCrop>false</ScaleCrop>
  <Company>os2i</Company>
  <LinksUpToDate>false</LinksUpToDate>
  <CharactersWithSpaces>20384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8</cp:revision>
  <cp:lastPrinted>2012-10-04T14:56:00Z</cp:lastPrinted>
  <dcterms:created xsi:type="dcterms:W3CDTF">2012-10-30T08:08:00Z</dcterms:created>
  <dcterms:modified xsi:type="dcterms:W3CDTF">2013-01-18T15:20:00Z</dcterms:modified>
</cp:coreProperties>
</file>