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09C5F" w14:textId="77777777" w:rsidR="005A24BC" w:rsidRPr="008A22E7" w:rsidRDefault="005A24BC" w:rsidP="005A24BC">
      <w:pPr>
        <w:jc w:val="both"/>
        <w:rPr>
          <w:rFonts w:ascii="Gill Sans" w:hAnsi="Gill Sans" w:cs="Gill Sans"/>
          <w:b/>
          <w:color w:val="76923C"/>
          <w:sz w:val="52"/>
          <w:szCs w:val="52"/>
        </w:rPr>
      </w:pPr>
      <w:r w:rsidRPr="008A22E7">
        <w:rPr>
          <w:rFonts w:ascii="Gill Sans" w:hAnsi="Gill Sans" w:cs="Gill Sans"/>
          <w:noProof/>
          <w:sz w:val="20"/>
        </w:rPr>
        <w:drawing>
          <wp:inline distT="0" distB="0" distL="0" distR="0" wp14:anchorId="109E3023" wp14:editId="1FA97B98">
            <wp:extent cx="4631055" cy="9569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219BF036" w14:textId="77777777" w:rsidR="005A24BC" w:rsidRPr="008A22E7" w:rsidRDefault="005A24BC" w:rsidP="005A24BC">
      <w:pPr>
        <w:jc w:val="both"/>
        <w:rPr>
          <w:rFonts w:ascii="Gill Sans" w:hAnsi="Gill Sans" w:cs="Gill Sans"/>
          <w:b/>
          <w:color w:val="76923C"/>
          <w:sz w:val="52"/>
          <w:szCs w:val="52"/>
        </w:rPr>
      </w:pPr>
      <w:r w:rsidRPr="008A22E7">
        <w:rPr>
          <w:rFonts w:ascii="Gill Sans" w:hAnsi="Gill Sans" w:cs="Gill Sans"/>
          <w:b/>
          <w:noProof/>
          <w:color w:val="76923C"/>
          <w:sz w:val="52"/>
          <w:szCs w:val="52"/>
        </w:rPr>
        <w:drawing>
          <wp:inline distT="0" distB="0" distL="0" distR="0" wp14:anchorId="43F737A2" wp14:editId="7E1E0B47">
            <wp:extent cx="1769745" cy="973455"/>
            <wp:effectExtent l="0" t="0" r="825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765AF94B" w14:textId="77777777" w:rsidR="005A24BC" w:rsidRPr="008A22E7" w:rsidRDefault="005A24BC" w:rsidP="005A24BC">
      <w:pPr>
        <w:jc w:val="both"/>
        <w:rPr>
          <w:rFonts w:ascii="Gill Sans" w:hAnsi="Gill Sans" w:cs="Gill Sans"/>
          <w:b/>
          <w:color w:val="76923C"/>
          <w:sz w:val="52"/>
          <w:szCs w:val="52"/>
        </w:rPr>
      </w:pPr>
    </w:p>
    <w:p w14:paraId="1B1A9C7F" w14:textId="77777777" w:rsidR="00D11D9C" w:rsidRPr="00791B35" w:rsidRDefault="00D11D9C" w:rsidP="00D11D9C">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66F27D7D" w14:textId="77777777" w:rsidR="005A24BC" w:rsidRPr="008A22E7" w:rsidRDefault="005A24BC" w:rsidP="005A24BC">
      <w:pPr>
        <w:jc w:val="both"/>
        <w:rPr>
          <w:rFonts w:ascii="Gill Sans" w:hAnsi="Gill Sans" w:cs="Gill Sans"/>
          <w:sz w:val="36"/>
          <w:szCs w:val="36"/>
        </w:rPr>
      </w:pPr>
    </w:p>
    <w:p w14:paraId="7FC51DF1" w14:textId="77777777" w:rsidR="005A24BC" w:rsidRPr="008A22E7" w:rsidRDefault="005A24BC" w:rsidP="005A24BC">
      <w:pPr>
        <w:jc w:val="both"/>
        <w:rPr>
          <w:rFonts w:ascii="Gill Sans" w:hAnsi="Gill Sans" w:cs="Gill Sans"/>
          <w:color w:val="76923C"/>
          <w:sz w:val="36"/>
          <w:szCs w:val="36"/>
        </w:rPr>
      </w:pPr>
      <w:r w:rsidRPr="008A22E7">
        <w:rPr>
          <w:rFonts w:ascii="Gill Sans" w:hAnsi="Gill Sans" w:cs="Gill Sans"/>
          <w:color w:val="76923C"/>
          <w:sz w:val="36"/>
          <w:szCs w:val="36"/>
        </w:rPr>
        <w:t xml:space="preserve">Assessment and Development Event Portfolio for Talent </w:t>
      </w:r>
    </w:p>
    <w:p w14:paraId="481A9838" w14:textId="77777777" w:rsidR="005A24BC" w:rsidRPr="008A22E7" w:rsidRDefault="005A24BC" w:rsidP="005A24BC">
      <w:pPr>
        <w:jc w:val="both"/>
        <w:rPr>
          <w:rFonts w:ascii="Gill Sans" w:hAnsi="Gill Sans" w:cs="Gill Sans"/>
          <w:color w:val="76923C"/>
          <w:sz w:val="52"/>
          <w:szCs w:val="52"/>
        </w:rPr>
      </w:pPr>
    </w:p>
    <w:p w14:paraId="3F4E64F3" w14:textId="77777777" w:rsidR="005A24BC" w:rsidRPr="008A22E7" w:rsidRDefault="005A24BC" w:rsidP="005A24BC">
      <w:pPr>
        <w:jc w:val="both"/>
        <w:rPr>
          <w:rFonts w:ascii="Gill Sans" w:hAnsi="Gill Sans" w:cs="Gill Sans"/>
          <w:sz w:val="20"/>
        </w:rPr>
      </w:pPr>
    </w:p>
    <w:p w14:paraId="3D83987E" w14:textId="77777777" w:rsidR="005A24BC" w:rsidRPr="008A22E7" w:rsidRDefault="005A24BC" w:rsidP="005A24BC">
      <w:pPr>
        <w:jc w:val="both"/>
        <w:rPr>
          <w:rFonts w:ascii="Gill Sans" w:hAnsi="Gill Sans" w:cs="Gill Sans"/>
          <w:sz w:val="20"/>
        </w:rPr>
      </w:pPr>
    </w:p>
    <w:p w14:paraId="7C7DE7EC" w14:textId="77777777" w:rsidR="005A24BC" w:rsidRPr="008A22E7" w:rsidRDefault="005A24BC" w:rsidP="005A24BC">
      <w:pPr>
        <w:jc w:val="both"/>
        <w:rPr>
          <w:rFonts w:ascii="Gill Sans" w:hAnsi="Gill Sans" w:cs="Gill Sans"/>
          <w:sz w:val="20"/>
        </w:rPr>
      </w:pPr>
    </w:p>
    <w:p w14:paraId="053733E3" w14:textId="77777777" w:rsidR="005A24BC" w:rsidRPr="008A22E7" w:rsidRDefault="005A24BC" w:rsidP="005A24BC">
      <w:pPr>
        <w:jc w:val="both"/>
        <w:rPr>
          <w:rFonts w:ascii="Gill Sans" w:hAnsi="Gill Sans" w:cs="Gill Sans"/>
          <w:sz w:val="20"/>
        </w:rPr>
      </w:pPr>
    </w:p>
    <w:p w14:paraId="31CE355A" w14:textId="77777777" w:rsidR="005A24BC" w:rsidRPr="008A22E7" w:rsidRDefault="005A24BC" w:rsidP="005A24BC">
      <w:pPr>
        <w:jc w:val="both"/>
        <w:rPr>
          <w:rFonts w:ascii="Gill Sans" w:hAnsi="Gill Sans" w:cs="Gill Sans"/>
          <w:sz w:val="20"/>
        </w:rPr>
      </w:pPr>
    </w:p>
    <w:p w14:paraId="4EE185C7" w14:textId="77777777" w:rsidR="005A24BC" w:rsidRPr="008A22E7" w:rsidRDefault="005A24BC" w:rsidP="005A24BC">
      <w:pPr>
        <w:jc w:val="both"/>
        <w:rPr>
          <w:rFonts w:ascii="Gill Sans" w:hAnsi="Gill Sans" w:cs="Gill Sans"/>
          <w:sz w:val="20"/>
        </w:rPr>
      </w:pPr>
    </w:p>
    <w:p w14:paraId="3CD5F318" w14:textId="77777777" w:rsidR="005A24BC" w:rsidRPr="008A22E7" w:rsidRDefault="005A24BC" w:rsidP="005A24BC">
      <w:pPr>
        <w:jc w:val="both"/>
        <w:rPr>
          <w:rFonts w:ascii="Gill Sans" w:hAnsi="Gill Sans" w:cs="Gill Sans"/>
          <w:sz w:val="20"/>
        </w:rPr>
      </w:pPr>
    </w:p>
    <w:p w14:paraId="76DBA45A" w14:textId="77777777" w:rsidR="005A24BC" w:rsidRPr="008A22E7" w:rsidRDefault="005A24BC" w:rsidP="005A24BC">
      <w:pPr>
        <w:jc w:val="both"/>
        <w:rPr>
          <w:rFonts w:ascii="Gill Sans" w:hAnsi="Gill Sans" w:cs="Gill Sans"/>
          <w:sz w:val="20"/>
        </w:rPr>
      </w:pPr>
    </w:p>
    <w:p w14:paraId="633CF938" w14:textId="77777777" w:rsidR="005A24BC" w:rsidRPr="008A22E7" w:rsidRDefault="005A24BC" w:rsidP="005A24BC">
      <w:pPr>
        <w:jc w:val="both"/>
        <w:rPr>
          <w:rFonts w:ascii="Gill Sans" w:hAnsi="Gill Sans" w:cs="Gill Sans"/>
          <w:color w:val="76923C"/>
          <w:sz w:val="20"/>
        </w:rPr>
      </w:pPr>
    </w:p>
    <w:p w14:paraId="3531C22B" w14:textId="77777777" w:rsidR="005A24BC" w:rsidRPr="008A22E7" w:rsidRDefault="005A24BC" w:rsidP="005A24BC">
      <w:pPr>
        <w:jc w:val="both"/>
        <w:rPr>
          <w:rFonts w:ascii="Gill Sans" w:hAnsi="Gill Sans" w:cs="Gill Sans"/>
          <w:color w:val="76923C"/>
          <w:sz w:val="20"/>
        </w:rPr>
      </w:pPr>
    </w:p>
    <w:p w14:paraId="50F2C9E1" w14:textId="77777777" w:rsidR="005A24BC" w:rsidRPr="008A22E7" w:rsidRDefault="005A24BC" w:rsidP="005A24BC">
      <w:pPr>
        <w:jc w:val="both"/>
        <w:rPr>
          <w:rFonts w:ascii="Gill Sans" w:hAnsi="Gill Sans" w:cs="Gill Sans"/>
          <w:color w:val="76923C"/>
          <w:sz w:val="20"/>
        </w:rPr>
      </w:pPr>
    </w:p>
    <w:p w14:paraId="0D37A9EA" w14:textId="77777777" w:rsidR="005A24BC" w:rsidRPr="008A22E7" w:rsidRDefault="005A24BC" w:rsidP="005A24BC">
      <w:pPr>
        <w:jc w:val="both"/>
        <w:rPr>
          <w:rFonts w:ascii="Gill Sans" w:hAnsi="Gill Sans" w:cs="Gill Sans"/>
          <w:color w:val="76923C"/>
          <w:sz w:val="28"/>
        </w:rPr>
      </w:pPr>
      <w:r w:rsidRPr="008A22E7">
        <w:rPr>
          <w:rFonts w:ascii="Gill Sans" w:hAnsi="Gill Sans" w:cs="Gill Sans"/>
          <w:color w:val="76923C"/>
          <w:sz w:val="28"/>
        </w:rPr>
        <w:t xml:space="preserve">ASSESSOR SUPPORT DOCUMENTATION </w:t>
      </w:r>
    </w:p>
    <w:p w14:paraId="2B7E1C13" w14:textId="77777777" w:rsidR="005A24BC" w:rsidRPr="008A22E7" w:rsidRDefault="005A24BC" w:rsidP="005A24BC">
      <w:pPr>
        <w:jc w:val="both"/>
        <w:rPr>
          <w:rFonts w:ascii="Gill Sans" w:hAnsi="Gill Sans" w:cs="Gill Sans"/>
          <w:color w:val="76923C"/>
          <w:sz w:val="28"/>
        </w:rPr>
      </w:pPr>
    </w:p>
    <w:p w14:paraId="2007C2DF" w14:textId="77777777" w:rsidR="005A24BC" w:rsidRPr="008A22E7" w:rsidRDefault="00A54269" w:rsidP="005A24BC">
      <w:pPr>
        <w:jc w:val="both"/>
        <w:rPr>
          <w:rFonts w:ascii="Gill Sans" w:hAnsi="Gill Sans" w:cs="Gill Sans"/>
          <w:color w:val="76923C"/>
          <w:sz w:val="28"/>
        </w:rPr>
      </w:pPr>
      <w:r>
        <w:rPr>
          <w:rFonts w:ascii="Gill Sans" w:hAnsi="Gill Sans" w:cs="Gill Sans"/>
          <w:color w:val="76923C"/>
          <w:sz w:val="28"/>
        </w:rPr>
        <w:t>For Assessment/</w:t>
      </w:r>
      <w:r w:rsidR="005A24BC" w:rsidRPr="008A22E7">
        <w:rPr>
          <w:rFonts w:ascii="Gill Sans" w:hAnsi="Gill Sans" w:cs="Gill Sans"/>
          <w:color w:val="76923C"/>
          <w:sz w:val="28"/>
        </w:rPr>
        <w:t>Development Centre Management</w:t>
      </w:r>
    </w:p>
    <w:p w14:paraId="64CBA0CD" w14:textId="77777777" w:rsidR="005A24BC" w:rsidRPr="008A22E7" w:rsidRDefault="005A24BC" w:rsidP="005A24BC">
      <w:pPr>
        <w:jc w:val="both"/>
        <w:rPr>
          <w:rFonts w:ascii="Gill Sans" w:hAnsi="Gill Sans" w:cs="Gill Sans"/>
          <w:color w:val="76923C"/>
          <w:sz w:val="28"/>
        </w:rPr>
      </w:pPr>
    </w:p>
    <w:p w14:paraId="72E4D6B9" w14:textId="77777777" w:rsidR="005A24BC" w:rsidRPr="008A22E7" w:rsidRDefault="005A24BC" w:rsidP="005A24BC">
      <w:pPr>
        <w:jc w:val="both"/>
        <w:rPr>
          <w:rFonts w:ascii="Gill Sans" w:hAnsi="Gill Sans" w:cs="Gill Sans"/>
          <w:color w:val="76923C"/>
          <w:sz w:val="20"/>
        </w:rPr>
      </w:pPr>
    </w:p>
    <w:p w14:paraId="500E79E2" w14:textId="77777777" w:rsidR="005A24BC" w:rsidRPr="008A22E7" w:rsidRDefault="005A24BC" w:rsidP="005A24BC">
      <w:pPr>
        <w:jc w:val="both"/>
        <w:rPr>
          <w:rFonts w:ascii="Gill Sans" w:hAnsi="Gill Sans" w:cs="Gill Sans"/>
          <w:color w:val="76923C"/>
          <w:sz w:val="20"/>
        </w:rPr>
      </w:pPr>
    </w:p>
    <w:p w14:paraId="5666A48C" w14:textId="77777777" w:rsidR="005A24BC" w:rsidRPr="008A22E7" w:rsidRDefault="005A24BC" w:rsidP="005A24BC">
      <w:pPr>
        <w:jc w:val="both"/>
        <w:rPr>
          <w:rFonts w:ascii="Gill Sans" w:hAnsi="Gill Sans" w:cs="Gill Sans"/>
          <w:color w:val="76923C"/>
          <w:sz w:val="40"/>
        </w:rPr>
      </w:pPr>
    </w:p>
    <w:p w14:paraId="3AC379B5" w14:textId="77777777" w:rsidR="005A24BC" w:rsidRPr="008A22E7" w:rsidRDefault="005A24BC" w:rsidP="005A24BC">
      <w:pPr>
        <w:jc w:val="both"/>
        <w:rPr>
          <w:rFonts w:ascii="Gill Sans" w:hAnsi="Gill Sans" w:cs="Gill Sans"/>
          <w:color w:val="76923C"/>
          <w:sz w:val="40"/>
        </w:rPr>
      </w:pPr>
    </w:p>
    <w:p w14:paraId="7820EF57" w14:textId="77777777" w:rsidR="005A24BC" w:rsidRPr="008A22E7" w:rsidRDefault="005A24BC" w:rsidP="005A24BC">
      <w:pPr>
        <w:jc w:val="both"/>
        <w:rPr>
          <w:rFonts w:ascii="Gill Sans" w:hAnsi="Gill Sans" w:cs="Gill Sans"/>
          <w:color w:val="76923C"/>
          <w:sz w:val="40"/>
        </w:rPr>
      </w:pPr>
    </w:p>
    <w:p w14:paraId="228ACD99" w14:textId="77777777" w:rsidR="005A24BC" w:rsidRPr="008A22E7" w:rsidRDefault="005A24BC" w:rsidP="005A24BC">
      <w:pPr>
        <w:jc w:val="both"/>
        <w:rPr>
          <w:rFonts w:ascii="Gill Sans" w:hAnsi="Gill Sans" w:cs="Gill Sans"/>
          <w:color w:val="76923C"/>
          <w:sz w:val="40"/>
        </w:rPr>
      </w:pPr>
    </w:p>
    <w:p w14:paraId="41FE3D20" w14:textId="77777777" w:rsidR="005A24BC" w:rsidRPr="008A22E7" w:rsidRDefault="005A24BC" w:rsidP="005A24BC">
      <w:pPr>
        <w:jc w:val="both"/>
        <w:rPr>
          <w:rFonts w:ascii="Gill Sans" w:hAnsi="Gill Sans" w:cs="Gill Sans"/>
          <w:color w:val="76923C"/>
          <w:sz w:val="52"/>
          <w:szCs w:val="52"/>
        </w:rPr>
      </w:pPr>
      <w:r w:rsidRPr="008A22E7">
        <w:rPr>
          <w:rFonts w:ascii="Gill Sans" w:hAnsi="Gill Sans" w:cs="Gill Sans"/>
          <w:color w:val="76923C"/>
          <w:sz w:val="52"/>
          <w:szCs w:val="52"/>
        </w:rPr>
        <w:t>Water Water Everywhere!</w:t>
      </w:r>
    </w:p>
    <w:p w14:paraId="517BC699" w14:textId="77777777" w:rsidR="009030C7" w:rsidRDefault="009030C7" w:rsidP="005A24BC">
      <w:pPr>
        <w:jc w:val="both"/>
        <w:rPr>
          <w:rFonts w:ascii="Gill Sans" w:hAnsi="Gill Sans" w:cs="Gill Sans"/>
          <w:color w:val="76923C"/>
          <w:sz w:val="52"/>
          <w:szCs w:val="52"/>
        </w:rPr>
      </w:pPr>
    </w:p>
    <w:p w14:paraId="147EAA7C" w14:textId="77777777" w:rsidR="005A24BC" w:rsidRPr="008A22E7" w:rsidRDefault="005A24BC" w:rsidP="005A24BC">
      <w:pPr>
        <w:jc w:val="both"/>
        <w:rPr>
          <w:rFonts w:ascii="Gill Sans" w:hAnsi="Gill Sans" w:cs="Gill Sans"/>
          <w:color w:val="76923C"/>
          <w:sz w:val="52"/>
          <w:szCs w:val="52"/>
        </w:rPr>
      </w:pPr>
      <w:r w:rsidRPr="008A22E7">
        <w:rPr>
          <w:rFonts w:ascii="Gill Sans" w:hAnsi="Gill Sans" w:cs="Gill Sans"/>
          <w:color w:val="76923C"/>
          <w:sz w:val="28"/>
        </w:rPr>
        <w:t xml:space="preserve">Assessor Pack Contents </w:t>
      </w:r>
    </w:p>
    <w:p w14:paraId="5A5F14C9" w14:textId="77777777" w:rsidR="005A24BC" w:rsidRPr="008A22E7" w:rsidRDefault="005A24BC" w:rsidP="005A24BC">
      <w:pPr>
        <w:jc w:val="both"/>
        <w:rPr>
          <w:rFonts w:ascii="Gill Sans" w:hAnsi="Gill Sans" w:cs="Gill Sans"/>
          <w:color w:val="76923C"/>
        </w:rPr>
      </w:pPr>
    </w:p>
    <w:p w14:paraId="0CAD56A3" w14:textId="77777777" w:rsidR="005A24BC" w:rsidRPr="008A22E7" w:rsidRDefault="005A24BC" w:rsidP="005A24BC">
      <w:pPr>
        <w:jc w:val="both"/>
        <w:rPr>
          <w:rFonts w:ascii="Gill Sans" w:hAnsi="Gill Sans" w:cs="Gill Sans"/>
          <w:color w:val="76923C"/>
        </w:rPr>
      </w:pPr>
      <w:r w:rsidRPr="008A22E7">
        <w:rPr>
          <w:rFonts w:ascii="Gill Sans" w:hAnsi="Gill Sans" w:cs="Gill Sans"/>
          <w:noProof/>
        </w:rPr>
        <mc:AlternateContent>
          <mc:Choice Requires="wps">
            <w:drawing>
              <wp:anchor distT="4294967293" distB="4294967293" distL="114300" distR="114300" simplePos="0" relativeHeight="251758592" behindDoc="0" locked="0" layoutInCell="1" allowOverlap="1" wp14:anchorId="61A3A34B" wp14:editId="5DBC61DD">
                <wp:simplePos x="0" y="0"/>
                <wp:positionH relativeFrom="column">
                  <wp:posOffset>0</wp:posOffset>
                </wp:positionH>
                <wp:positionV relativeFrom="paragraph">
                  <wp:posOffset>43179</wp:posOffset>
                </wp:positionV>
                <wp:extent cx="5486400" cy="0"/>
                <wp:effectExtent l="0" t="25400" r="0" b="25400"/>
                <wp:wrapNone/>
                <wp:docPr id="19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58592;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0,3.4pt" to="6in,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" strokecolor="#938953" strokeweight="3pt"/>
            </w:pict>
          </mc:Fallback>
        </mc:AlternateContent>
      </w:r>
    </w:p>
    <w:p w14:paraId="70E1691A" w14:textId="77777777" w:rsidR="005A24BC" w:rsidRPr="008A22E7" w:rsidRDefault="005A24BC" w:rsidP="005A24BC">
      <w:pPr>
        <w:jc w:val="both"/>
        <w:rPr>
          <w:rFonts w:ascii="Gill Sans" w:hAnsi="Gill Sans" w:cs="Gill Sans"/>
          <w:color w:val="76923C"/>
        </w:rPr>
      </w:pPr>
    </w:p>
    <w:p w14:paraId="128A0C00" w14:textId="77777777" w:rsidR="005A24BC" w:rsidRPr="008A22E7" w:rsidRDefault="005A24BC" w:rsidP="005A24BC">
      <w:pPr>
        <w:numPr>
          <w:ilvl w:val="0"/>
          <w:numId w:val="16"/>
        </w:numPr>
        <w:jc w:val="both"/>
        <w:rPr>
          <w:rFonts w:ascii="Gill Sans" w:hAnsi="Gill Sans" w:cs="Gill Sans"/>
          <w:color w:val="76923C"/>
        </w:rPr>
      </w:pPr>
      <w:r w:rsidRPr="008A22E7">
        <w:rPr>
          <w:rFonts w:ascii="Gill Sans" w:hAnsi="Gill Sans" w:cs="Gill Sans"/>
          <w:color w:val="76923C"/>
        </w:rPr>
        <w:t>Introduction from the Author</w:t>
      </w:r>
      <w:r w:rsidR="009030C7">
        <w:rPr>
          <w:rFonts w:ascii="Gill Sans" w:hAnsi="Gill Sans" w:cs="Gill Sans"/>
          <w:color w:val="76923C"/>
        </w:rPr>
        <w:t xml:space="preserve"> </w:t>
      </w:r>
      <w:r w:rsidR="009030C7">
        <w:rPr>
          <w:rFonts w:ascii="Gill Sans" w:hAnsi="Gill Sans" w:cs="Gill Sans"/>
          <w:color w:val="76923C"/>
        </w:rPr>
        <w:tab/>
      </w:r>
      <w:r w:rsidR="009030C7">
        <w:rPr>
          <w:rFonts w:ascii="Gill Sans" w:hAnsi="Gill Sans" w:cs="Gill Sans"/>
          <w:color w:val="76923C"/>
        </w:rPr>
        <w:tab/>
      </w:r>
      <w:r w:rsidR="009030C7">
        <w:rPr>
          <w:rFonts w:ascii="Gill Sans" w:hAnsi="Gill Sans" w:cs="Gill Sans"/>
          <w:color w:val="76923C"/>
        </w:rPr>
        <w:tab/>
      </w:r>
      <w:r w:rsidR="009030C7">
        <w:rPr>
          <w:rFonts w:ascii="Gill Sans" w:hAnsi="Gill Sans" w:cs="Gill Sans"/>
          <w:color w:val="76923C"/>
        </w:rPr>
        <w:tab/>
      </w:r>
      <w:r w:rsidR="009030C7">
        <w:rPr>
          <w:rFonts w:ascii="Gill Sans" w:hAnsi="Gill Sans" w:cs="Gill Sans"/>
          <w:color w:val="76923C"/>
        </w:rPr>
        <w:tab/>
        <w:t>Page 3</w:t>
      </w:r>
    </w:p>
    <w:p w14:paraId="54FB11B9" w14:textId="77777777" w:rsidR="005A24BC" w:rsidRPr="008A22E7" w:rsidRDefault="005A24BC" w:rsidP="005A24BC">
      <w:pPr>
        <w:jc w:val="both"/>
        <w:rPr>
          <w:rFonts w:ascii="Gill Sans" w:hAnsi="Gill Sans" w:cs="Gill Sans"/>
          <w:color w:val="76923C"/>
        </w:rPr>
      </w:pPr>
    </w:p>
    <w:p w14:paraId="3EE3C91D" w14:textId="77777777" w:rsidR="005A24BC" w:rsidRPr="008A22E7" w:rsidRDefault="005A24BC" w:rsidP="005A24BC">
      <w:pPr>
        <w:numPr>
          <w:ilvl w:val="0"/>
          <w:numId w:val="16"/>
        </w:numPr>
        <w:jc w:val="both"/>
        <w:rPr>
          <w:rFonts w:ascii="Gill Sans" w:hAnsi="Gill Sans" w:cs="Gill Sans"/>
          <w:color w:val="76923C"/>
        </w:rPr>
      </w:pPr>
      <w:r w:rsidRPr="008A22E7">
        <w:rPr>
          <w:rFonts w:ascii="Gill Sans" w:hAnsi="Gill Sans" w:cs="Gill Sans"/>
          <w:color w:val="76923C"/>
        </w:rPr>
        <w:t>About Water Water Everywhere</w:t>
      </w:r>
      <w:r w:rsidR="009030C7">
        <w:rPr>
          <w:rFonts w:ascii="Gill Sans" w:hAnsi="Gill Sans" w:cs="Gill Sans"/>
          <w:color w:val="76923C"/>
        </w:rPr>
        <w:t xml:space="preserve"> </w:t>
      </w:r>
      <w:r w:rsidR="009030C7">
        <w:rPr>
          <w:rFonts w:ascii="Gill Sans" w:hAnsi="Gill Sans" w:cs="Gill Sans"/>
          <w:color w:val="76923C"/>
        </w:rPr>
        <w:tab/>
      </w:r>
      <w:r w:rsidR="009030C7">
        <w:rPr>
          <w:rFonts w:ascii="Gill Sans" w:hAnsi="Gill Sans" w:cs="Gill Sans"/>
          <w:color w:val="76923C"/>
        </w:rPr>
        <w:tab/>
      </w:r>
      <w:r w:rsidR="009030C7">
        <w:rPr>
          <w:rFonts w:ascii="Gill Sans" w:hAnsi="Gill Sans" w:cs="Gill Sans"/>
          <w:color w:val="76923C"/>
        </w:rPr>
        <w:tab/>
      </w:r>
      <w:r w:rsidR="009030C7">
        <w:rPr>
          <w:rFonts w:ascii="Gill Sans" w:hAnsi="Gill Sans" w:cs="Gill Sans"/>
          <w:color w:val="76923C"/>
        </w:rPr>
        <w:tab/>
      </w:r>
      <w:r w:rsidR="009030C7">
        <w:rPr>
          <w:rFonts w:ascii="Gill Sans" w:hAnsi="Gill Sans" w:cs="Gill Sans"/>
          <w:color w:val="76923C"/>
        </w:rPr>
        <w:tab/>
        <w:t>Page 4</w:t>
      </w:r>
    </w:p>
    <w:p w14:paraId="43A72E62" w14:textId="77777777" w:rsidR="005A24BC" w:rsidRPr="008A22E7" w:rsidRDefault="005A24BC" w:rsidP="005A24BC">
      <w:pPr>
        <w:jc w:val="both"/>
        <w:rPr>
          <w:rFonts w:ascii="Gill Sans" w:hAnsi="Gill Sans" w:cs="Gill Sans"/>
          <w:color w:val="76923C"/>
        </w:rPr>
      </w:pPr>
    </w:p>
    <w:p w14:paraId="7FAB3F10" w14:textId="77777777" w:rsidR="005A24BC" w:rsidRPr="008A22E7" w:rsidRDefault="005A24BC" w:rsidP="005A24BC">
      <w:pPr>
        <w:numPr>
          <w:ilvl w:val="0"/>
          <w:numId w:val="16"/>
        </w:numPr>
        <w:jc w:val="both"/>
        <w:rPr>
          <w:rFonts w:ascii="Gill Sans" w:hAnsi="Gill Sans" w:cs="Gill Sans"/>
          <w:color w:val="76923C"/>
        </w:rPr>
      </w:pPr>
      <w:r w:rsidRPr="008A22E7">
        <w:rPr>
          <w:rFonts w:ascii="Gill Sans" w:hAnsi="Gill Sans" w:cs="Gill Sans"/>
          <w:color w:val="76923C"/>
        </w:rPr>
        <w:t xml:space="preserve">Exercises and Behavioural Capabilities Measured </w:t>
      </w:r>
      <w:r w:rsidR="009030C7">
        <w:rPr>
          <w:rFonts w:ascii="Gill Sans" w:hAnsi="Gill Sans" w:cs="Gill Sans"/>
          <w:color w:val="76923C"/>
        </w:rPr>
        <w:tab/>
      </w:r>
      <w:r w:rsidR="009030C7">
        <w:rPr>
          <w:rFonts w:ascii="Gill Sans" w:hAnsi="Gill Sans" w:cs="Gill Sans"/>
          <w:color w:val="76923C"/>
        </w:rPr>
        <w:tab/>
      </w:r>
      <w:r w:rsidR="009030C7">
        <w:rPr>
          <w:rFonts w:ascii="Gill Sans" w:hAnsi="Gill Sans" w:cs="Gill Sans"/>
          <w:color w:val="76923C"/>
        </w:rPr>
        <w:tab/>
        <w:t>Pages 5 - 6</w:t>
      </w:r>
    </w:p>
    <w:p w14:paraId="679F445E" w14:textId="77777777" w:rsidR="005A24BC" w:rsidRPr="008A22E7" w:rsidRDefault="005A24BC" w:rsidP="005A24BC">
      <w:pPr>
        <w:jc w:val="both"/>
        <w:rPr>
          <w:rFonts w:ascii="Gill Sans" w:hAnsi="Gill Sans" w:cs="Gill Sans"/>
          <w:color w:val="76923C"/>
        </w:rPr>
      </w:pPr>
    </w:p>
    <w:p w14:paraId="640EB837" w14:textId="77777777" w:rsidR="005A24BC" w:rsidRDefault="005A24BC" w:rsidP="005A24BC">
      <w:pPr>
        <w:numPr>
          <w:ilvl w:val="0"/>
          <w:numId w:val="16"/>
        </w:numPr>
        <w:jc w:val="both"/>
        <w:rPr>
          <w:rFonts w:ascii="Gill Sans" w:hAnsi="Gill Sans" w:cs="Gill Sans"/>
          <w:color w:val="76923C"/>
        </w:rPr>
      </w:pPr>
      <w:r w:rsidRPr="009030C7">
        <w:rPr>
          <w:rFonts w:ascii="Gill Sans" w:hAnsi="Gill Sans" w:cs="Gill Sans"/>
          <w:color w:val="76923C"/>
        </w:rPr>
        <w:t>About the Exercises</w:t>
      </w:r>
      <w:r w:rsidR="009030C7" w:rsidRPr="009030C7">
        <w:rPr>
          <w:rFonts w:ascii="Gill Sans" w:hAnsi="Gill Sans" w:cs="Gill Sans"/>
          <w:color w:val="76923C"/>
        </w:rPr>
        <w:t xml:space="preserve"> </w:t>
      </w:r>
      <w:r w:rsidR="009030C7" w:rsidRPr="009030C7">
        <w:rPr>
          <w:rFonts w:ascii="Gill Sans" w:hAnsi="Gill Sans" w:cs="Gill Sans"/>
          <w:color w:val="76923C"/>
        </w:rPr>
        <w:tab/>
      </w:r>
      <w:r w:rsidR="009030C7" w:rsidRPr="009030C7">
        <w:rPr>
          <w:rFonts w:ascii="Gill Sans" w:hAnsi="Gill Sans" w:cs="Gill Sans"/>
          <w:color w:val="76923C"/>
        </w:rPr>
        <w:tab/>
      </w:r>
      <w:r w:rsidR="009030C7" w:rsidRPr="009030C7">
        <w:rPr>
          <w:rFonts w:ascii="Gill Sans" w:hAnsi="Gill Sans" w:cs="Gill Sans"/>
          <w:color w:val="76923C"/>
        </w:rPr>
        <w:tab/>
      </w:r>
      <w:r w:rsidR="009030C7" w:rsidRPr="009030C7">
        <w:rPr>
          <w:rFonts w:ascii="Gill Sans" w:hAnsi="Gill Sans" w:cs="Gill Sans"/>
          <w:color w:val="76923C"/>
        </w:rPr>
        <w:tab/>
      </w:r>
      <w:r w:rsidR="009030C7" w:rsidRPr="009030C7">
        <w:rPr>
          <w:rFonts w:ascii="Gill Sans" w:hAnsi="Gill Sans" w:cs="Gill Sans"/>
          <w:color w:val="76923C"/>
        </w:rPr>
        <w:tab/>
      </w:r>
      <w:r w:rsidR="009030C7" w:rsidRPr="009030C7">
        <w:rPr>
          <w:rFonts w:ascii="Gill Sans" w:hAnsi="Gill Sans" w:cs="Gill Sans"/>
          <w:color w:val="76923C"/>
        </w:rPr>
        <w:tab/>
      </w:r>
      <w:r w:rsidR="009030C7" w:rsidRPr="009030C7">
        <w:rPr>
          <w:rFonts w:ascii="Gill Sans" w:hAnsi="Gill Sans" w:cs="Gill Sans"/>
          <w:color w:val="76923C"/>
        </w:rPr>
        <w:tab/>
        <w:t xml:space="preserve">Page 7 </w:t>
      </w:r>
    </w:p>
    <w:p w14:paraId="23BE0FAB" w14:textId="77777777" w:rsidR="009030C7" w:rsidRPr="009030C7" w:rsidRDefault="009030C7" w:rsidP="009030C7">
      <w:pPr>
        <w:jc w:val="both"/>
        <w:rPr>
          <w:rFonts w:ascii="Gill Sans" w:hAnsi="Gill Sans" w:cs="Gill Sans"/>
          <w:color w:val="76923C"/>
        </w:rPr>
      </w:pPr>
    </w:p>
    <w:p w14:paraId="4D6BC5FF" w14:textId="77777777" w:rsidR="005A24BC" w:rsidRPr="008A22E7" w:rsidRDefault="005A24BC" w:rsidP="005A24BC">
      <w:pPr>
        <w:numPr>
          <w:ilvl w:val="0"/>
          <w:numId w:val="16"/>
        </w:numPr>
        <w:jc w:val="both"/>
        <w:rPr>
          <w:rFonts w:ascii="Gill Sans" w:hAnsi="Gill Sans" w:cs="Gill Sans"/>
          <w:color w:val="76923C"/>
        </w:rPr>
      </w:pPr>
      <w:r w:rsidRPr="008A22E7">
        <w:rPr>
          <w:rFonts w:ascii="Gill Sans" w:hAnsi="Gill Sans" w:cs="Gill Sans"/>
          <w:color w:val="76923C"/>
        </w:rPr>
        <w:t>How to Observe and Measure your Participants</w:t>
      </w:r>
      <w:r w:rsidR="009030C7">
        <w:rPr>
          <w:rFonts w:ascii="Gill Sans" w:hAnsi="Gill Sans" w:cs="Gill Sans"/>
          <w:color w:val="76923C"/>
        </w:rPr>
        <w:t xml:space="preserve"> </w:t>
      </w:r>
      <w:r w:rsidR="009030C7">
        <w:rPr>
          <w:rFonts w:ascii="Gill Sans" w:hAnsi="Gill Sans" w:cs="Gill Sans"/>
          <w:color w:val="76923C"/>
        </w:rPr>
        <w:tab/>
      </w:r>
      <w:r w:rsidR="009030C7">
        <w:rPr>
          <w:rFonts w:ascii="Gill Sans" w:hAnsi="Gill Sans" w:cs="Gill Sans"/>
          <w:color w:val="76923C"/>
        </w:rPr>
        <w:tab/>
      </w:r>
      <w:r w:rsidR="009030C7">
        <w:rPr>
          <w:rFonts w:ascii="Gill Sans" w:hAnsi="Gill Sans" w:cs="Gill Sans"/>
          <w:color w:val="76923C"/>
        </w:rPr>
        <w:tab/>
        <w:t>Pages 7 - 12</w:t>
      </w:r>
    </w:p>
    <w:p w14:paraId="3A97AE4A" w14:textId="77777777" w:rsidR="005A24BC" w:rsidRPr="008A22E7" w:rsidRDefault="005A24BC" w:rsidP="005A24BC">
      <w:pPr>
        <w:jc w:val="both"/>
        <w:rPr>
          <w:rFonts w:ascii="Gill Sans" w:hAnsi="Gill Sans" w:cs="Gill Sans"/>
          <w:color w:val="76923C"/>
        </w:rPr>
      </w:pPr>
    </w:p>
    <w:p w14:paraId="680620E0" w14:textId="77777777" w:rsidR="005A24BC" w:rsidRPr="008A22E7" w:rsidRDefault="005A24BC" w:rsidP="005A24BC">
      <w:pPr>
        <w:numPr>
          <w:ilvl w:val="0"/>
          <w:numId w:val="16"/>
        </w:numPr>
        <w:jc w:val="both"/>
        <w:rPr>
          <w:rFonts w:ascii="Gill Sans" w:hAnsi="Gill Sans" w:cs="Gill Sans"/>
          <w:color w:val="76923C"/>
        </w:rPr>
      </w:pPr>
      <w:r w:rsidRPr="008A22E7">
        <w:rPr>
          <w:rFonts w:ascii="Gill Sans" w:hAnsi="Gill Sans" w:cs="Gill Sans"/>
          <w:color w:val="76923C"/>
        </w:rPr>
        <w:t>Appendix (1) – Participant Brief</w:t>
      </w:r>
      <w:r w:rsidR="009030C7">
        <w:rPr>
          <w:rFonts w:ascii="Gill Sans" w:hAnsi="Gill Sans" w:cs="Gill Sans"/>
          <w:color w:val="76923C"/>
        </w:rPr>
        <w:t xml:space="preserve"> </w:t>
      </w:r>
      <w:r w:rsidR="009030C7">
        <w:rPr>
          <w:rFonts w:ascii="Gill Sans" w:hAnsi="Gill Sans" w:cs="Gill Sans"/>
          <w:color w:val="76923C"/>
        </w:rPr>
        <w:tab/>
      </w:r>
      <w:r w:rsidR="009030C7">
        <w:rPr>
          <w:rFonts w:ascii="Gill Sans" w:hAnsi="Gill Sans" w:cs="Gill Sans"/>
          <w:color w:val="76923C"/>
        </w:rPr>
        <w:tab/>
      </w:r>
      <w:r w:rsidR="009030C7">
        <w:rPr>
          <w:rFonts w:ascii="Gill Sans" w:hAnsi="Gill Sans" w:cs="Gill Sans"/>
          <w:color w:val="76923C"/>
        </w:rPr>
        <w:tab/>
      </w:r>
      <w:r w:rsidR="009030C7">
        <w:rPr>
          <w:rFonts w:ascii="Gill Sans" w:hAnsi="Gill Sans" w:cs="Gill Sans"/>
          <w:color w:val="76923C"/>
        </w:rPr>
        <w:tab/>
      </w:r>
      <w:r w:rsidR="009030C7">
        <w:rPr>
          <w:rFonts w:ascii="Gill Sans" w:hAnsi="Gill Sans" w:cs="Gill Sans"/>
          <w:color w:val="76923C"/>
        </w:rPr>
        <w:tab/>
        <w:t>Pages 13 – 17</w:t>
      </w:r>
      <w:r w:rsidR="009030C7">
        <w:rPr>
          <w:rFonts w:ascii="Gill Sans" w:hAnsi="Gill Sans" w:cs="Gill Sans"/>
          <w:color w:val="76923C"/>
        </w:rPr>
        <w:tab/>
      </w:r>
    </w:p>
    <w:p w14:paraId="4E2822F7" w14:textId="77777777" w:rsidR="005A24BC" w:rsidRPr="008A22E7" w:rsidRDefault="005A24BC" w:rsidP="005A24BC">
      <w:pPr>
        <w:jc w:val="both"/>
        <w:rPr>
          <w:rFonts w:ascii="Gill Sans" w:hAnsi="Gill Sans" w:cs="Gill Sans"/>
          <w:color w:val="76923C"/>
        </w:rPr>
      </w:pPr>
    </w:p>
    <w:p w14:paraId="74D245A7" w14:textId="77777777" w:rsidR="005A24BC" w:rsidRPr="008A22E7" w:rsidRDefault="005A24BC" w:rsidP="005A24BC">
      <w:pPr>
        <w:numPr>
          <w:ilvl w:val="0"/>
          <w:numId w:val="16"/>
        </w:numPr>
        <w:jc w:val="both"/>
        <w:rPr>
          <w:rFonts w:ascii="Gill Sans" w:hAnsi="Gill Sans" w:cs="Gill Sans"/>
          <w:color w:val="76923C"/>
        </w:rPr>
      </w:pPr>
      <w:r w:rsidRPr="008A22E7">
        <w:rPr>
          <w:rFonts w:ascii="Gill Sans" w:hAnsi="Gill Sans" w:cs="Gill Sans"/>
          <w:color w:val="76923C"/>
        </w:rPr>
        <w:t>Appendix (2) – Participant Exercises and Administration</w:t>
      </w:r>
      <w:r w:rsidR="009030C7">
        <w:rPr>
          <w:rFonts w:ascii="Gill Sans" w:hAnsi="Gill Sans" w:cs="Gill Sans"/>
          <w:color w:val="76923C"/>
        </w:rPr>
        <w:t xml:space="preserve"> </w:t>
      </w:r>
      <w:r w:rsidR="009030C7">
        <w:rPr>
          <w:rFonts w:ascii="Gill Sans" w:hAnsi="Gill Sans" w:cs="Gill Sans"/>
          <w:color w:val="76923C"/>
        </w:rPr>
        <w:tab/>
      </w:r>
      <w:r w:rsidR="009030C7">
        <w:rPr>
          <w:rFonts w:ascii="Gill Sans" w:hAnsi="Gill Sans" w:cs="Gill Sans"/>
          <w:color w:val="76923C"/>
        </w:rPr>
        <w:tab/>
        <w:t>Pages 18 - 35</w:t>
      </w:r>
    </w:p>
    <w:p w14:paraId="41C71566" w14:textId="77777777" w:rsidR="005A24BC" w:rsidRPr="008A22E7" w:rsidRDefault="005A24BC" w:rsidP="005A24BC">
      <w:pPr>
        <w:jc w:val="both"/>
        <w:rPr>
          <w:rFonts w:ascii="Gill Sans" w:hAnsi="Gill Sans" w:cs="Gill Sans"/>
          <w:color w:val="76923C"/>
        </w:rPr>
      </w:pPr>
    </w:p>
    <w:p w14:paraId="0D8CBC1B" w14:textId="77777777" w:rsidR="005A24BC" w:rsidRPr="008A22E7" w:rsidRDefault="005A24BC" w:rsidP="005A24BC">
      <w:pPr>
        <w:numPr>
          <w:ilvl w:val="0"/>
          <w:numId w:val="16"/>
        </w:numPr>
        <w:jc w:val="both"/>
        <w:rPr>
          <w:rFonts w:ascii="Gill Sans" w:hAnsi="Gill Sans" w:cs="Gill Sans"/>
          <w:color w:val="76923C"/>
        </w:rPr>
      </w:pPr>
      <w:r w:rsidRPr="008A22E7">
        <w:rPr>
          <w:rFonts w:ascii="Gill Sans" w:hAnsi="Gill Sans" w:cs="Gill Sans"/>
          <w:color w:val="76923C"/>
        </w:rPr>
        <w:t xml:space="preserve">Appendix (3) </w:t>
      </w:r>
      <w:r w:rsidR="00E86547">
        <w:rPr>
          <w:rFonts w:ascii="Gill Sans" w:hAnsi="Gill Sans" w:cs="Gill Sans"/>
          <w:color w:val="76923C"/>
        </w:rPr>
        <w:t>– Scoring, Observation and Wash-</w:t>
      </w:r>
      <w:r w:rsidRPr="008A22E7">
        <w:rPr>
          <w:rFonts w:ascii="Gill Sans" w:hAnsi="Gill Sans" w:cs="Gill Sans"/>
          <w:color w:val="76923C"/>
        </w:rPr>
        <w:t>Up Logistics</w:t>
      </w:r>
      <w:r w:rsidR="00EB5D4A">
        <w:rPr>
          <w:rFonts w:ascii="Gill Sans" w:hAnsi="Gill Sans" w:cs="Gill Sans"/>
          <w:color w:val="76923C"/>
        </w:rPr>
        <w:t xml:space="preserve"> </w:t>
      </w:r>
      <w:r w:rsidR="00EB5D4A">
        <w:rPr>
          <w:rFonts w:ascii="Gill Sans" w:hAnsi="Gill Sans" w:cs="Gill Sans"/>
          <w:color w:val="76923C"/>
        </w:rPr>
        <w:tab/>
        <w:t>Pages 36 - 55</w:t>
      </w:r>
    </w:p>
    <w:p w14:paraId="6B190750" w14:textId="77777777" w:rsidR="005A24BC" w:rsidRPr="008A22E7" w:rsidRDefault="005A24BC" w:rsidP="005A24BC">
      <w:pPr>
        <w:jc w:val="both"/>
        <w:rPr>
          <w:rFonts w:ascii="Gill Sans" w:hAnsi="Gill Sans" w:cs="Gill Sans"/>
          <w:color w:val="76923C"/>
        </w:rPr>
      </w:pPr>
      <w:r w:rsidRPr="008A22E7">
        <w:rPr>
          <w:rFonts w:ascii="Gill Sans" w:hAnsi="Gill Sans" w:cs="Gill Sans"/>
          <w:noProof/>
        </w:rPr>
        <mc:AlternateContent>
          <mc:Choice Requires="wps">
            <w:drawing>
              <wp:anchor distT="4294967293" distB="4294967293" distL="114300" distR="114300" simplePos="0" relativeHeight="251759616" behindDoc="0" locked="0" layoutInCell="1" allowOverlap="1" wp14:anchorId="1F035186" wp14:editId="5D5B4D48">
                <wp:simplePos x="0" y="0"/>
                <wp:positionH relativeFrom="column">
                  <wp:posOffset>0</wp:posOffset>
                </wp:positionH>
                <wp:positionV relativeFrom="paragraph">
                  <wp:posOffset>188594</wp:posOffset>
                </wp:positionV>
                <wp:extent cx="5486400" cy="0"/>
                <wp:effectExtent l="0" t="0" r="25400" b="25400"/>
                <wp:wrapNone/>
                <wp:docPr id="19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59616;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0,14.85pt" to="6in,1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" strokecolor="#938953" strokeweight="1pt"/>
            </w:pict>
          </mc:Fallback>
        </mc:AlternateContent>
      </w:r>
    </w:p>
    <w:p w14:paraId="3A3A680C" w14:textId="77777777" w:rsidR="005A24BC" w:rsidRPr="008A22E7" w:rsidRDefault="005A24BC" w:rsidP="005A24BC">
      <w:pPr>
        <w:jc w:val="both"/>
        <w:rPr>
          <w:rFonts w:ascii="Gill Sans" w:hAnsi="Gill Sans" w:cs="Gill Sans"/>
          <w:color w:val="76923C"/>
        </w:rPr>
      </w:pPr>
    </w:p>
    <w:p w14:paraId="6DB6620F" w14:textId="77777777" w:rsidR="005A24BC" w:rsidRPr="008A22E7" w:rsidRDefault="005A24BC" w:rsidP="005A24BC">
      <w:pPr>
        <w:jc w:val="both"/>
        <w:rPr>
          <w:rFonts w:ascii="Gill Sans" w:hAnsi="Gill Sans" w:cs="Gill Sans"/>
          <w:color w:val="76923C"/>
        </w:rPr>
      </w:pPr>
    </w:p>
    <w:p w14:paraId="08DCC127" w14:textId="77777777" w:rsidR="005A24BC" w:rsidRPr="008A22E7" w:rsidRDefault="005A24BC" w:rsidP="005A24BC">
      <w:pPr>
        <w:jc w:val="both"/>
        <w:rPr>
          <w:rFonts w:ascii="Gill Sans" w:hAnsi="Gill Sans" w:cs="Gill Sans"/>
          <w:color w:val="76923C"/>
        </w:rPr>
      </w:pPr>
    </w:p>
    <w:p w14:paraId="17EAB7A2" w14:textId="77777777" w:rsidR="005A24BC" w:rsidRPr="008A22E7" w:rsidRDefault="005A24BC" w:rsidP="005A24BC">
      <w:pPr>
        <w:jc w:val="both"/>
        <w:rPr>
          <w:rFonts w:ascii="Gill Sans" w:hAnsi="Gill Sans" w:cs="Gill Sans"/>
          <w:color w:val="76923C"/>
        </w:rPr>
      </w:pPr>
    </w:p>
    <w:p w14:paraId="229379C0" w14:textId="77777777" w:rsidR="005A24BC" w:rsidRPr="008A22E7" w:rsidRDefault="005A24BC" w:rsidP="005A24BC">
      <w:pPr>
        <w:jc w:val="both"/>
        <w:rPr>
          <w:rFonts w:ascii="Gill Sans" w:hAnsi="Gill Sans" w:cs="Gill Sans"/>
          <w:color w:val="76923C"/>
        </w:rPr>
      </w:pPr>
    </w:p>
    <w:p w14:paraId="0EB28190" w14:textId="77777777" w:rsidR="005A24BC" w:rsidRPr="008A22E7" w:rsidRDefault="005A24BC" w:rsidP="005A24BC">
      <w:pPr>
        <w:jc w:val="both"/>
        <w:rPr>
          <w:rFonts w:ascii="Gill Sans" w:hAnsi="Gill Sans" w:cs="Gill Sans"/>
          <w:color w:val="76923C"/>
        </w:rPr>
      </w:pPr>
    </w:p>
    <w:p w14:paraId="71211760" w14:textId="77777777" w:rsidR="005A24BC" w:rsidRPr="008A22E7" w:rsidRDefault="005A24BC" w:rsidP="005A24BC">
      <w:pPr>
        <w:jc w:val="both"/>
        <w:rPr>
          <w:rFonts w:ascii="Gill Sans" w:hAnsi="Gill Sans" w:cs="Gill Sans"/>
          <w:color w:val="76923C"/>
        </w:rPr>
      </w:pPr>
    </w:p>
    <w:p w14:paraId="1D8AA235" w14:textId="77777777" w:rsidR="005A24BC" w:rsidRPr="008A22E7" w:rsidRDefault="005A24BC" w:rsidP="005A24BC">
      <w:pPr>
        <w:jc w:val="both"/>
        <w:rPr>
          <w:rFonts w:ascii="Gill Sans" w:hAnsi="Gill Sans" w:cs="Gill Sans"/>
          <w:color w:val="76923C"/>
        </w:rPr>
      </w:pPr>
    </w:p>
    <w:p w14:paraId="6A7D871F" w14:textId="77777777" w:rsidR="005A24BC" w:rsidRPr="008A22E7" w:rsidRDefault="005A24BC" w:rsidP="005A24BC">
      <w:pPr>
        <w:jc w:val="both"/>
        <w:rPr>
          <w:rFonts w:ascii="Gill Sans" w:hAnsi="Gill Sans" w:cs="Gill Sans"/>
          <w:color w:val="76923C"/>
        </w:rPr>
      </w:pPr>
    </w:p>
    <w:p w14:paraId="6CB58F1E" w14:textId="77777777" w:rsidR="005A24BC" w:rsidRPr="008A22E7" w:rsidRDefault="005A24BC" w:rsidP="005A24BC">
      <w:pPr>
        <w:jc w:val="both"/>
        <w:rPr>
          <w:rFonts w:ascii="Gill Sans" w:hAnsi="Gill Sans" w:cs="Gill Sans"/>
          <w:color w:val="76923C"/>
        </w:rPr>
      </w:pPr>
    </w:p>
    <w:p w14:paraId="0C407075" w14:textId="77777777" w:rsidR="005A24BC" w:rsidRPr="008A22E7" w:rsidRDefault="005A24BC" w:rsidP="005A24BC">
      <w:pPr>
        <w:jc w:val="both"/>
        <w:rPr>
          <w:rFonts w:ascii="Gill Sans" w:hAnsi="Gill Sans" w:cs="Gill Sans"/>
          <w:color w:val="76923C"/>
        </w:rPr>
      </w:pPr>
    </w:p>
    <w:p w14:paraId="1F26E40A" w14:textId="77777777" w:rsidR="005A24BC" w:rsidRPr="008A22E7" w:rsidRDefault="005A24BC" w:rsidP="005A24BC">
      <w:pPr>
        <w:jc w:val="both"/>
        <w:rPr>
          <w:rFonts w:ascii="Gill Sans" w:hAnsi="Gill Sans" w:cs="Gill Sans"/>
          <w:color w:val="76923C"/>
        </w:rPr>
      </w:pPr>
    </w:p>
    <w:p w14:paraId="32071B91" w14:textId="77777777" w:rsidR="005A24BC" w:rsidRPr="008A22E7" w:rsidRDefault="005A24BC" w:rsidP="005A24BC">
      <w:pPr>
        <w:jc w:val="both"/>
        <w:rPr>
          <w:rFonts w:ascii="Gill Sans" w:hAnsi="Gill Sans" w:cs="Gill Sans"/>
          <w:color w:val="76923C"/>
        </w:rPr>
      </w:pPr>
    </w:p>
    <w:p w14:paraId="55B94B89" w14:textId="77777777" w:rsidR="005A24BC" w:rsidRPr="008A22E7" w:rsidRDefault="005A24BC" w:rsidP="005A24BC">
      <w:pPr>
        <w:jc w:val="both"/>
        <w:rPr>
          <w:rFonts w:ascii="Gill Sans" w:hAnsi="Gill Sans" w:cs="Gill Sans"/>
          <w:color w:val="76923C"/>
        </w:rPr>
      </w:pPr>
    </w:p>
    <w:p w14:paraId="4093BA02" w14:textId="77777777" w:rsidR="005A24BC" w:rsidRPr="008A22E7" w:rsidRDefault="005A24BC" w:rsidP="005A24BC">
      <w:pPr>
        <w:jc w:val="both"/>
        <w:rPr>
          <w:rFonts w:ascii="Gill Sans" w:hAnsi="Gill Sans" w:cs="Gill Sans"/>
          <w:color w:val="76923C"/>
        </w:rPr>
      </w:pPr>
    </w:p>
    <w:p w14:paraId="7E53C680" w14:textId="77777777" w:rsidR="005A24BC" w:rsidRPr="008A22E7" w:rsidRDefault="005A24BC" w:rsidP="005A24BC">
      <w:pPr>
        <w:jc w:val="both"/>
        <w:rPr>
          <w:rFonts w:ascii="Gill Sans" w:hAnsi="Gill Sans" w:cs="Gill Sans"/>
          <w:color w:val="76923C"/>
        </w:rPr>
      </w:pPr>
    </w:p>
    <w:p w14:paraId="6EF30C4A" w14:textId="77777777" w:rsidR="005A24BC" w:rsidRPr="008A22E7" w:rsidRDefault="005A24BC" w:rsidP="005A24BC">
      <w:pPr>
        <w:jc w:val="both"/>
        <w:rPr>
          <w:rFonts w:ascii="Gill Sans" w:hAnsi="Gill Sans" w:cs="Gill Sans"/>
          <w:color w:val="76923C"/>
        </w:rPr>
      </w:pPr>
    </w:p>
    <w:p w14:paraId="7D2B7362" w14:textId="77777777" w:rsidR="005A24BC" w:rsidRPr="008A22E7" w:rsidRDefault="005A24BC" w:rsidP="005A24BC">
      <w:pPr>
        <w:jc w:val="both"/>
        <w:rPr>
          <w:rFonts w:ascii="Gill Sans" w:hAnsi="Gill Sans" w:cs="Gill Sans"/>
          <w:color w:val="76923C"/>
        </w:rPr>
      </w:pPr>
    </w:p>
    <w:p w14:paraId="06F6643A" w14:textId="77777777" w:rsidR="005A24BC" w:rsidRPr="008A22E7" w:rsidRDefault="005A24BC" w:rsidP="005A24BC">
      <w:pPr>
        <w:jc w:val="both"/>
        <w:rPr>
          <w:rFonts w:ascii="Gill Sans" w:hAnsi="Gill Sans" w:cs="Gill Sans"/>
          <w:color w:val="76923C"/>
        </w:rPr>
      </w:pPr>
    </w:p>
    <w:p w14:paraId="356FAEA8" w14:textId="77777777" w:rsidR="005A24BC" w:rsidRPr="008A22E7" w:rsidRDefault="005A24BC" w:rsidP="005A24BC">
      <w:pPr>
        <w:jc w:val="both"/>
        <w:rPr>
          <w:rFonts w:ascii="Gill Sans" w:hAnsi="Gill Sans" w:cs="Gill Sans"/>
          <w:color w:val="76923C"/>
        </w:rPr>
      </w:pPr>
    </w:p>
    <w:p w14:paraId="188C359B" w14:textId="77777777" w:rsidR="005A24BC" w:rsidRPr="008A22E7" w:rsidRDefault="005A24BC" w:rsidP="005A24BC">
      <w:pPr>
        <w:jc w:val="both"/>
        <w:rPr>
          <w:rFonts w:ascii="Gill Sans" w:hAnsi="Gill Sans" w:cs="Gill Sans"/>
          <w:color w:val="76923C"/>
        </w:rPr>
      </w:pPr>
    </w:p>
    <w:p w14:paraId="55F1353A" w14:textId="77777777" w:rsidR="005A24BC" w:rsidRPr="008A22E7" w:rsidRDefault="005A24BC" w:rsidP="005A24BC">
      <w:pPr>
        <w:jc w:val="both"/>
        <w:rPr>
          <w:rFonts w:ascii="Gill Sans" w:hAnsi="Gill Sans" w:cs="Gill Sans"/>
          <w:color w:val="76923C"/>
        </w:rPr>
      </w:pPr>
    </w:p>
    <w:p w14:paraId="2193DB92" w14:textId="77777777" w:rsidR="005A24BC" w:rsidRPr="008A22E7" w:rsidRDefault="005A24BC" w:rsidP="005A24BC">
      <w:pPr>
        <w:jc w:val="both"/>
        <w:rPr>
          <w:rFonts w:ascii="Gill Sans" w:hAnsi="Gill Sans" w:cs="Gill Sans"/>
          <w:color w:val="76923C"/>
        </w:rPr>
      </w:pPr>
    </w:p>
    <w:p w14:paraId="405B404A" w14:textId="77777777" w:rsidR="005A24BC" w:rsidRPr="008A22E7" w:rsidRDefault="005A24BC" w:rsidP="005A24BC">
      <w:pPr>
        <w:jc w:val="both"/>
        <w:rPr>
          <w:rFonts w:ascii="Gill Sans" w:hAnsi="Gill Sans" w:cs="Gill Sans"/>
          <w:color w:val="76923C"/>
        </w:rPr>
      </w:pPr>
    </w:p>
    <w:p w14:paraId="07BE1EF8" w14:textId="77777777" w:rsidR="007F317D" w:rsidRPr="008A22E7" w:rsidRDefault="007F317D" w:rsidP="007F317D">
      <w:pPr>
        <w:jc w:val="both"/>
        <w:rPr>
          <w:rFonts w:ascii="Gill Sans" w:hAnsi="Gill Sans" w:cs="Gill Sans"/>
          <w:color w:val="800000"/>
        </w:rPr>
      </w:pPr>
      <w:r w:rsidRPr="008A22E7">
        <w:rPr>
          <w:rFonts w:ascii="Gill Sans" w:hAnsi="Gill Sans" w:cs="Gill Sans"/>
          <w:color w:val="76923C"/>
          <w:sz w:val="28"/>
        </w:rPr>
        <w:t>Introduction from the Author</w:t>
      </w:r>
    </w:p>
    <w:p w14:paraId="23B6B988" w14:textId="77777777" w:rsidR="007F317D" w:rsidRPr="008A22E7" w:rsidRDefault="007F317D" w:rsidP="007F317D">
      <w:pPr>
        <w:jc w:val="both"/>
        <w:rPr>
          <w:rFonts w:ascii="Gill Sans" w:hAnsi="Gill Sans" w:cs="Gill Sans"/>
          <w:color w:val="76923C"/>
          <w:sz w:val="28"/>
        </w:rPr>
      </w:pPr>
    </w:p>
    <w:p w14:paraId="33F85B0B" w14:textId="77777777" w:rsidR="007F317D" w:rsidRPr="008A22E7" w:rsidRDefault="007F317D" w:rsidP="007F317D">
      <w:pPr>
        <w:jc w:val="both"/>
        <w:rPr>
          <w:rFonts w:ascii="Gill Sans" w:hAnsi="Gill Sans" w:cs="Gill Sans"/>
          <w:color w:val="76923C"/>
        </w:rPr>
      </w:pPr>
      <w:r w:rsidRPr="008A22E7">
        <w:rPr>
          <w:rFonts w:ascii="Gill Sans" w:hAnsi="Gill Sans" w:cs="Gill Sans"/>
          <w:color w:val="76923C"/>
        </w:rPr>
        <w:t xml:space="preserve">Welcome to a Different Approach! </w:t>
      </w:r>
    </w:p>
    <w:p w14:paraId="59C97728" w14:textId="77777777" w:rsidR="007F317D" w:rsidRPr="008A22E7" w:rsidRDefault="007F317D" w:rsidP="007F317D">
      <w:pPr>
        <w:jc w:val="both"/>
        <w:rPr>
          <w:rFonts w:ascii="Gill Sans" w:hAnsi="Gill Sans" w:cs="Gill Sans"/>
          <w:color w:val="76923C"/>
        </w:rPr>
      </w:pPr>
    </w:p>
    <w:p w14:paraId="20ED2249" w14:textId="77777777" w:rsidR="00EB5D4A" w:rsidRPr="00EA7CBD" w:rsidRDefault="00EB5D4A" w:rsidP="00EB5D4A">
      <w:pPr>
        <w:shd w:val="clear" w:color="auto" w:fill="D9D9D9"/>
        <w:jc w:val="both"/>
        <w:rPr>
          <w:rFonts w:ascii="Gill Sans" w:hAnsi="Gill Sans"/>
        </w:rPr>
      </w:pPr>
      <w:r w:rsidRPr="00EA7CBD">
        <w:rPr>
          <w:rFonts w:ascii="Gill Sans" w:hAnsi="Gill Sans"/>
        </w:rPr>
        <w:t xml:space="preserve">Our assessment and development </w:t>
      </w:r>
      <w:r>
        <w:rPr>
          <w:rFonts w:ascii="Gill Sans" w:hAnsi="Gill Sans"/>
        </w:rPr>
        <w:t>business simulation portfolio is</w:t>
      </w:r>
      <w:r w:rsidRPr="00EA7CBD">
        <w:rPr>
          <w:rFonts w:ascii="Gill Sans" w:hAnsi="Gill Sans"/>
        </w:rPr>
        <w:t xml:space="preserve"> different in both purpose and focus and come</w:t>
      </w:r>
      <w:r>
        <w:rPr>
          <w:rFonts w:ascii="Gill Sans" w:hAnsi="Gill Sans"/>
        </w:rPr>
        <w:t>s</w:t>
      </w:r>
      <w:r w:rsidRPr="00EA7CBD">
        <w:rPr>
          <w:rFonts w:ascii="Gill Sans" w:hAnsi="Gill Sans"/>
        </w:rPr>
        <w:t xml:space="preserve"> under the heading ADEPT</w:t>
      </w:r>
      <w:r>
        <w:rPr>
          <w:rFonts w:ascii="Gill Sans" w:hAnsi="Gill Sans"/>
        </w:rPr>
        <w:t xml:space="preserve"> – Assessment a</w:t>
      </w:r>
      <w:r w:rsidR="00E86547">
        <w:rPr>
          <w:rFonts w:ascii="Gill Sans" w:hAnsi="Gill Sans"/>
        </w:rPr>
        <w:t>nd Development Event Portfolio f</w:t>
      </w:r>
      <w:r>
        <w:rPr>
          <w:rFonts w:ascii="Gill Sans" w:hAnsi="Gill Sans"/>
        </w:rPr>
        <w:t>or Talent</w:t>
      </w:r>
      <w:r w:rsidRPr="00EA7CBD">
        <w:rPr>
          <w:rFonts w:ascii="Gill Sans" w:hAnsi="Gill Sans"/>
        </w:rPr>
        <w:t>.</w:t>
      </w:r>
    </w:p>
    <w:p w14:paraId="4448FB73" w14:textId="77777777" w:rsidR="00EB5D4A" w:rsidRPr="00EA7CBD" w:rsidRDefault="00EB5D4A" w:rsidP="00EB5D4A">
      <w:pPr>
        <w:shd w:val="clear" w:color="auto" w:fill="D9D9D9"/>
        <w:jc w:val="both"/>
        <w:rPr>
          <w:rFonts w:ascii="Gill Sans" w:hAnsi="Gill Sans"/>
        </w:rPr>
      </w:pPr>
    </w:p>
    <w:p w14:paraId="3EE335B5" w14:textId="77777777" w:rsidR="00EB5D4A" w:rsidRPr="00EA7CBD" w:rsidRDefault="00EB5D4A" w:rsidP="00EB5D4A">
      <w:pPr>
        <w:shd w:val="clear" w:color="auto" w:fill="D9D9D9"/>
        <w:jc w:val="both"/>
        <w:rPr>
          <w:rFonts w:ascii="Gill Sans" w:hAnsi="Gill Sans"/>
        </w:rPr>
      </w:pPr>
      <w:r w:rsidRPr="00EA7CBD">
        <w:rPr>
          <w:rFonts w:ascii="Gill Sans" w:hAnsi="Gill Sans"/>
        </w:rPr>
        <w:t xml:space="preserve">ADEPT offers a comprehensive set of </w:t>
      </w:r>
      <w:r>
        <w:rPr>
          <w:rFonts w:ascii="Gill Sans" w:hAnsi="Gill Sans"/>
        </w:rPr>
        <w:t>business simulations</w:t>
      </w:r>
      <w:r w:rsidRPr="00EA7CBD">
        <w:rPr>
          <w:rFonts w:ascii="Gill Sans" w:hAnsi="Gill Sans"/>
        </w:rPr>
        <w:t xml:space="preserve"> to facilitate direct observation of behaviour in order to strengthen strategic decisions in recruitment, development and succession planning.</w:t>
      </w:r>
    </w:p>
    <w:p w14:paraId="2D902CCF" w14:textId="77777777" w:rsidR="00EB5D4A" w:rsidRPr="00EA7CBD" w:rsidRDefault="00EB5D4A" w:rsidP="00EB5D4A">
      <w:pPr>
        <w:shd w:val="clear" w:color="auto" w:fill="D9D9D9"/>
        <w:jc w:val="both"/>
        <w:rPr>
          <w:rFonts w:ascii="Gill Sans" w:hAnsi="Gill Sans"/>
        </w:rPr>
      </w:pPr>
    </w:p>
    <w:p w14:paraId="0F13C2B1" w14:textId="77777777" w:rsidR="00EB5D4A" w:rsidRPr="0009462B" w:rsidRDefault="00EB5D4A" w:rsidP="00EB5D4A">
      <w:pPr>
        <w:pStyle w:val="BodyText"/>
        <w:rPr>
          <w:rFonts w:ascii="Gill Sans" w:hAnsi="Gill Sans"/>
          <w:sz w:val="24"/>
        </w:rPr>
      </w:pPr>
      <w:r w:rsidRPr="0009462B">
        <w:rPr>
          <w:rFonts w:ascii="Gill Sans" w:hAnsi="Gill Sans"/>
          <w:sz w:val="24"/>
        </w:rPr>
        <w:t>Behaviour based assessment, as part of an integrative Talent Management solution</w:t>
      </w:r>
      <w:r w:rsidR="00E86547">
        <w:rPr>
          <w:rFonts w:ascii="Gill Sans" w:hAnsi="Gill Sans"/>
          <w:sz w:val="24"/>
        </w:rPr>
        <w:t>,</w:t>
      </w:r>
      <w:r w:rsidRPr="0009462B">
        <w:rPr>
          <w:rFonts w:ascii="Gill Sans" w:hAnsi="Gill Sans"/>
          <w:sz w:val="24"/>
        </w:rPr>
        <w:t xml:space="preserve"> will enable analysis of the following components.</w:t>
      </w:r>
    </w:p>
    <w:p w14:paraId="0420AA57" w14:textId="77777777" w:rsidR="00EB5D4A" w:rsidRPr="0009462B" w:rsidRDefault="00EB5D4A" w:rsidP="00EB5D4A">
      <w:pPr>
        <w:pStyle w:val="BodyText"/>
        <w:rPr>
          <w:rFonts w:ascii="Gill Sans" w:hAnsi="Gill Sans"/>
          <w:sz w:val="24"/>
        </w:rPr>
      </w:pPr>
    </w:p>
    <w:p w14:paraId="74337B42" w14:textId="77777777" w:rsidR="00EB5D4A" w:rsidRPr="0009462B" w:rsidRDefault="00EB5D4A" w:rsidP="00EB5D4A">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Mindset - h</w:t>
      </w:r>
      <w:r w:rsidRPr="0009462B">
        <w:rPr>
          <w:rFonts w:ascii="Gill Sans" w:hAnsi="Gill Sans"/>
          <w:sz w:val="24"/>
        </w:rPr>
        <w:t>ow an individual interacts with the outside world</w:t>
      </w:r>
      <w:r>
        <w:rPr>
          <w:rFonts w:ascii="Gill Sans" w:hAnsi="Gill Sans"/>
          <w:sz w:val="24"/>
        </w:rPr>
        <w:t>.</w:t>
      </w:r>
    </w:p>
    <w:p w14:paraId="760C80E5" w14:textId="77777777" w:rsidR="00EB5D4A" w:rsidRPr="0009462B" w:rsidRDefault="00EB5D4A" w:rsidP="00EB5D4A">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Personality - h</w:t>
      </w:r>
      <w:r w:rsidRPr="0009462B">
        <w:rPr>
          <w:rFonts w:ascii="Gill Sans" w:hAnsi="Gill Sans"/>
          <w:sz w:val="24"/>
        </w:rPr>
        <w:t>ow a person processes data internally.</w:t>
      </w:r>
    </w:p>
    <w:p w14:paraId="58B9BD03" w14:textId="77777777" w:rsidR="00EB5D4A" w:rsidRDefault="00EB5D4A" w:rsidP="00EB5D4A">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Attitude - w</w:t>
      </w:r>
      <w:r w:rsidRPr="0009462B">
        <w:rPr>
          <w:rFonts w:ascii="Gill Sans" w:hAnsi="Gill Sans"/>
          <w:sz w:val="24"/>
        </w:rPr>
        <w:t>hat motivates a person or prompts their actions.</w:t>
      </w:r>
    </w:p>
    <w:p w14:paraId="6895049D" w14:textId="77777777" w:rsidR="00EB5D4A" w:rsidRPr="0009462B" w:rsidRDefault="00EB5D4A" w:rsidP="00EB5D4A">
      <w:pPr>
        <w:pStyle w:val="BodyText"/>
        <w:rPr>
          <w:rFonts w:ascii="Gill Sans" w:hAnsi="Gill Sans"/>
          <w:sz w:val="24"/>
        </w:rPr>
      </w:pPr>
    </w:p>
    <w:p w14:paraId="37DEE3C9" w14:textId="77777777" w:rsidR="00EB5D4A" w:rsidRPr="00EA7CBD" w:rsidRDefault="00EB5D4A" w:rsidP="00EB5D4A">
      <w:pPr>
        <w:shd w:val="clear" w:color="auto" w:fill="D9D9D9"/>
        <w:jc w:val="both"/>
        <w:rPr>
          <w:rFonts w:ascii="Gill Sans" w:hAnsi="Gill Sans"/>
        </w:rPr>
      </w:pPr>
    </w:p>
    <w:p w14:paraId="7CD56D4F" w14:textId="77777777" w:rsidR="00EB5D4A" w:rsidRPr="00EA7CBD" w:rsidRDefault="00EB5D4A" w:rsidP="00EB5D4A">
      <w:pPr>
        <w:shd w:val="clear" w:color="auto" w:fill="D9D9D9"/>
        <w:jc w:val="both"/>
        <w:rPr>
          <w:rFonts w:ascii="Gill Sans" w:hAnsi="Gill Sans"/>
        </w:rPr>
      </w:pPr>
      <w:r w:rsidRPr="00EA7CBD">
        <w:rPr>
          <w:rFonts w:ascii="Gill Sans" w:hAnsi="Gill Sans"/>
        </w:rPr>
        <w:t xml:space="preserve">There are </w:t>
      </w:r>
      <w:r>
        <w:rPr>
          <w:rFonts w:ascii="Gill Sans" w:hAnsi="Gill Sans"/>
        </w:rPr>
        <w:t xml:space="preserve">a </w:t>
      </w:r>
      <w:r w:rsidRPr="00EA7CBD">
        <w:rPr>
          <w:rFonts w:ascii="Gill Sans" w:hAnsi="Gill Sans"/>
        </w:rPr>
        <w:t>wide</w:t>
      </w:r>
      <w:r>
        <w:rPr>
          <w:rFonts w:ascii="Gill Sans" w:hAnsi="Gill Sans"/>
        </w:rPr>
        <w:t xml:space="preserve"> range</w:t>
      </w:r>
      <w:r w:rsidRPr="00EA7CBD">
        <w:rPr>
          <w:rFonts w:ascii="Gill Sans" w:hAnsi="Gill Sans"/>
        </w:rPr>
        <w:t xml:space="preserve"> </w:t>
      </w:r>
      <w:r>
        <w:rPr>
          <w:rFonts w:ascii="Gill Sans" w:hAnsi="Gill Sans"/>
        </w:rPr>
        <w:t xml:space="preserve">of </w:t>
      </w:r>
      <w:r w:rsidRPr="00EA7CBD">
        <w:rPr>
          <w:rFonts w:ascii="Gill Sans" w:hAnsi="Gill Sans"/>
        </w:rPr>
        <w:t xml:space="preserve">themed </w:t>
      </w:r>
      <w:r>
        <w:rPr>
          <w:rFonts w:ascii="Gill Sans" w:hAnsi="Gill Sans"/>
        </w:rPr>
        <w:t>events</w:t>
      </w:r>
      <w:r w:rsidRPr="00EA7CBD">
        <w:rPr>
          <w:rFonts w:ascii="Gill Sans" w:hAnsi="Gill Sans"/>
        </w:rPr>
        <w:t xml:space="preserve"> to choose from, all of which contain a broad combination of exercises such as performance management</w:t>
      </w:r>
      <w:r>
        <w:rPr>
          <w:rFonts w:ascii="Gill Sans" w:hAnsi="Gill Sans"/>
        </w:rPr>
        <w:t>,</w:t>
      </w:r>
      <w:r w:rsidRPr="00EA7CBD">
        <w:rPr>
          <w:rFonts w:ascii="Gill Sans" w:hAnsi="Gill Sans"/>
        </w:rPr>
        <w:t xml:space="preserve"> </w:t>
      </w:r>
      <w:r>
        <w:rPr>
          <w:rFonts w:ascii="Gill Sans" w:hAnsi="Gill Sans"/>
        </w:rPr>
        <w:t>role-play</w:t>
      </w:r>
      <w:r w:rsidRPr="00EA7CBD">
        <w:rPr>
          <w:rFonts w:ascii="Gill Sans" w:hAnsi="Gill Sans"/>
        </w:rPr>
        <w:t>, competitive and collaborative group exercises, presentation simulations and analysis and reporting exercises.</w:t>
      </w:r>
    </w:p>
    <w:p w14:paraId="22CF60FE" w14:textId="77777777" w:rsidR="00EB5D4A" w:rsidRPr="00EA7CBD" w:rsidRDefault="00EB5D4A" w:rsidP="00EB5D4A">
      <w:pPr>
        <w:shd w:val="clear" w:color="auto" w:fill="D9D9D9"/>
        <w:jc w:val="both"/>
        <w:rPr>
          <w:rFonts w:ascii="Gill Sans" w:hAnsi="Gill Sans"/>
        </w:rPr>
      </w:pPr>
    </w:p>
    <w:p w14:paraId="08C8BC54" w14:textId="77777777" w:rsidR="00EB5D4A" w:rsidRPr="00EA7CBD" w:rsidRDefault="00EB5D4A" w:rsidP="00EB5D4A">
      <w:pPr>
        <w:shd w:val="clear" w:color="auto" w:fill="D9D9D9"/>
        <w:jc w:val="both"/>
        <w:rPr>
          <w:rFonts w:ascii="Gill Sans" w:hAnsi="Gill Sans"/>
        </w:rPr>
      </w:pPr>
      <w:r>
        <w:rPr>
          <w:rFonts w:ascii="Gill Sans" w:hAnsi="Gill Sans"/>
        </w:rPr>
        <w:t xml:space="preserve">All events </w:t>
      </w:r>
      <w:r w:rsidRPr="00EA7CBD">
        <w:rPr>
          <w:rFonts w:ascii="Gill Sans" w:hAnsi="Gill Sans"/>
        </w:rPr>
        <w:t xml:space="preserve">are self-contained, i.e. they contain all of the administrative and scoring materials you need to manage an </w:t>
      </w:r>
      <w:r>
        <w:rPr>
          <w:rFonts w:ascii="Gill Sans" w:hAnsi="Gill Sans"/>
        </w:rPr>
        <w:t xml:space="preserve">advanced </w:t>
      </w:r>
      <w:r w:rsidRPr="00EA7CBD">
        <w:rPr>
          <w:rFonts w:ascii="Gill Sans" w:hAnsi="Gill Sans"/>
        </w:rPr>
        <w:t>assessment</w:t>
      </w:r>
      <w:r>
        <w:rPr>
          <w:rFonts w:ascii="Gill Sans" w:hAnsi="Gill Sans"/>
        </w:rPr>
        <w:t>/development</w:t>
      </w:r>
      <w:r w:rsidRPr="00EA7CBD">
        <w:rPr>
          <w:rFonts w:ascii="Gill Sans" w:hAnsi="Gill Sans"/>
        </w:rPr>
        <w:t xml:space="preserve"> </w:t>
      </w:r>
      <w:r>
        <w:rPr>
          <w:rFonts w:ascii="Gill Sans" w:hAnsi="Gill Sans"/>
        </w:rPr>
        <w:t>business simulation,</w:t>
      </w:r>
      <w:r w:rsidRPr="00EA7CBD">
        <w:rPr>
          <w:rFonts w:ascii="Gill Sans" w:hAnsi="Gill Sans"/>
        </w:rPr>
        <w:t xml:space="preserve"> without the need for external consultancy.</w:t>
      </w:r>
    </w:p>
    <w:p w14:paraId="17EDA401" w14:textId="77777777" w:rsidR="00EB5D4A" w:rsidRPr="00EA7CBD" w:rsidRDefault="00EB5D4A" w:rsidP="00EB5D4A">
      <w:pPr>
        <w:shd w:val="clear" w:color="auto" w:fill="D9D9D9"/>
        <w:jc w:val="both"/>
        <w:rPr>
          <w:rFonts w:ascii="Gill Sans" w:hAnsi="Gill Sans"/>
        </w:rPr>
      </w:pPr>
    </w:p>
    <w:p w14:paraId="12B98AC4" w14:textId="77777777" w:rsidR="00EB5D4A" w:rsidRDefault="00EB5D4A" w:rsidP="00EB5D4A">
      <w:pPr>
        <w:suppressOverlap/>
        <w:rPr>
          <w:rFonts w:ascii="Gill Sans" w:hAnsi="Gill Sans"/>
        </w:rPr>
      </w:pPr>
      <w:r w:rsidRPr="009A2588">
        <w:rPr>
          <w:rFonts w:ascii="Gill Sans" w:hAnsi="Gill Sans"/>
        </w:rPr>
        <w:t>Our materials are powerful, accessible and easy to use.  But, more importantly, if they don’t fit your business culture or corporate standards ‘exactly’ you can edit them.</w:t>
      </w:r>
      <w:r>
        <w:rPr>
          <w:rFonts w:ascii="Gill Sans" w:hAnsi="Gill Sans"/>
          <w:color w:val="76923C"/>
          <w:sz w:val="28"/>
        </w:rPr>
        <w:t xml:space="preserve"> </w:t>
      </w:r>
    </w:p>
    <w:p w14:paraId="730D30DB" w14:textId="77777777" w:rsidR="00EB5D4A" w:rsidRPr="008A22E7" w:rsidRDefault="00EB5D4A" w:rsidP="00EB5D4A">
      <w:pPr>
        <w:rPr>
          <w:rFonts w:ascii="Gill Sans" w:hAnsi="Gill Sans" w:cs="Gill Sans"/>
        </w:rPr>
      </w:pPr>
      <w:r w:rsidRPr="008A22E7">
        <w:rPr>
          <w:rFonts w:ascii="Gill Sans" w:hAnsi="Gill Sans" w:cs="Gill Sans"/>
        </w:rPr>
        <w:t>Editing options for W</w:t>
      </w:r>
      <w:r w:rsidR="00E86547">
        <w:rPr>
          <w:rFonts w:ascii="Gill Sans" w:hAnsi="Gill Sans" w:cs="Gill Sans"/>
        </w:rPr>
        <w:t>ater Water Everywhere include: n</w:t>
      </w:r>
      <w:r w:rsidRPr="008A22E7">
        <w:rPr>
          <w:rFonts w:ascii="Gill Sans" w:hAnsi="Gill Sans" w:cs="Gill Sans"/>
        </w:rPr>
        <w:t>ames and places,</w:t>
      </w:r>
      <w:r w:rsidR="00E86547">
        <w:rPr>
          <w:rFonts w:ascii="Gill Sans" w:hAnsi="Gill Sans" w:cs="Gill Sans"/>
        </w:rPr>
        <w:t xml:space="preserve"> issues,</w:t>
      </w:r>
    </w:p>
    <w:p w14:paraId="5C182F7A" w14:textId="77777777" w:rsidR="00EB5D4A" w:rsidRPr="00EB5D4A" w:rsidRDefault="00EB5D4A" w:rsidP="00EB5D4A">
      <w:pPr>
        <w:suppressOverlap/>
        <w:rPr>
          <w:rFonts w:ascii="Gill Sans" w:hAnsi="Gill Sans" w:cs="Gill Sans"/>
        </w:rPr>
      </w:pPr>
      <w:r w:rsidRPr="008A22E7">
        <w:rPr>
          <w:rFonts w:ascii="Gill Sans" w:hAnsi="Gill Sans" w:cs="Gill Sans"/>
        </w:rPr>
        <w:t>priorities and actions</w:t>
      </w:r>
      <w:r>
        <w:rPr>
          <w:rFonts w:ascii="Gill Sans" w:hAnsi="Gill Sans" w:cs="Gill Sans"/>
        </w:rPr>
        <w:t>.</w:t>
      </w:r>
    </w:p>
    <w:p w14:paraId="26E24725" w14:textId="77777777" w:rsidR="00EB5D4A" w:rsidRDefault="00EB5D4A" w:rsidP="00EB5D4A">
      <w:pPr>
        <w:jc w:val="both"/>
        <w:rPr>
          <w:rFonts w:ascii="Gill Sans" w:hAnsi="Gill Sans"/>
          <w:color w:val="008000"/>
        </w:rPr>
      </w:pPr>
    </w:p>
    <w:p w14:paraId="51D01887" w14:textId="77777777" w:rsidR="00EB5D4A" w:rsidRPr="008B50CA" w:rsidRDefault="00EB5D4A" w:rsidP="00EB5D4A">
      <w:pPr>
        <w:suppressOverlap/>
        <w:jc w:val="both"/>
        <w:rPr>
          <w:rFonts w:ascii="Gill Sans" w:hAnsi="Gill Sans"/>
        </w:rPr>
      </w:pPr>
      <w:r w:rsidRPr="008B50CA">
        <w:rPr>
          <w:rFonts w:ascii="Gill Sans" w:hAnsi="Gill Sans"/>
        </w:rPr>
        <w:t xml:space="preserve">It should be noted that these </w:t>
      </w:r>
      <w:r>
        <w:rPr>
          <w:rFonts w:ascii="Gill Sans" w:hAnsi="Gill Sans"/>
        </w:rPr>
        <w:t>materials</w:t>
      </w:r>
      <w:r w:rsidRPr="008B50CA">
        <w:rPr>
          <w:rFonts w:ascii="Gill Sans" w:hAnsi="Gill Sans"/>
        </w:rPr>
        <w:t xml:space="preserve"> can be edited at your discretion. The editing options are just suggestions. There are no editing restrictions. However, we would advise a consultation in all editing contexts, and especially where you require removal</w:t>
      </w:r>
      <w:r w:rsidR="00E86547">
        <w:rPr>
          <w:rFonts w:ascii="Gill Sans" w:hAnsi="Gill Sans"/>
        </w:rPr>
        <w:t xml:space="preserve"> and/</w:t>
      </w:r>
      <w:r w:rsidRPr="008B50CA">
        <w:rPr>
          <w:rFonts w:ascii="Gill Sans" w:hAnsi="Gill Sans"/>
        </w:rPr>
        <w:t>or addition of behaviours and/or behavioural indicators.</w:t>
      </w:r>
    </w:p>
    <w:p w14:paraId="3749D4D3" w14:textId="77777777" w:rsidR="00EB5D4A" w:rsidRPr="008B50CA" w:rsidRDefault="00EB5D4A" w:rsidP="00EB5D4A">
      <w:pPr>
        <w:suppressOverlap/>
        <w:rPr>
          <w:rFonts w:ascii="Gill Sans" w:hAnsi="Gill Sans"/>
          <w:sz w:val="18"/>
        </w:rPr>
      </w:pPr>
    </w:p>
    <w:p w14:paraId="26767E11" w14:textId="77777777" w:rsidR="00EB5D4A" w:rsidRDefault="00EB5D4A" w:rsidP="00EB5D4A">
      <w:pPr>
        <w:spacing w:after="100" w:afterAutospacing="1"/>
        <w:suppressOverlap/>
        <w:rPr>
          <w:rFonts w:ascii="Gill Sans" w:hAnsi="Gill Sans"/>
        </w:rPr>
      </w:pPr>
      <w:r>
        <w:rPr>
          <w:rFonts w:ascii="Gill Sans" w:hAnsi="Gill Sans"/>
        </w:rPr>
        <w:t>Disclaimer</w:t>
      </w:r>
      <w:r w:rsidR="00E86547">
        <w:rPr>
          <w:rFonts w:ascii="Gill Sans" w:hAnsi="Gill Sans"/>
        </w:rPr>
        <w:t>:</w:t>
      </w:r>
    </w:p>
    <w:p w14:paraId="2ACF1CBB" w14:textId="77777777" w:rsidR="00EB5D4A" w:rsidRPr="00DC5D82" w:rsidRDefault="00EB5D4A" w:rsidP="00EB5D4A">
      <w:pPr>
        <w:spacing w:after="100" w:afterAutospacing="1"/>
        <w:suppressOverlap/>
        <w:rPr>
          <w:rFonts w:ascii="Gill Sans" w:hAnsi="Gill Sans"/>
        </w:rPr>
      </w:pPr>
      <w:r>
        <w:rPr>
          <w:rFonts w:ascii="Gill Sans" w:hAnsi="Gill Sans"/>
        </w:rPr>
        <w:t>PLEASE NOTE WE WILL ACCEPT NO LIABILITY FOR CHANGES MADE TO THESE ASSESSMENT MATERIALS.</w:t>
      </w:r>
    </w:p>
    <w:p w14:paraId="668E0181" w14:textId="77777777" w:rsidR="00127AE1" w:rsidRPr="003647E1" w:rsidRDefault="00127AE1" w:rsidP="00127AE1">
      <w:pPr>
        <w:jc w:val="both"/>
        <w:rPr>
          <w:rFonts w:ascii="Gill Sans" w:hAnsi="Gill Sans"/>
          <w:color w:val="76923C"/>
        </w:rPr>
      </w:pPr>
    </w:p>
    <w:p w14:paraId="70DCAE51" w14:textId="77777777" w:rsidR="005A24BC" w:rsidRPr="008A22E7" w:rsidRDefault="005A24BC" w:rsidP="005A24BC">
      <w:pPr>
        <w:jc w:val="both"/>
        <w:rPr>
          <w:rFonts w:ascii="Gill Sans" w:hAnsi="Gill Sans" w:cs="Gill Sans"/>
          <w:color w:val="800000"/>
        </w:rPr>
      </w:pPr>
    </w:p>
    <w:p w14:paraId="5D184E50" w14:textId="77777777" w:rsidR="00FC4E9C" w:rsidRPr="008A22E7" w:rsidRDefault="00FC4E9C" w:rsidP="00FC4E9C">
      <w:pPr>
        <w:rPr>
          <w:rFonts w:ascii="Gill Sans" w:hAnsi="Gill Sans" w:cs="Gill Sans"/>
          <w:color w:val="76923C"/>
          <w:sz w:val="28"/>
          <w:szCs w:val="28"/>
          <w:lang w:val="en-GB"/>
        </w:rPr>
      </w:pPr>
      <w:r w:rsidRPr="008A22E7">
        <w:rPr>
          <w:rFonts w:ascii="Gill Sans" w:hAnsi="Gill Sans" w:cs="Gill Sans"/>
          <w:color w:val="76923C"/>
          <w:sz w:val="28"/>
          <w:szCs w:val="28"/>
          <w:lang w:val="en-GB"/>
        </w:rPr>
        <w:t xml:space="preserve">Water Water Everywhere </w:t>
      </w:r>
      <w:r>
        <w:rPr>
          <w:rFonts w:ascii="Gill Sans" w:hAnsi="Gill Sans" w:cs="Gill Sans"/>
          <w:color w:val="76923C"/>
          <w:sz w:val="28"/>
          <w:szCs w:val="28"/>
          <w:lang w:val="en-GB"/>
        </w:rPr>
        <w:t>Snapshot!</w:t>
      </w:r>
    </w:p>
    <w:p w14:paraId="08813AB1" w14:textId="77777777" w:rsidR="00FC4E9C" w:rsidRDefault="00FC4E9C" w:rsidP="005A24BC">
      <w:pPr>
        <w:rPr>
          <w:rFonts w:ascii="Gill Sans" w:eastAsiaTheme="minorEastAsia" w:hAnsi="Gill Sans" w:cs="Gill Sans"/>
          <w:color w:val="262626"/>
        </w:rPr>
      </w:pPr>
    </w:p>
    <w:p w14:paraId="60B553CB" w14:textId="77777777" w:rsidR="00FC4E9C" w:rsidRPr="00FC4E9C" w:rsidRDefault="00FC4E9C" w:rsidP="005A24BC">
      <w:pPr>
        <w:rPr>
          <w:rFonts w:ascii="Gill Sans" w:hAnsi="Gill Sans" w:cs="Gill Sans"/>
          <w:color w:val="76923C"/>
          <w:sz w:val="28"/>
          <w:szCs w:val="32"/>
          <w:lang w:val="en-GB"/>
        </w:rPr>
      </w:pPr>
      <w:r w:rsidRPr="00FC4E9C">
        <w:rPr>
          <w:rFonts w:ascii="Gill Sans" w:eastAsiaTheme="minorEastAsia" w:hAnsi="Gill Sans" w:cs="Gill Sans"/>
          <w:color w:val="262626"/>
        </w:rPr>
        <w:t>A futuristic simulation, this will assess abilities of working within and across organisation boundaries, combining immediate operational needs with longer term strategic priorities. Leadership, resource management and collaboration will be tested through group discussion, written analysis and presentation. This event creates a challenging neutral setting applicable to all organisational sectors. However, it will have high face validity in not for profit, public sector and aid organisations.</w:t>
      </w:r>
    </w:p>
    <w:p w14:paraId="275C7521" w14:textId="77777777" w:rsidR="00FC4E9C" w:rsidRDefault="00FC4E9C" w:rsidP="005A24BC">
      <w:pPr>
        <w:rPr>
          <w:rFonts w:ascii="Gill Sans" w:hAnsi="Gill Sans" w:cs="Gill Sans"/>
          <w:color w:val="76923C"/>
          <w:sz w:val="28"/>
          <w:szCs w:val="32"/>
          <w:lang w:val="en-GB"/>
        </w:rPr>
      </w:pPr>
    </w:p>
    <w:p w14:paraId="2106396C" w14:textId="77777777" w:rsidR="005A24BC" w:rsidRPr="008A22E7" w:rsidRDefault="005A24BC" w:rsidP="005A24BC">
      <w:pPr>
        <w:rPr>
          <w:rFonts w:ascii="Gill Sans" w:hAnsi="Gill Sans" w:cs="Gill Sans"/>
          <w:color w:val="76923C"/>
          <w:sz w:val="28"/>
          <w:szCs w:val="28"/>
          <w:lang w:val="en-GB"/>
        </w:rPr>
      </w:pPr>
      <w:r w:rsidRPr="008A22E7">
        <w:rPr>
          <w:rFonts w:ascii="Gill Sans" w:hAnsi="Gill Sans" w:cs="Gill Sans"/>
          <w:color w:val="76923C"/>
          <w:sz w:val="28"/>
          <w:szCs w:val="32"/>
          <w:lang w:val="en-GB"/>
        </w:rPr>
        <w:t xml:space="preserve">About </w:t>
      </w:r>
      <w:r w:rsidRPr="008A22E7">
        <w:rPr>
          <w:rFonts w:ascii="Gill Sans" w:hAnsi="Gill Sans" w:cs="Gill Sans"/>
          <w:color w:val="76923C"/>
          <w:sz w:val="28"/>
          <w:szCs w:val="28"/>
          <w:lang w:val="en-GB"/>
        </w:rPr>
        <w:t xml:space="preserve">Water Water Everywhere </w:t>
      </w:r>
    </w:p>
    <w:p w14:paraId="06D5B430" w14:textId="77777777" w:rsidR="007F317D" w:rsidRPr="008A22E7" w:rsidRDefault="007F317D" w:rsidP="007F317D">
      <w:pPr>
        <w:pStyle w:val="NormalWeb"/>
        <w:jc w:val="both"/>
        <w:rPr>
          <w:rFonts w:ascii="Gill Sans" w:hAnsi="Gill Sans" w:cs="Gill Sans"/>
        </w:rPr>
      </w:pPr>
      <w:r w:rsidRPr="008A22E7">
        <w:rPr>
          <w:rFonts w:ascii="Gill Sans" w:hAnsi="Gill Sans" w:cs="Gill Sans"/>
        </w:rPr>
        <w:t xml:space="preserve">In the Canta Region during </w:t>
      </w:r>
      <w:r w:rsidR="00E86547">
        <w:rPr>
          <w:rFonts w:ascii="Gill Sans" w:hAnsi="Gill Sans" w:cs="Gill Sans"/>
        </w:rPr>
        <w:t>the month of April 2020, the ra</w:t>
      </w:r>
      <w:r w:rsidRPr="008A22E7">
        <w:rPr>
          <w:rFonts w:ascii="Gill Sans" w:hAnsi="Gill Sans" w:cs="Gill Sans"/>
        </w:rPr>
        <w:t xml:space="preserve">ging water took an estimated 4,000 lives.  Along the southern coastlines, people were swept to their deaths. Some 12,000 people were left homeless or became refugees. </w:t>
      </w:r>
    </w:p>
    <w:p w14:paraId="4F6E41A5" w14:textId="77777777" w:rsidR="007F317D" w:rsidRPr="008A22E7" w:rsidRDefault="007F317D" w:rsidP="007F317D">
      <w:pPr>
        <w:pStyle w:val="NormalWeb"/>
        <w:jc w:val="both"/>
        <w:rPr>
          <w:rFonts w:ascii="Gill Sans" w:hAnsi="Gill Sans" w:cs="Gill Sans"/>
        </w:rPr>
      </w:pPr>
      <w:r w:rsidRPr="008A22E7">
        <w:rPr>
          <w:rFonts w:ascii="Gill Sans" w:hAnsi="Gill Sans" w:cs="Gill Sans"/>
        </w:rPr>
        <w:t xml:space="preserve">An enterprising farmer, Desing Jahmah set up a support organisation that hired schoolteachers and organised health clinics and after-school programmes. In the wake of the disaster, money and aid began pouring in for the support business. Suddenly, the chance arose for Desing to become the catalyst for permanent change in Canta Region’s deprived and hard-pressed villages. </w:t>
      </w:r>
    </w:p>
    <w:p w14:paraId="53D93739" w14:textId="77777777" w:rsidR="007F317D" w:rsidRPr="008A22E7" w:rsidRDefault="007F317D" w:rsidP="007F317D">
      <w:pPr>
        <w:pStyle w:val="NormalWeb"/>
        <w:jc w:val="both"/>
        <w:rPr>
          <w:rFonts w:ascii="Gill Sans" w:hAnsi="Gill Sans" w:cs="Gill Sans"/>
        </w:rPr>
      </w:pPr>
      <w:r w:rsidRPr="008A22E7">
        <w:rPr>
          <w:rFonts w:ascii="Gill Sans" w:hAnsi="Gill Sans" w:cs="Gill Sans"/>
        </w:rPr>
        <w:t>The issues included inadequate schools, poor health care and government bureaucracy.</w:t>
      </w:r>
    </w:p>
    <w:p w14:paraId="4F286F35" w14:textId="77777777" w:rsidR="007F317D" w:rsidRPr="008A22E7" w:rsidRDefault="007F317D" w:rsidP="007F317D">
      <w:pPr>
        <w:pStyle w:val="NormalWeb"/>
        <w:rPr>
          <w:rFonts w:ascii="Gill Sans" w:hAnsi="Gill Sans" w:cs="Gill Sans"/>
          <w:color w:val="76923C" w:themeColor="accent3" w:themeShade="BF"/>
        </w:rPr>
      </w:pPr>
      <w:r w:rsidRPr="008A22E7">
        <w:rPr>
          <w:rFonts w:ascii="Gill Sans" w:hAnsi="Gill Sans" w:cs="Gill Sans"/>
          <w:color w:val="76923C" w:themeColor="accent3" w:themeShade="BF"/>
        </w:rPr>
        <w:t>The Wider Picture</w:t>
      </w:r>
    </w:p>
    <w:p w14:paraId="5D3F1480" w14:textId="77777777" w:rsidR="007F317D" w:rsidRPr="008A22E7" w:rsidRDefault="007F317D" w:rsidP="007F317D">
      <w:pPr>
        <w:pStyle w:val="NormalWeb"/>
        <w:jc w:val="both"/>
        <w:rPr>
          <w:rFonts w:ascii="Gill Sans" w:hAnsi="Gill Sans" w:cs="Gill Sans"/>
        </w:rPr>
      </w:pPr>
      <w:r w:rsidRPr="008A22E7">
        <w:rPr>
          <w:rFonts w:ascii="Gill Sans" w:hAnsi="Gill Sans" w:cs="Gill Sans"/>
        </w:rPr>
        <w:t xml:space="preserve">In the days after the flood, a relatively small not for profit British organisation, the </w:t>
      </w:r>
      <w:r w:rsidRPr="008A22E7">
        <w:rPr>
          <w:rFonts w:ascii="Gill Sans" w:hAnsi="Gill Sans" w:cs="Gill Sans"/>
          <w:color w:val="76923C" w:themeColor="accent3" w:themeShade="BF"/>
        </w:rPr>
        <w:t>Not for Profit Redevelopment Intervention Initiative (NPRII),</w:t>
      </w:r>
      <w:r w:rsidRPr="008A22E7">
        <w:rPr>
          <w:rFonts w:ascii="Gill Sans" w:hAnsi="Gill Sans" w:cs="Gill Sans"/>
        </w:rPr>
        <w:t xml:space="preserve"> began to work</w:t>
      </w:r>
      <w:r w:rsidR="00E86547">
        <w:rPr>
          <w:rFonts w:ascii="Gill Sans" w:hAnsi="Gill Sans" w:cs="Gill Sans"/>
        </w:rPr>
        <w:t xml:space="preserve"> with leaders around the Canta R</w:t>
      </w:r>
      <w:r w:rsidRPr="008A22E7">
        <w:rPr>
          <w:rFonts w:ascii="Gill Sans" w:hAnsi="Gill Sans" w:cs="Gill Sans"/>
        </w:rPr>
        <w:t xml:space="preserve">egion. These individuals ran non-governmental organisations or NGOs as they are commonly called. </w:t>
      </w:r>
    </w:p>
    <w:p w14:paraId="580260F1" w14:textId="77777777" w:rsidR="007F317D" w:rsidRPr="008A22E7" w:rsidRDefault="007F317D" w:rsidP="007F317D">
      <w:pPr>
        <w:pStyle w:val="NormalWeb"/>
        <w:jc w:val="both"/>
        <w:rPr>
          <w:rFonts w:ascii="Gill Sans" w:hAnsi="Gill Sans" w:cs="Gill Sans"/>
        </w:rPr>
      </w:pPr>
      <w:r w:rsidRPr="008A22E7">
        <w:rPr>
          <w:rFonts w:ascii="Gill Sans" w:hAnsi="Gill Sans" w:cs="Gill Sans"/>
        </w:rPr>
        <w:t>The opportunities for effective collaboration increased when relief appeals doubled the NPRII’s funds, which gave rise to a much more ambitious strategy.</w:t>
      </w:r>
    </w:p>
    <w:p w14:paraId="6E4DF3B6" w14:textId="77777777" w:rsidR="007F317D" w:rsidRPr="008A22E7" w:rsidRDefault="007F317D" w:rsidP="007F317D">
      <w:pPr>
        <w:pStyle w:val="NormalWeb"/>
        <w:jc w:val="both"/>
        <w:rPr>
          <w:rFonts w:ascii="Gill Sans" w:hAnsi="Gill Sans" w:cs="Gill Sans"/>
        </w:rPr>
      </w:pPr>
      <w:r w:rsidRPr="008A22E7">
        <w:rPr>
          <w:rFonts w:ascii="Gill Sans" w:hAnsi="Gill Sans" w:cs="Gill Sans"/>
        </w:rPr>
        <w:t>The NPRII saw an opening to affect change well beyond emergency relief or short-term recovery. The NPRII wanted to take on the pre-flood landscape of poverty and deprivation in the Canta Region. Just as surely as the flood altered so much for the worse, the NPRII, working with local leaders, wanted to make permanent changes for the good. Although the NPRII granted immediate aid where it was most needed, the organisation also created a long-term development plan to spread out its</w:t>
      </w:r>
      <w:r w:rsidR="00FC4E9C">
        <w:rPr>
          <w:rFonts w:ascii="Gill Sans" w:hAnsi="Gill Sans" w:cs="Gill Sans"/>
        </w:rPr>
        <w:t xml:space="preserve"> windfall resources over a five-</w:t>
      </w:r>
      <w:r w:rsidRPr="008A22E7">
        <w:rPr>
          <w:rFonts w:ascii="Gill Sans" w:hAnsi="Gill Sans" w:cs="Gill Sans"/>
        </w:rPr>
        <w:t xml:space="preserve">year timeframe. </w:t>
      </w:r>
    </w:p>
    <w:p w14:paraId="3F8B781D" w14:textId="77777777" w:rsidR="007F317D" w:rsidRPr="008A22E7" w:rsidRDefault="007F317D" w:rsidP="007F317D">
      <w:pPr>
        <w:pStyle w:val="NormalWeb"/>
        <w:rPr>
          <w:rFonts w:ascii="Gill Sans" w:hAnsi="Gill Sans" w:cs="Gill Sans"/>
        </w:rPr>
      </w:pPr>
      <w:r w:rsidRPr="008A22E7">
        <w:rPr>
          <w:rFonts w:ascii="Gill Sans" w:hAnsi="Gill Sans" w:cs="Gill Sans"/>
        </w:rPr>
        <w:t>The sudden rising sea level thrust both the NPRII and Desing Jahmah onto a larger stage, where their goals were directed to a much broader strategic agenda.</w:t>
      </w:r>
    </w:p>
    <w:p w14:paraId="648BD90F" w14:textId="77777777" w:rsidR="00FC4E9C" w:rsidRDefault="00E86547" w:rsidP="00FC4E9C">
      <w:pPr>
        <w:pStyle w:val="NormalWeb"/>
        <w:rPr>
          <w:rFonts w:ascii="Gill Sans" w:hAnsi="Gill Sans" w:cs="Gill Sans"/>
        </w:rPr>
      </w:pPr>
      <w:r>
        <w:rPr>
          <w:rFonts w:ascii="Gill Sans" w:hAnsi="Gill Sans" w:cs="Gill Sans"/>
        </w:rPr>
        <w:t>A summary overview of the i</w:t>
      </w:r>
      <w:r w:rsidR="007F317D" w:rsidRPr="008A22E7">
        <w:rPr>
          <w:rFonts w:ascii="Gill Sans" w:hAnsi="Gill Sans" w:cs="Gill Sans"/>
        </w:rPr>
        <w:t>ssues has been published by the NPRII, and are shown in the participant brief.</w:t>
      </w:r>
    </w:p>
    <w:p w14:paraId="6412FD32" w14:textId="77777777" w:rsidR="005A24BC" w:rsidRPr="00FC4E9C" w:rsidRDefault="005A24BC" w:rsidP="00FC4E9C">
      <w:pPr>
        <w:pStyle w:val="NormalWeb"/>
        <w:rPr>
          <w:rFonts w:ascii="Gill Sans" w:hAnsi="Gill Sans" w:cs="Gill Sans"/>
        </w:rPr>
      </w:pPr>
      <w:r w:rsidRPr="008A22E7">
        <w:rPr>
          <w:rFonts w:ascii="Gill Sans" w:hAnsi="Gill Sans" w:cs="Gill Sans"/>
          <w:color w:val="76923C"/>
          <w:sz w:val="28"/>
          <w:szCs w:val="32"/>
        </w:rPr>
        <w:t>Exercises and Behavioural Capabilities Measured</w:t>
      </w:r>
    </w:p>
    <w:p w14:paraId="478864D2" w14:textId="77777777" w:rsidR="00060227" w:rsidRPr="008A22E7" w:rsidRDefault="00060227" w:rsidP="00060227">
      <w:pPr>
        <w:pStyle w:val="Heading5"/>
        <w:rPr>
          <w:rFonts w:ascii="Gill Sans" w:hAnsi="Gill Sans" w:cs="Gill Sans"/>
          <w:color w:val="8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9"/>
        <w:gridCol w:w="2252"/>
        <w:gridCol w:w="2244"/>
      </w:tblGrid>
      <w:tr w:rsidR="007100FA" w:rsidRPr="008A22E7" w14:paraId="32907D99" w14:textId="77777777" w:rsidTr="007100FA">
        <w:tc>
          <w:tcPr>
            <w:tcW w:w="2249" w:type="dxa"/>
            <w:shd w:val="clear" w:color="auto" w:fill="auto"/>
          </w:tcPr>
          <w:p w14:paraId="56909737" w14:textId="77777777" w:rsidR="007100FA" w:rsidRPr="008A22E7" w:rsidRDefault="007100FA" w:rsidP="00060227">
            <w:pPr>
              <w:pStyle w:val="Footer"/>
              <w:rPr>
                <w:rFonts w:ascii="Gill Sans" w:hAnsi="Gill Sans" w:cs="Gill Sans"/>
                <w:color w:val="76923C"/>
                <w:sz w:val="20"/>
              </w:rPr>
            </w:pPr>
            <w:r w:rsidRPr="008A22E7">
              <w:rPr>
                <w:rFonts w:ascii="Gill Sans" w:hAnsi="Gill Sans" w:cs="Gill Sans"/>
                <w:color w:val="76923C"/>
                <w:sz w:val="20"/>
              </w:rPr>
              <w:t>Group Discussion</w:t>
            </w:r>
          </w:p>
          <w:p w14:paraId="04060B66" w14:textId="77777777" w:rsidR="007100FA" w:rsidRPr="008A22E7" w:rsidRDefault="007100FA" w:rsidP="00060227">
            <w:pPr>
              <w:pStyle w:val="Footer"/>
              <w:rPr>
                <w:rFonts w:ascii="Gill Sans" w:hAnsi="Gill Sans" w:cs="Gill Sans"/>
                <w:color w:val="008080"/>
                <w:sz w:val="20"/>
              </w:rPr>
            </w:pPr>
          </w:p>
          <w:p w14:paraId="76F0098A" w14:textId="77777777" w:rsidR="007100FA" w:rsidRPr="007100FA" w:rsidRDefault="007100FA" w:rsidP="007100FA">
            <w:pPr>
              <w:pStyle w:val="Footer"/>
              <w:rPr>
                <w:rFonts w:ascii="Gill Sans" w:hAnsi="Gill Sans" w:cs="Gill Sans"/>
                <w:sz w:val="20"/>
                <w:szCs w:val="20"/>
              </w:rPr>
            </w:pPr>
            <w:r w:rsidRPr="007100FA">
              <w:rPr>
                <w:rFonts w:ascii="Gill Sans" w:hAnsi="Gill Sans" w:cs="Gill Sans"/>
                <w:sz w:val="20"/>
                <w:szCs w:val="20"/>
              </w:rPr>
              <w:t>Service Commitment</w:t>
            </w:r>
          </w:p>
          <w:p w14:paraId="71AAE9E4" w14:textId="77777777" w:rsidR="007100FA" w:rsidRPr="007100FA" w:rsidRDefault="007100FA" w:rsidP="007100FA">
            <w:pPr>
              <w:pStyle w:val="Footer"/>
              <w:rPr>
                <w:rFonts w:ascii="Gill Sans" w:hAnsi="Gill Sans" w:cs="Gill Sans"/>
                <w:sz w:val="20"/>
                <w:szCs w:val="20"/>
              </w:rPr>
            </w:pPr>
            <w:r w:rsidRPr="007100FA">
              <w:rPr>
                <w:rFonts w:ascii="Gill Sans" w:hAnsi="Gill Sans" w:cs="Gill Sans"/>
                <w:sz w:val="20"/>
                <w:szCs w:val="20"/>
              </w:rPr>
              <w:t>Collaboration</w:t>
            </w:r>
          </w:p>
          <w:p w14:paraId="44DBCC49" w14:textId="77777777" w:rsidR="007100FA" w:rsidRPr="007100FA" w:rsidRDefault="007100FA" w:rsidP="007100FA">
            <w:pPr>
              <w:pStyle w:val="Footer"/>
              <w:rPr>
                <w:rFonts w:ascii="Gill Sans" w:hAnsi="Gill Sans" w:cs="Gill Sans"/>
                <w:sz w:val="20"/>
                <w:szCs w:val="20"/>
              </w:rPr>
            </w:pPr>
            <w:r w:rsidRPr="007100FA">
              <w:rPr>
                <w:rFonts w:ascii="Gill Sans" w:hAnsi="Gill Sans" w:cs="Gill Sans"/>
                <w:sz w:val="20"/>
                <w:szCs w:val="20"/>
              </w:rPr>
              <w:t>Leadership</w:t>
            </w:r>
          </w:p>
          <w:p w14:paraId="3F38DB1F" w14:textId="77777777" w:rsidR="007100FA" w:rsidRPr="007100FA" w:rsidRDefault="007100FA" w:rsidP="007100FA">
            <w:pPr>
              <w:pStyle w:val="Footer"/>
              <w:rPr>
                <w:rFonts w:ascii="Gill Sans" w:hAnsi="Gill Sans" w:cs="Gill Sans"/>
                <w:sz w:val="20"/>
                <w:szCs w:val="20"/>
              </w:rPr>
            </w:pPr>
            <w:r w:rsidRPr="007100FA">
              <w:rPr>
                <w:rFonts w:ascii="Gill Sans" w:hAnsi="Gill Sans" w:cs="Gill Sans"/>
                <w:sz w:val="20"/>
                <w:szCs w:val="20"/>
              </w:rPr>
              <w:t>Applying Expertise</w:t>
            </w:r>
          </w:p>
          <w:p w14:paraId="033AFC7F" w14:textId="77777777" w:rsidR="007100FA" w:rsidRPr="008A22E7" w:rsidRDefault="007100FA" w:rsidP="007100FA">
            <w:pPr>
              <w:pStyle w:val="Footer"/>
              <w:rPr>
                <w:rFonts w:ascii="Gill Sans" w:hAnsi="Gill Sans" w:cs="Gill Sans"/>
                <w:sz w:val="20"/>
                <w:szCs w:val="20"/>
              </w:rPr>
            </w:pPr>
          </w:p>
        </w:tc>
        <w:tc>
          <w:tcPr>
            <w:tcW w:w="2252" w:type="dxa"/>
          </w:tcPr>
          <w:p w14:paraId="08F54B83" w14:textId="77777777" w:rsidR="007100FA" w:rsidRPr="008A22E7" w:rsidRDefault="007100FA" w:rsidP="00060227">
            <w:pPr>
              <w:pStyle w:val="Footer"/>
              <w:rPr>
                <w:rFonts w:ascii="Gill Sans" w:hAnsi="Gill Sans" w:cs="Gill Sans"/>
                <w:color w:val="76923C"/>
                <w:sz w:val="20"/>
              </w:rPr>
            </w:pPr>
            <w:r w:rsidRPr="008A22E7">
              <w:rPr>
                <w:rFonts w:ascii="Gill Sans" w:hAnsi="Gill Sans" w:cs="Gill Sans"/>
                <w:color w:val="76923C"/>
                <w:sz w:val="20"/>
              </w:rPr>
              <w:t xml:space="preserve">Presentation </w:t>
            </w:r>
          </w:p>
          <w:p w14:paraId="455E9CFC" w14:textId="77777777" w:rsidR="007100FA" w:rsidRPr="008A22E7" w:rsidRDefault="007100FA" w:rsidP="00060227">
            <w:pPr>
              <w:pStyle w:val="Footer"/>
              <w:rPr>
                <w:rFonts w:ascii="Gill Sans" w:hAnsi="Gill Sans" w:cs="Gill Sans"/>
                <w:color w:val="76923C"/>
                <w:sz w:val="20"/>
              </w:rPr>
            </w:pPr>
          </w:p>
          <w:p w14:paraId="59B94973" w14:textId="77777777" w:rsidR="007100FA" w:rsidRPr="007100FA" w:rsidRDefault="007100FA" w:rsidP="007100FA">
            <w:pPr>
              <w:pStyle w:val="Footer"/>
              <w:rPr>
                <w:rFonts w:ascii="Gill Sans" w:hAnsi="Gill Sans" w:cs="Gill Sans"/>
                <w:sz w:val="20"/>
                <w:szCs w:val="20"/>
              </w:rPr>
            </w:pPr>
            <w:r w:rsidRPr="007100FA">
              <w:rPr>
                <w:rFonts w:ascii="Gill Sans" w:hAnsi="Gill Sans" w:cs="Gill Sans"/>
                <w:sz w:val="20"/>
                <w:szCs w:val="20"/>
              </w:rPr>
              <w:t xml:space="preserve">Resources Management </w:t>
            </w:r>
          </w:p>
          <w:p w14:paraId="3443B07F" w14:textId="77777777" w:rsidR="007100FA" w:rsidRPr="007100FA" w:rsidRDefault="007100FA" w:rsidP="007100FA">
            <w:pPr>
              <w:pStyle w:val="Footer"/>
              <w:rPr>
                <w:rFonts w:ascii="Gill Sans" w:hAnsi="Gill Sans" w:cs="Gill Sans"/>
                <w:sz w:val="20"/>
                <w:szCs w:val="20"/>
              </w:rPr>
            </w:pPr>
            <w:r w:rsidRPr="007100FA">
              <w:rPr>
                <w:rFonts w:ascii="Gill Sans" w:hAnsi="Gill Sans" w:cs="Gill Sans"/>
                <w:sz w:val="20"/>
                <w:szCs w:val="20"/>
              </w:rPr>
              <w:t>Analytical Skills and Creativity</w:t>
            </w:r>
          </w:p>
          <w:p w14:paraId="23D6CB4F" w14:textId="77777777" w:rsidR="007100FA" w:rsidRPr="007100FA" w:rsidRDefault="007100FA" w:rsidP="007100FA">
            <w:pPr>
              <w:pStyle w:val="Footer"/>
              <w:rPr>
                <w:rFonts w:ascii="Gill Sans" w:hAnsi="Gill Sans" w:cs="Gill Sans"/>
                <w:sz w:val="20"/>
                <w:szCs w:val="20"/>
              </w:rPr>
            </w:pPr>
            <w:r w:rsidRPr="007100FA">
              <w:rPr>
                <w:rFonts w:ascii="Gill Sans" w:hAnsi="Gill Sans" w:cs="Gill Sans"/>
                <w:sz w:val="20"/>
                <w:szCs w:val="20"/>
              </w:rPr>
              <w:t xml:space="preserve">Communication and Influence </w:t>
            </w:r>
          </w:p>
          <w:p w14:paraId="02426102" w14:textId="77777777" w:rsidR="007100FA" w:rsidRPr="008A22E7" w:rsidRDefault="007100FA" w:rsidP="007100FA">
            <w:pPr>
              <w:pStyle w:val="Footer"/>
              <w:rPr>
                <w:rFonts w:ascii="Gill Sans" w:hAnsi="Gill Sans" w:cs="Gill Sans"/>
                <w:color w:val="76923C"/>
                <w:sz w:val="20"/>
              </w:rPr>
            </w:pPr>
          </w:p>
        </w:tc>
        <w:tc>
          <w:tcPr>
            <w:tcW w:w="2244" w:type="dxa"/>
          </w:tcPr>
          <w:p w14:paraId="47902BE5" w14:textId="77777777" w:rsidR="007100FA" w:rsidRPr="008A22E7" w:rsidRDefault="007100FA" w:rsidP="00060227">
            <w:pPr>
              <w:pStyle w:val="Footer"/>
              <w:rPr>
                <w:rFonts w:ascii="Gill Sans" w:hAnsi="Gill Sans" w:cs="Gill Sans"/>
                <w:color w:val="76923C"/>
                <w:sz w:val="20"/>
              </w:rPr>
            </w:pPr>
            <w:r>
              <w:rPr>
                <w:rFonts w:ascii="Gill Sans" w:hAnsi="Gill Sans" w:cs="Gill Sans"/>
                <w:color w:val="76923C"/>
                <w:sz w:val="20"/>
              </w:rPr>
              <w:t>Written Analysis</w:t>
            </w:r>
          </w:p>
          <w:p w14:paraId="00F0C371" w14:textId="77777777" w:rsidR="007100FA" w:rsidRPr="008A22E7" w:rsidRDefault="007100FA" w:rsidP="00060227">
            <w:pPr>
              <w:pStyle w:val="Footer"/>
              <w:rPr>
                <w:rFonts w:ascii="Gill Sans" w:hAnsi="Gill Sans" w:cs="Gill Sans"/>
                <w:color w:val="76923C"/>
                <w:sz w:val="20"/>
              </w:rPr>
            </w:pPr>
          </w:p>
          <w:p w14:paraId="2F8688F7" w14:textId="77777777" w:rsidR="007100FA" w:rsidRPr="007100FA" w:rsidRDefault="007100FA" w:rsidP="007100FA">
            <w:pPr>
              <w:pStyle w:val="Footer"/>
              <w:rPr>
                <w:rFonts w:ascii="Gill Sans" w:hAnsi="Gill Sans" w:cs="Gill Sans"/>
                <w:sz w:val="20"/>
                <w:szCs w:val="20"/>
              </w:rPr>
            </w:pPr>
            <w:r w:rsidRPr="007100FA">
              <w:rPr>
                <w:rFonts w:ascii="Gill Sans" w:hAnsi="Gill Sans" w:cs="Gill Sans"/>
                <w:sz w:val="20"/>
                <w:szCs w:val="20"/>
              </w:rPr>
              <w:t>Leadership</w:t>
            </w:r>
          </w:p>
          <w:p w14:paraId="57412713" w14:textId="77777777" w:rsidR="007100FA" w:rsidRPr="007100FA" w:rsidRDefault="007100FA" w:rsidP="007100FA">
            <w:pPr>
              <w:pStyle w:val="Footer"/>
              <w:rPr>
                <w:rFonts w:ascii="Gill Sans" w:hAnsi="Gill Sans" w:cs="Gill Sans"/>
                <w:sz w:val="20"/>
                <w:szCs w:val="20"/>
              </w:rPr>
            </w:pPr>
            <w:r w:rsidRPr="007100FA">
              <w:rPr>
                <w:rFonts w:ascii="Gill Sans" w:hAnsi="Gill Sans" w:cs="Gill Sans"/>
                <w:sz w:val="20"/>
                <w:szCs w:val="20"/>
              </w:rPr>
              <w:t>Applying Expertise</w:t>
            </w:r>
          </w:p>
          <w:p w14:paraId="7984E3D8" w14:textId="77777777" w:rsidR="007100FA" w:rsidRPr="007100FA" w:rsidRDefault="007100FA" w:rsidP="007100FA">
            <w:pPr>
              <w:pStyle w:val="Footer"/>
              <w:rPr>
                <w:rFonts w:ascii="Gill Sans" w:hAnsi="Gill Sans" w:cs="Gill Sans"/>
                <w:sz w:val="20"/>
                <w:szCs w:val="20"/>
              </w:rPr>
            </w:pPr>
            <w:r w:rsidRPr="007100FA">
              <w:rPr>
                <w:rFonts w:ascii="Gill Sans" w:hAnsi="Gill Sans" w:cs="Gill Sans"/>
                <w:sz w:val="20"/>
                <w:szCs w:val="20"/>
              </w:rPr>
              <w:t>Analytical Skills and Creativity</w:t>
            </w:r>
          </w:p>
          <w:p w14:paraId="7A25D931" w14:textId="77777777" w:rsidR="007100FA" w:rsidRPr="008A22E7" w:rsidRDefault="007100FA" w:rsidP="007100FA">
            <w:pPr>
              <w:pStyle w:val="Footer"/>
              <w:rPr>
                <w:rFonts w:ascii="Gill Sans" w:hAnsi="Gill Sans" w:cs="Gill Sans"/>
                <w:b/>
                <w:color w:val="008080"/>
                <w:sz w:val="32"/>
              </w:rPr>
            </w:pPr>
            <w:r w:rsidRPr="008A22E7">
              <w:rPr>
                <w:rFonts w:ascii="Gill Sans" w:hAnsi="Gill Sans" w:cs="Gill Sans"/>
                <w:color w:val="008000"/>
              </w:rPr>
              <w:br w:type="page"/>
            </w:r>
          </w:p>
          <w:p w14:paraId="190A133B" w14:textId="77777777" w:rsidR="007100FA" w:rsidRPr="008A22E7" w:rsidRDefault="007100FA" w:rsidP="00060227">
            <w:pPr>
              <w:pStyle w:val="Footer"/>
              <w:rPr>
                <w:rFonts w:ascii="Gill Sans" w:hAnsi="Gill Sans" w:cs="Gill Sans"/>
                <w:color w:val="76923C"/>
                <w:sz w:val="20"/>
              </w:rPr>
            </w:pPr>
          </w:p>
        </w:tc>
      </w:tr>
    </w:tbl>
    <w:p w14:paraId="6C2F3524" w14:textId="77777777" w:rsidR="00060227" w:rsidRPr="008A22E7" w:rsidRDefault="00060227" w:rsidP="00060227">
      <w:pPr>
        <w:pStyle w:val="Footer"/>
        <w:rPr>
          <w:rFonts w:ascii="Gill Sans" w:hAnsi="Gill Sans" w:cs="Gill Sans"/>
        </w:rPr>
      </w:pPr>
    </w:p>
    <w:p w14:paraId="6A1688C2" w14:textId="77777777" w:rsidR="00FF7704" w:rsidRPr="008A22E7" w:rsidRDefault="00060227" w:rsidP="00FC4E9C">
      <w:pPr>
        <w:pStyle w:val="Footer"/>
        <w:rPr>
          <w:rFonts w:ascii="Gill Sans" w:hAnsi="Gill Sans" w:cs="Gill Sans"/>
        </w:rPr>
      </w:pPr>
      <w:r w:rsidRPr="008A22E7">
        <w:rPr>
          <w:rFonts w:ascii="Gill Sans" w:hAnsi="Gill Sans" w:cs="Gill Sans"/>
          <w:color w:val="76923C"/>
        </w:rPr>
        <w:t>Behavioural Capability Table</w:t>
      </w:r>
    </w:p>
    <w:p w14:paraId="7D895CDB" w14:textId="77777777" w:rsidR="00FC4E9C" w:rsidRDefault="00FC4E9C" w:rsidP="005A24BC">
      <w:pPr>
        <w:pStyle w:val="Footer"/>
        <w:rPr>
          <w:rFonts w:ascii="Gill Sans" w:hAnsi="Gill Sans" w:cs="Gill Sans"/>
          <w:color w:val="76923C"/>
          <w:sz w:val="28"/>
          <w:szCs w:val="32"/>
        </w:rPr>
      </w:pPr>
    </w:p>
    <w:p w14:paraId="19BC2A5B" w14:textId="77777777" w:rsidR="005A24BC" w:rsidRPr="008A22E7" w:rsidRDefault="005A24BC" w:rsidP="005A24BC">
      <w:pPr>
        <w:pStyle w:val="Footer"/>
        <w:rPr>
          <w:rFonts w:ascii="Gill Sans" w:hAnsi="Gill Sans" w:cs="Gill Sans"/>
          <w:color w:val="008000"/>
        </w:rPr>
      </w:pPr>
      <w:r w:rsidRPr="008A22E7">
        <w:rPr>
          <w:rFonts w:ascii="Gill Sans" w:hAnsi="Gill Sans" w:cs="Gill Sans"/>
          <w:color w:val="76923C"/>
          <w:sz w:val="28"/>
          <w:szCs w:val="32"/>
        </w:rPr>
        <w:t xml:space="preserve">About the Exercises </w:t>
      </w:r>
    </w:p>
    <w:p w14:paraId="62B1B501" w14:textId="77777777" w:rsidR="005A24BC" w:rsidRPr="008A22E7" w:rsidRDefault="005A24BC" w:rsidP="005A24BC">
      <w:pPr>
        <w:pStyle w:val="Heading5"/>
        <w:rPr>
          <w:rFonts w:ascii="Gill Sans" w:hAnsi="Gill Sans" w:cs="Gill Sans"/>
          <w:color w:val="008000"/>
          <w:sz w:val="24"/>
        </w:rPr>
      </w:pPr>
      <w:r w:rsidRPr="008A22E7">
        <w:rPr>
          <w:rFonts w:ascii="Gill Sans" w:hAnsi="Gill Sans" w:cs="Gill Sans"/>
          <w:color w:val="008000"/>
          <w:sz w:val="24"/>
        </w:rPr>
        <w:t xml:space="preserve"> </w:t>
      </w:r>
    </w:p>
    <w:p w14:paraId="5679E04C" w14:textId="77777777" w:rsidR="005A24BC" w:rsidRPr="008A22E7" w:rsidRDefault="005A24BC" w:rsidP="005A24BC">
      <w:pPr>
        <w:pStyle w:val="BodyText"/>
        <w:rPr>
          <w:rFonts w:ascii="Gill Sans" w:hAnsi="Gill Sans" w:cs="Gill Sans"/>
          <w:sz w:val="24"/>
        </w:rPr>
      </w:pPr>
      <w:r w:rsidRPr="008A22E7">
        <w:rPr>
          <w:rFonts w:ascii="Gill Sans" w:hAnsi="Gill Sans" w:cs="Gill Sans"/>
          <w:sz w:val="24"/>
        </w:rPr>
        <w:t xml:space="preserve">Observing behaviour in a ‘live’ setting enables more effective performance judgements. </w:t>
      </w:r>
    </w:p>
    <w:p w14:paraId="1C9EA3E5" w14:textId="77777777" w:rsidR="005A24BC" w:rsidRPr="008A22E7" w:rsidRDefault="005A24BC" w:rsidP="005A24BC">
      <w:pPr>
        <w:pStyle w:val="BodyText"/>
        <w:rPr>
          <w:rFonts w:ascii="Gill Sans" w:hAnsi="Gill Sans" w:cs="Gill Sans"/>
          <w:sz w:val="24"/>
        </w:rPr>
      </w:pPr>
    </w:p>
    <w:p w14:paraId="0D024B55" w14:textId="77777777" w:rsidR="005A24BC" w:rsidRPr="008A22E7" w:rsidRDefault="005A24BC" w:rsidP="005A24BC">
      <w:pPr>
        <w:pStyle w:val="BodyText"/>
        <w:rPr>
          <w:rFonts w:ascii="Gill Sans" w:hAnsi="Gill Sans" w:cs="Gill Sans"/>
          <w:sz w:val="24"/>
        </w:rPr>
      </w:pPr>
      <w:r w:rsidRPr="008A22E7">
        <w:rPr>
          <w:rFonts w:ascii="Gill Sans" w:hAnsi="Gill Sans" w:cs="Gill Sans"/>
          <w:sz w:val="24"/>
        </w:rPr>
        <w:t xml:space="preserve">This </w:t>
      </w:r>
      <w:r w:rsidR="00FC4E9C">
        <w:rPr>
          <w:rFonts w:ascii="Gill Sans" w:hAnsi="Gill Sans" w:cs="Gill Sans"/>
          <w:sz w:val="24"/>
        </w:rPr>
        <w:t>assessment event</w:t>
      </w:r>
      <w:r w:rsidRPr="008A22E7">
        <w:rPr>
          <w:rFonts w:ascii="Gill Sans" w:hAnsi="Gill Sans" w:cs="Gill Sans"/>
          <w:sz w:val="24"/>
        </w:rPr>
        <w:t xml:space="preserve"> is intended to be realistic and topical. Some of the issues have been exaggerated to </w:t>
      </w:r>
      <w:r w:rsidR="00FC4E9C">
        <w:rPr>
          <w:rFonts w:ascii="Gill Sans" w:hAnsi="Gill Sans" w:cs="Gill Sans"/>
          <w:sz w:val="24"/>
        </w:rPr>
        <w:t xml:space="preserve">provoke </w:t>
      </w:r>
      <w:r w:rsidRPr="008A22E7">
        <w:rPr>
          <w:rFonts w:ascii="Gill Sans" w:hAnsi="Gill Sans" w:cs="Gill Sans"/>
          <w:sz w:val="24"/>
        </w:rPr>
        <w:t>debate, but reflect ‘real world’ circumstances.</w:t>
      </w:r>
    </w:p>
    <w:p w14:paraId="2C10A5C4" w14:textId="77777777" w:rsidR="005A24BC" w:rsidRPr="008A22E7" w:rsidRDefault="005A24BC" w:rsidP="005A24BC">
      <w:pPr>
        <w:pStyle w:val="BodyText"/>
        <w:rPr>
          <w:rFonts w:ascii="Gill Sans" w:hAnsi="Gill Sans" w:cs="Gill Sans"/>
          <w:sz w:val="24"/>
        </w:rPr>
      </w:pPr>
    </w:p>
    <w:p w14:paraId="15B41849" w14:textId="77777777" w:rsidR="00970D6C" w:rsidRPr="0009462B" w:rsidRDefault="005A24BC" w:rsidP="00970D6C">
      <w:pPr>
        <w:pStyle w:val="BodyText"/>
        <w:rPr>
          <w:rFonts w:ascii="Gill Sans" w:hAnsi="Gill Sans"/>
          <w:sz w:val="24"/>
        </w:rPr>
      </w:pPr>
      <w:r w:rsidRPr="008A22E7">
        <w:rPr>
          <w:rFonts w:ascii="Gill Sans" w:hAnsi="Gill Sans" w:cs="Gill Sans"/>
          <w:sz w:val="24"/>
        </w:rPr>
        <w:t xml:space="preserve">In content - this </w:t>
      </w:r>
      <w:r w:rsidR="00FC4E9C">
        <w:rPr>
          <w:rFonts w:ascii="Gill Sans" w:hAnsi="Gill Sans" w:cs="Gill Sans"/>
          <w:sz w:val="24"/>
        </w:rPr>
        <w:t>assessment event</w:t>
      </w:r>
      <w:r w:rsidRPr="008A22E7">
        <w:rPr>
          <w:rFonts w:ascii="Gill Sans" w:hAnsi="Gill Sans" w:cs="Gill Sans"/>
          <w:sz w:val="24"/>
        </w:rPr>
        <w:t xml:space="preserve"> was designed so that it could be as flexible as possible. It was written with a built-in written analysis exercise and a group discussion. </w:t>
      </w:r>
      <w:r w:rsidR="00970D6C" w:rsidRPr="0009462B">
        <w:rPr>
          <w:rFonts w:ascii="Gill Sans" w:hAnsi="Gill Sans"/>
          <w:sz w:val="24"/>
        </w:rPr>
        <w:t xml:space="preserve">All of these elements </w:t>
      </w:r>
      <w:r w:rsidR="00970D6C">
        <w:rPr>
          <w:rFonts w:ascii="Gill Sans" w:hAnsi="Gill Sans"/>
          <w:sz w:val="24"/>
        </w:rPr>
        <w:t>have been</w:t>
      </w:r>
      <w:r w:rsidR="00970D6C" w:rsidRPr="0009462B">
        <w:rPr>
          <w:rFonts w:ascii="Gill Sans" w:hAnsi="Gill Sans"/>
          <w:sz w:val="24"/>
        </w:rPr>
        <w:t xml:space="preserve"> designed </w:t>
      </w:r>
      <w:r w:rsidR="00970D6C">
        <w:rPr>
          <w:rFonts w:ascii="Gill Sans" w:hAnsi="Gill Sans"/>
          <w:sz w:val="24"/>
        </w:rPr>
        <w:t>to</w:t>
      </w:r>
      <w:r w:rsidR="00970D6C" w:rsidRPr="0009462B">
        <w:rPr>
          <w:rFonts w:ascii="Gill Sans" w:hAnsi="Gill Sans"/>
          <w:sz w:val="24"/>
        </w:rPr>
        <w:t xml:space="preserve"> either be scaled up or down depending upon required measurements. </w:t>
      </w:r>
    </w:p>
    <w:p w14:paraId="39147852" w14:textId="77777777" w:rsidR="005A24BC" w:rsidRPr="008A22E7" w:rsidRDefault="005A24BC" w:rsidP="005A24BC">
      <w:pPr>
        <w:pStyle w:val="BodyText"/>
        <w:rPr>
          <w:rFonts w:ascii="Gill Sans" w:hAnsi="Gill Sans" w:cs="Gill Sans"/>
          <w:sz w:val="24"/>
        </w:rPr>
      </w:pPr>
    </w:p>
    <w:p w14:paraId="6158A66C" w14:textId="77777777" w:rsidR="005A24BC" w:rsidRPr="008A22E7" w:rsidRDefault="007100FA" w:rsidP="005A24BC">
      <w:pPr>
        <w:jc w:val="both"/>
        <w:rPr>
          <w:rFonts w:ascii="Gill Sans" w:hAnsi="Gill Sans" w:cs="Gill Sans"/>
        </w:rPr>
      </w:pPr>
      <w:r>
        <w:rPr>
          <w:rFonts w:ascii="Gill Sans" w:hAnsi="Gill Sans" w:cs="Gill Sans"/>
        </w:rPr>
        <w:t>Water Water Everywhere</w:t>
      </w:r>
      <w:r w:rsidR="005A24BC" w:rsidRPr="008A22E7">
        <w:rPr>
          <w:rFonts w:ascii="Gill Sans" w:hAnsi="Gill Sans" w:cs="Gill Sans"/>
        </w:rPr>
        <w:t xml:space="preserve"> is a realistic </w:t>
      </w:r>
      <w:r w:rsidR="00FC4E9C">
        <w:rPr>
          <w:rFonts w:ascii="Gill Sans" w:hAnsi="Gill Sans" w:cs="Gill Sans"/>
        </w:rPr>
        <w:t>assessment event</w:t>
      </w:r>
      <w:r w:rsidR="005A24BC" w:rsidRPr="008A22E7">
        <w:rPr>
          <w:rFonts w:ascii="Gill Sans" w:hAnsi="Gill Sans" w:cs="Gill Sans"/>
        </w:rPr>
        <w:t xml:space="preserve"> that is applicable to a broad range of environments. We aim to create a reality that participants can immerse themselves in with real characters with real issues.  This facilitates more natural behaviour, allowing observers to record and classify the ‘essence’ of personal performance and capability.</w:t>
      </w:r>
    </w:p>
    <w:p w14:paraId="20F565C3" w14:textId="77777777" w:rsidR="005A24BC" w:rsidRPr="008A22E7" w:rsidRDefault="005A24BC" w:rsidP="005A24BC">
      <w:pPr>
        <w:pStyle w:val="BodyText"/>
        <w:rPr>
          <w:rFonts w:ascii="Gill Sans" w:hAnsi="Gill Sans" w:cs="Gill Sans"/>
          <w:sz w:val="24"/>
        </w:rPr>
      </w:pPr>
    </w:p>
    <w:p w14:paraId="014DAC3B" w14:textId="77777777" w:rsidR="005A24BC" w:rsidRPr="008A22E7" w:rsidRDefault="005A24BC" w:rsidP="005A24BC">
      <w:pPr>
        <w:jc w:val="both"/>
        <w:rPr>
          <w:rFonts w:ascii="Gill Sans" w:hAnsi="Gill Sans" w:cs="Gill Sans"/>
        </w:rPr>
      </w:pPr>
      <w:r w:rsidRPr="008A22E7">
        <w:rPr>
          <w:rFonts w:ascii="Gill Sans" w:hAnsi="Gill Sans" w:cs="Gill Sans"/>
        </w:rPr>
        <w:t xml:space="preserve">The primary function of this </w:t>
      </w:r>
      <w:r w:rsidR="00FC4E9C">
        <w:rPr>
          <w:rFonts w:ascii="Gill Sans" w:hAnsi="Gill Sans" w:cs="Gill Sans"/>
        </w:rPr>
        <w:t>assessment event</w:t>
      </w:r>
      <w:r w:rsidRPr="008A22E7">
        <w:rPr>
          <w:rFonts w:ascii="Gill Sans" w:hAnsi="Gill Sans" w:cs="Gill Sans"/>
        </w:rPr>
        <w:t xml:space="preserve"> is to enable interpersonal interaction and provide a set of challenging management issues.  We have designed a situation where some events have already taken place meaning that there will already be many issues for participants to discuss. </w:t>
      </w:r>
    </w:p>
    <w:p w14:paraId="1BD5045D" w14:textId="77777777" w:rsidR="005A24BC" w:rsidRPr="008A22E7" w:rsidRDefault="005A24BC" w:rsidP="005A24BC">
      <w:pPr>
        <w:jc w:val="both"/>
        <w:rPr>
          <w:rFonts w:ascii="Gill Sans" w:hAnsi="Gill Sans" w:cs="Gill Sans"/>
        </w:rPr>
      </w:pPr>
    </w:p>
    <w:p w14:paraId="56152EB7" w14:textId="77777777" w:rsidR="005A24BC" w:rsidRPr="008A22E7" w:rsidRDefault="005A24BC" w:rsidP="005A24BC">
      <w:pPr>
        <w:jc w:val="both"/>
        <w:rPr>
          <w:rFonts w:ascii="Gill Sans" w:hAnsi="Gill Sans" w:cs="Gill Sans"/>
        </w:rPr>
      </w:pPr>
      <w:r w:rsidRPr="008A22E7">
        <w:rPr>
          <w:rFonts w:ascii="Gill Sans" w:hAnsi="Gill Sans" w:cs="Gill Sans"/>
        </w:rPr>
        <w:t xml:space="preserve">Time is limited though and participants will have some tasks to complete initially so they must choose which issues are imperative and which can wait. </w:t>
      </w:r>
    </w:p>
    <w:p w14:paraId="05ADFA0A" w14:textId="77777777" w:rsidR="005A24BC" w:rsidRPr="008A22E7" w:rsidRDefault="005A24BC" w:rsidP="005A24BC">
      <w:pPr>
        <w:jc w:val="both"/>
        <w:rPr>
          <w:rFonts w:ascii="Gill Sans" w:hAnsi="Gill Sans" w:cs="Gill Sans"/>
          <w:szCs w:val="20"/>
          <w:lang w:val="en-GB" w:bidi="x-none"/>
        </w:rPr>
      </w:pPr>
    </w:p>
    <w:p w14:paraId="7E5DFB70" w14:textId="77777777" w:rsidR="005A24BC" w:rsidRPr="008A22E7" w:rsidRDefault="005A24BC" w:rsidP="005A24BC">
      <w:pPr>
        <w:numPr>
          <w:ilvl w:val="0"/>
          <w:numId w:val="15"/>
        </w:numPr>
        <w:jc w:val="both"/>
        <w:rPr>
          <w:rFonts w:ascii="Gill Sans" w:hAnsi="Gill Sans" w:cs="Gill Sans"/>
        </w:rPr>
      </w:pPr>
      <w:r w:rsidRPr="008A22E7">
        <w:rPr>
          <w:rFonts w:ascii="Gill Sans" w:hAnsi="Gill Sans" w:cs="Gill Sans"/>
        </w:rPr>
        <w:t>The exercises contain many tasks and can be reduced or expanded so they can be administered over a half day or full day (with a working lunch) depending on requirements.</w:t>
      </w:r>
    </w:p>
    <w:p w14:paraId="76840586" w14:textId="77777777" w:rsidR="005A24BC" w:rsidRPr="008A22E7" w:rsidRDefault="005A24BC" w:rsidP="005A24BC">
      <w:pPr>
        <w:jc w:val="both"/>
        <w:rPr>
          <w:rFonts w:ascii="Gill Sans" w:hAnsi="Gill Sans" w:cs="Gill Sans"/>
        </w:rPr>
      </w:pPr>
    </w:p>
    <w:p w14:paraId="41D4E00A" w14:textId="77777777" w:rsidR="005A24BC" w:rsidRPr="008A22E7" w:rsidRDefault="005A24BC" w:rsidP="005A24BC">
      <w:pPr>
        <w:numPr>
          <w:ilvl w:val="0"/>
          <w:numId w:val="15"/>
        </w:numPr>
        <w:jc w:val="both"/>
        <w:rPr>
          <w:rFonts w:ascii="Gill Sans" w:hAnsi="Gill Sans" w:cs="Gill Sans"/>
        </w:rPr>
      </w:pPr>
      <w:r w:rsidRPr="008A22E7">
        <w:rPr>
          <w:rFonts w:ascii="Gill Sans" w:hAnsi="Gill Sans" w:cs="Gill Sans"/>
        </w:rPr>
        <w:t xml:space="preserve">The maximum number of participants in the group is six; the minimum is three (where actors or “stand-ins” can be used). </w:t>
      </w:r>
    </w:p>
    <w:p w14:paraId="1EA3AAF0" w14:textId="77777777" w:rsidR="005A24BC" w:rsidRPr="008A22E7" w:rsidRDefault="005A24BC" w:rsidP="005A24BC">
      <w:pPr>
        <w:jc w:val="both"/>
        <w:rPr>
          <w:rFonts w:ascii="Gill Sans" w:hAnsi="Gill Sans" w:cs="Gill Sans"/>
        </w:rPr>
      </w:pPr>
    </w:p>
    <w:p w14:paraId="07E181B9" w14:textId="77777777" w:rsidR="005A24BC" w:rsidRPr="008A22E7" w:rsidRDefault="005A24BC" w:rsidP="005A24BC">
      <w:pPr>
        <w:numPr>
          <w:ilvl w:val="0"/>
          <w:numId w:val="15"/>
        </w:numPr>
        <w:jc w:val="both"/>
        <w:rPr>
          <w:rFonts w:ascii="Gill Sans" w:hAnsi="Gill Sans" w:cs="Gill Sans"/>
        </w:rPr>
      </w:pPr>
      <w:r w:rsidRPr="008A22E7">
        <w:rPr>
          <w:rFonts w:ascii="Gill Sans" w:hAnsi="Gill Sans" w:cs="Gill Sans"/>
        </w:rPr>
        <w:t xml:space="preserve">Tasks can be altered to take into account which role the </w:t>
      </w:r>
      <w:r w:rsidR="00FC4E9C">
        <w:rPr>
          <w:rFonts w:ascii="Gill Sans" w:hAnsi="Gill Sans" w:cs="Gill Sans"/>
        </w:rPr>
        <w:t>assessment event</w:t>
      </w:r>
      <w:r w:rsidRPr="008A22E7">
        <w:rPr>
          <w:rFonts w:ascii="Gill Sans" w:hAnsi="Gill Sans" w:cs="Gill Sans"/>
        </w:rPr>
        <w:t xml:space="preserve"> is being held to assess. </w:t>
      </w:r>
    </w:p>
    <w:p w14:paraId="713A4316" w14:textId="77777777" w:rsidR="005A24BC" w:rsidRPr="008A22E7" w:rsidRDefault="005A24BC" w:rsidP="005A24BC">
      <w:pPr>
        <w:rPr>
          <w:rFonts w:ascii="Gill Sans" w:hAnsi="Gill Sans" w:cs="Gill Sans"/>
        </w:rPr>
      </w:pPr>
    </w:p>
    <w:p w14:paraId="632C9BA0" w14:textId="77777777" w:rsidR="005A24BC" w:rsidRPr="008A22E7" w:rsidRDefault="005A24BC" w:rsidP="005A24BC">
      <w:pPr>
        <w:pStyle w:val="BodyText"/>
        <w:numPr>
          <w:ilvl w:val="0"/>
          <w:numId w:val="15"/>
        </w:numPr>
        <w:rPr>
          <w:rFonts w:ascii="Gill Sans" w:hAnsi="Gill Sans" w:cs="Gill Sans"/>
          <w:sz w:val="24"/>
        </w:rPr>
      </w:pPr>
      <w:r w:rsidRPr="008A22E7">
        <w:rPr>
          <w:rFonts w:ascii="Gill Sans" w:hAnsi="Gill Sans" w:cs="Gill Sans"/>
          <w:sz w:val="24"/>
        </w:rPr>
        <w:t>All exercises are shown in Appendix (2) with administration guidelines.</w:t>
      </w:r>
    </w:p>
    <w:p w14:paraId="415B340C" w14:textId="77777777" w:rsidR="005A24BC" w:rsidRPr="008A22E7" w:rsidRDefault="005A24BC" w:rsidP="005A24BC">
      <w:pPr>
        <w:pStyle w:val="BodyText"/>
        <w:rPr>
          <w:rFonts w:ascii="Gill Sans" w:hAnsi="Gill Sans" w:cs="Gill Sans"/>
          <w:color w:val="76923C"/>
          <w:sz w:val="28"/>
        </w:rPr>
      </w:pPr>
    </w:p>
    <w:p w14:paraId="62E891EA" w14:textId="77777777" w:rsidR="005A24BC" w:rsidRPr="008A22E7" w:rsidRDefault="005A24BC" w:rsidP="005A24BC">
      <w:pPr>
        <w:pStyle w:val="BodyText"/>
        <w:rPr>
          <w:rFonts w:ascii="Gill Sans" w:hAnsi="Gill Sans" w:cs="Gill Sans"/>
          <w:color w:val="76923C"/>
          <w:sz w:val="28"/>
        </w:rPr>
      </w:pPr>
      <w:r w:rsidRPr="008A22E7">
        <w:rPr>
          <w:rFonts w:ascii="Gill Sans" w:hAnsi="Gill Sans" w:cs="Gill Sans"/>
          <w:color w:val="76923C"/>
          <w:sz w:val="28"/>
        </w:rPr>
        <w:t>How to Observe and Measure your Participants</w:t>
      </w:r>
    </w:p>
    <w:p w14:paraId="0F32AAE2" w14:textId="77777777" w:rsidR="005A24BC" w:rsidRPr="008A22E7" w:rsidRDefault="005A24BC" w:rsidP="005A24BC">
      <w:pPr>
        <w:pStyle w:val="BodyText"/>
        <w:rPr>
          <w:rFonts w:ascii="Gill Sans" w:hAnsi="Gill Sans" w:cs="Gill Sans"/>
          <w:color w:val="800000"/>
          <w:sz w:val="24"/>
        </w:rPr>
      </w:pPr>
    </w:p>
    <w:p w14:paraId="25D250A8" w14:textId="77777777" w:rsidR="005A24BC" w:rsidRPr="008A22E7" w:rsidRDefault="005A24BC" w:rsidP="005A24BC">
      <w:pPr>
        <w:pStyle w:val="BodyText"/>
        <w:rPr>
          <w:rFonts w:ascii="Gill Sans" w:hAnsi="Gill Sans" w:cs="Gill Sans"/>
          <w:sz w:val="24"/>
        </w:rPr>
      </w:pPr>
      <w:r w:rsidRPr="008A22E7">
        <w:rPr>
          <w:rFonts w:ascii="Gill Sans" w:hAnsi="Gill Sans" w:cs="Gill Sans"/>
          <w:sz w:val="24"/>
        </w:rPr>
        <w:t>Detailed observation of behaviour through live simulations will always increase the validity of your recruitment or development decisions.</w:t>
      </w:r>
    </w:p>
    <w:p w14:paraId="106D0B7C" w14:textId="77777777" w:rsidR="005A24BC" w:rsidRPr="008A22E7" w:rsidRDefault="005A24BC" w:rsidP="005A24BC">
      <w:pPr>
        <w:pStyle w:val="BodyText"/>
        <w:rPr>
          <w:rFonts w:ascii="Gill Sans" w:hAnsi="Gill Sans" w:cs="Gill Sans"/>
          <w:sz w:val="24"/>
        </w:rPr>
      </w:pPr>
    </w:p>
    <w:p w14:paraId="425E4E57" w14:textId="77777777" w:rsidR="005A24BC" w:rsidRPr="008A22E7" w:rsidRDefault="005A24BC" w:rsidP="005A24BC">
      <w:pPr>
        <w:pStyle w:val="BodyText"/>
        <w:rPr>
          <w:rFonts w:ascii="Gill Sans" w:hAnsi="Gill Sans" w:cs="Gill Sans"/>
          <w:sz w:val="24"/>
        </w:rPr>
      </w:pPr>
      <w:r w:rsidRPr="008A22E7">
        <w:rPr>
          <w:rFonts w:ascii="Gill Sans" w:hAnsi="Gill Sans" w:cs="Gill Sans"/>
          <w:sz w:val="24"/>
        </w:rPr>
        <w:t>PRACTICE CHECKLIST</w:t>
      </w:r>
    </w:p>
    <w:p w14:paraId="36F04595" w14:textId="77777777" w:rsidR="005A24BC" w:rsidRPr="008A22E7" w:rsidRDefault="005A24BC" w:rsidP="005A24BC">
      <w:pPr>
        <w:jc w:val="both"/>
        <w:rPr>
          <w:rFonts w:ascii="Gill Sans" w:hAnsi="Gill Sans" w:cs="Gill Sans"/>
          <w:bCs/>
          <w:color w:val="76923C"/>
        </w:rPr>
      </w:pPr>
    </w:p>
    <w:p w14:paraId="3AAA4723" w14:textId="77777777" w:rsidR="005A24BC" w:rsidRPr="008A22E7" w:rsidRDefault="005A24BC" w:rsidP="005A24BC">
      <w:pPr>
        <w:jc w:val="both"/>
        <w:rPr>
          <w:rFonts w:ascii="Gill Sans" w:hAnsi="Gill Sans" w:cs="Gill Sans"/>
        </w:rPr>
      </w:pPr>
      <w:r w:rsidRPr="008A22E7">
        <w:rPr>
          <w:rFonts w:ascii="Gill Sans" w:hAnsi="Gill Sans" w:cs="Gill Sans"/>
          <w:bCs/>
          <w:color w:val="76923C"/>
        </w:rPr>
        <w:t>How to Observe, Record, Classify and Evaluate Performance</w:t>
      </w:r>
    </w:p>
    <w:p w14:paraId="3177D3AC" w14:textId="77777777" w:rsidR="005A24BC" w:rsidRPr="008A22E7" w:rsidRDefault="005A24BC" w:rsidP="005A24BC">
      <w:pPr>
        <w:pStyle w:val="BodyTextIndent"/>
        <w:ind w:left="0"/>
        <w:jc w:val="both"/>
        <w:rPr>
          <w:rFonts w:ascii="Gill Sans" w:hAnsi="Gill Sans" w:cs="Gill Sans"/>
          <w:bCs/>
          <w:color w:val="76923C"/>
        </w:rPr>
      </w:pPr>
    </w:p>
    <w:p w14:paraId="5D002BAC" w14:textId="77777777" w:rsidR="005A24BC" w:rsidRPr="008A22E7" w:rsidRDefault="005A24BC" w:rsidP="005A24BC">
      <w:pPr>
        <w:pStyle w:val="BodyTextIndent"/>
        <w:ind w:left="0"/>
        <w:jc w:val="both"/>
        <w:rPr>
          <w:rFonts w:ascii="Gill Sans" w:hAnsi="Gill Sans" w:cs="Gill Sans"/>
        </w:rPr>
      </w:pPr>
      <w:r w:rsidRPr="008A22E7">
        <w:rPr>
          <w:rFonts w:ascii="Gill Sans" w:hAnsi="Gill Sans" w:cs="Gill Sans"/>
          <w:bCs/>
        </w:rPr>
        <w:t>STAGE 1:</w:t>
      </w:r>
      <w:r w:rsidRPr="008A22E7">
        <w:rPr>
          <w:rFonts w:ascii="Gill Sans" w:hAnsi="Gill Sans" w:cs="Gill Sans"/>
          <w:bCs/>
        </w:rPr>
        <w:tab/>
        <w:t>Observe, Record, Classify and Evaluate  (ORCE)</w:t>
      </w:r>
    </w:p>
    <w:p w14:paraId="6A985C8B" w14:textId="77777777" w:rsidR="00FC4E9C" w:rsidRDefault="00FC4E9C" w:rsidP="005A24BC">
      <w:pPr>
        <w:pStyle w:val="BodyTextIndent"/>
        <w:ind w:left="0"/>
        <w:jc w:val="both"/>
        <w:rPr>
          <w:rFonts w:ascii="Gill Sans" w:hAnsi="Gill Sans" w:cs="Gill Sans"/>
        </w:rPr>
      </w:pPr>
    </w:p>
    <w:p w14:paraId="72233262" w14:textId="77777777" w:rsidR="005A24BC" w:rsidRPr="008A22E7" w:rsidRDefault="005A24BC" w:rsidP="005A24BC">
      <w:pPr>
        <w:pStyle w:val="BodyTextIndent"/>
        <w:ind w:left="0"/>
        <w:jc w:val="both"/>
        <w:rPr>
          <w:rFonts w:ascii="Gill Sans" w:hAnsi="Gill Sans" w:cs="Gill Sans"/>
          <w:bCs/>
        </w:rPr>
      </w:pPr>
      <w:r w:rsidRPr="008A22E7">
        <w:rPr>
          <w:rFonts w:ascii="Gill Sans" w:hAnsi="Gill Sans" w:cs="Gill Sans"/>
          <w:bCs/>
        </w:rPr>
        <w:t>STAGE 2:</w:t>
      </w:r>
      <w:r w:rsidRPr="008A22E7">
        <w:rPr>
          <w:rFonts w:ascii="Gill Sans" w:hAnsi="Gill Sans" w:cs="Gill Sans"/>
          <w:bCs/>
        </w:rPr>
        <w:tab/>
        <w:t xml:space="preserve">Assess Behaviours </w:t>
      </w:r>
    </w:p>
    <w:p w14:paraId="4B50DD66" w14:textId="77777777" w:rsidR="005A24BC" w:rsidRPr="008A22E7" w:rsidRDefault="005A24BC" w:rsidP="005A24BC">
      <w:pPr>
        <w:pStyle w:val="BodyTextIndent"/>
        <w:ind w:left="0"/>
        <w:jc w:val="both"/>
        <w:rPr>
          <w:rFonts w:ascii="Gill Sans" w:hAnsi="Gill Sans" w:cs="Gill Sans"/>
        </w:rPr>
      </w:pPr>
      <w:r w:rsidRPr="008A22E7">
        <w:rPr>
          <w:rFonts w:ascii="Gill Sans" w:hAnsi="Gill Sans" w:cs="Gill Sans"/>
        </w:rPr>
        <w:t>For this stage, you will need:</w:t>
      </w:r>
    </w:p>
    <w:p w14:paraId="784A7F5F" w14:textId="77777777" w:rsidR="005A24BC" w:rsidRPr="008A22E7" w:rsidRDefault="005A24BC" w:rsidP="005A24BC">
      <w:pPr>
        <w:pStyle w:val="BodyTextIndent"/>
        <w:numPr>
          <w:ilvl w:val="0"/>
          <w:numId w:val="11"/>
        </w:numPr>
        <w:tabs>
          <w:tab w:val="clear" w:pos="1440"/>
        </w:tabs>
        <w:spacing w:after="0"/>
        <w:ind w:left="0" w:hanging="22"/>
        <w:jc w:val="both"/>
        <w:rPr>
          <w:rFonts w:ascii="Gill Sans" w:hAnsi="Gill Sans" w:cs="Gill Sans"/>
        </w:rPr>
      </w:pPr>
      <w:r w:rsidRPr="008A22E7">
        <w:rPr>
          <w:rFonts w:ascii="Gill Sans" w:hAnsi="Gill Sans" w:cs="Gill Sans"/>
        </w:rPr>
        <w:t>Marking guide</w:t>
      </w:r>
    </w:p>
    <w:p w14:paraId="5D05603D" w14:textId="77777777" w:rsidR="005A24BC" w:rsidRPr="008A22E7" w:rsidRDefault="005A24BC" w:rsidP="005A24BC">
      <w:pPr>
        <w:pStyle w:val="BodyTextIndent"/>
        <w:numPr>
          <w:ilvl w:val="0"/>
          <w:numId w:val="11"/>
        </w:numPr>
        <w:tabs>
          <w:tab w:val="clear" w:pos="1440"/>
        </w:tabs>
        <w:spacing w:after="0"/>
        <w:ind w:left="0" w:hanging="22"/>
        <w:jc w:val="both"/>
        <w:rPr>
          <w:rFonts w:ascii="Gill Sans" w:hAnsi="Gill Sans" w:cs="Gill Sans"/>
        </w:rPr>
      </w:pPr>
      <w:r w:rsidRPr="008A22E7">
        <w:rPr>
          <w:rFonts w:ascii="Gill Sans" w:hAnsi="Gill Sans" w:cs="Gill Sans"/>
        </w:rPr>
        <w:t xml:space="preserve">Your observation notes </w:t>
      </w:r>
    </w:p>
    <w:p w14:paraId="3249E066" w14:textId="77777777" w:rsidR="005A24BC" w:rsidRPr="008A22E7" w:rsidRDefault="005A24BC" w:rsidP="005A24BC">
      <w:pPr>
        <w:pStyle w:val="BodyTextIndent"/>
        <w:ind w:left="0"/>
        <w:rPr>
          <w:rFonts w:ascii="Gill Sans" w:hAnsi="Gill Sans" w:cs="Gill Sans"/>
          <w:bCs/>
        </w:rPr>
      </w:pPr>
    </w:p>
    <w:p w14:paraId="57327388" w14:textId="77777777" w:rsidR="005A24BC" w:rsidRDefault="005A24BC" w:rsidP="00FC4E9C">
      <w:pPr>
        <w:pStyle w:val="BodyTextIndent"/>
        <w:ind w:left="0"/>
        <w:rPr>
          <w:rFonts w:ascii="Gill Sans" w:hAnsi="Gill Sans" w:cs="Gill Sans"/>
          <w:bCs/>
        </w:rPr>
      </w:pPr>
      <w:r w:rsidRPr="008A22E7">
        <w:rPr>
          <w:rFonts w:ascii="Gill Sans" w:hAnsi="Gill Sans" w:cs="Gill Sans"/>
          <w:bCs/>
        </w:rPr>
        <w:t>STAGE 3:</w:t>
      </w:r>
      <w:r w:rsidRPr="008A22E7">
        <w:rPr>
          <w:rFonts w:ascii="Gill Sans" w:hAnsi="Gill Sans" w:cs="Gill Sans"/>
          <w:bCs/>
        </w:rPr>
        <w:tab/>
        <w:t>Summaries and Decide Overall Score</w:t>
      </w:r>
    </w:p>
    <w:p w14:paraId="45871760" w14:textId="77777777" w:rsidR="005A24BC" w:rsidRPr="008A22E7" w:rsidRDefault="005A24BC" w:rsidP="005A24BC">
      <w:pPr>
        <w:pStyle w:val="BodyTextIndent"/>
        <w:ind w:left="0"/>
        <w:jc w:val="both"/>
        <w:rPr>
          <w:rFonts w:ascii="Gill Sans" w:hAnsi="Gill Sans" w:cs="Gill Sans"/>
          <w:bCs/>
          <w:color w:val="76923C"/>
        </w:rPr>
      </w:pPr>
      <w:r w:rsidRPr="008A22E7">
        <w:rPr>
          <w:rFonts w:ascii="Gill Sans" w:hAnsi="Gill Sans" w:cs="Gill Sans"/>
          <w:bCs/>
          <w:color w:val="76923C"/>
        </w:rPr>
        <w:t>Points to Remember!</w:t>
      </w:r>
    </w:p>
    <w:p w14:paraId="6A989816" w14:textId="77777777" w:rsidR="005A24BC" w:rsidRPr="008A22E7" w:rsidRDefault="005A24BC" w:rsidP="005A24BC">
      <w:pPr>
        <w:pStyle w:val="BodyTextIndent"/>
        <w:ind w:left="0"/>
        <w:jc w:val="both"/>
        <w:rPr>
          <w:rFonts w:ascii="Gill Sans" w:hAnsi="Gill Sans" w:cs="Gill Sans"/>
        </w:rPr>
      </w:pPr>
      <w:r w:rsidRPr="008A22E7">
        <w:rPr>
          <w:rFonts w:ascii="Gill Sans" w:hAnsi="Gill Sans" w:cs="Gill Sans"/>
        </w:rPr>
        <w:t>There is no single correct solution to the exercises. The participants need to work either with each other or individually to drive the issues forward. They also need to manage the time available to get through the issues and tasks involved.</w:t>
      </w:r>
    </w:p>
    <w:p w14:paraId="7B0F7881" w14:textId="77777777" w:rsidR="005A24BC" w:rsidRPr="008A22E7" w:rsidRDefault="005A24BC" w:rsidP="005A24BC">
      <w:pPr>
        <w:pStyle w:val="BodyText"/>
        <w:rPr>
          <w:rFonts w:ascii="Gill Sans" w:hAnsi="Gill Sans" w:cs="Gill Sans"/>
          <w:sz w:val="24"/>
        </w:rPr>
      </w:pPr>
    </w:p>
    <w:p w14:paraId="1B8ED803" w14:textId="77777777" w:rsidR="005A24BC" w:rsidRPr="008A22E7" w:rsidRDefault="005A24BC" w:rsidP="005A24BC">
      <w:pPr>
        <w:jc w:val="both"/>
        <w:rPr>
          <w:rFonts w:ascii="Gill Sans" w:hAnsi="Gill Sans" w:cs="Gill Sans"/>
        </w:rPr>
      </w:pPr>
      <w:r w:rsidRPr="008A22E7">
        <w:rPr>
          <w:rFonts w:ascii="Gill Sans" w:hAnsi="Gill Sans" w:cs="Gill Sans"/>
        </w:rPr>
        <w:t>The ORCE (Observe, Record, Classify, and Evaluate) technique should be employed</w:t>
      </w:r>
      <w:r w:rsidR="00E86547">
        <w:rPr>
          <w:rFonts w:ascii="Gill Sans" w:hAnsi="Gill Sans" w:cs="Gill Sans"/>
        </w:rPr>
        <w:t xml:space="preserve"> at all times. If this principle</w:t>
      </w:r>
      <w:r w:rsidRPr="008A22E7">
        <w:rPr>
          <w:rFonts w:ascii="Gill Sans" w:hAnsi="Gill Sans" w:cs="Gill Sans"/>
        </w:rPr>
        <w:t xml:space="preserve"> is not understood then assessor training is recommended.</w:t>
      </w:r>
    </w:p>
    <w:p w14:paraId="5201BB56" w14:textId="77777777" w:rsidR="005A24BC" w:rsidRPr="008A22E7" w:rsidRDefault="005A24BC" w:rsidP="005A24BC">
      <w:pPr>
        <w:pStyle w:val="BodyText"/>
        <w:rPr>
          <w:rFonts w:ascii="Gill Sans" w:hAnsi="Gill Sans" w:cs="Gill Sans"/>
          <w:sz w:val="24"/>
        </w:rPr>
      </w:pPr>
    </w:p>
    <w:p w14:paraId="277CC0B0" w14:textId="77777777" w:rsidR="005A24BC" w:rsidRPr="008A22E7" w:rsidRDefault="005A24BC" w:rsidP="005A24BC">
      <w:pPr>
        <w:pStyle w:val="BodyText"/>
        <w:rPr>
          <w:rFonts w:ascii="Gill Sans" w:hAnsi="Gill Sans" w:cs="Gill Sans"/>
          <w:color w:val="76923C"/>
          <w:sz w:val="24"/>
        </w:rPr>
      </w:pPr>
      <w:r w:rsidRPr="008A22E7">
        <w:rPr>
          <w:rFonts w:ascii="Gill Sans" w:hAnsi="Gill Sans" w:cs="Gill Sans"/>
          <w:color w:val="76923C"/>
          <w:sz w:val="24"/>
        </w:rPr>
        <w:t>Scoring Techniques</w:t>
      </w:r>
    </w:p>
    <w:p w14:paraId="77F8EFBC" w14:textId="77777777" w:rsidR="005A24BC" w:rsidRPr="008A22E7" w:rsidRDefault="005A24BC" w:rsidP="005A24BC">
      <w:pPr>
        <w:pStyle w:val="BodyText"/>
        <w:rPr>
          <w:rFonts w:ascii="Gill Sans" w:hAnsi="Gill Sans" w:cs="Gill Sans"/>
          <w:color w:val="800000"/>
          <w:sz w:val="24"/>
        </w:rPr>
      </w:pPr>
    </w:p>
    <w:p w14:paraId="2411EA4C" w14:textId="77777777" w:rsidR="005A24BC" w:rsidRPr="008A22E7" w:rsidRDefault="005A24BC" w:rsidP="005A24BC">
      <w:pPr>
        <w:pStyle w:val="BodyText"/>
        <w:rPr>
          <w:rFonts w:ascii="Gill Sans" w:hAnsi="Gill Sans" w:cs="Gill Sans"/>
          <w:color w:val="76923C"/>
          <w:sz w:val="28"/>
        </w:rPr>
      </w:pPr>
      <w:r w:rsidRPr="008A22E7">
        <w:rPr>
          <w:rFonts w:ascii="Gill Sans" w:hAnsi="Gill Sans" w:cs="Gill Sans"/>
          <w:color w:val="76923C"/>
          <w:sz w:val="28"/>
        </w:rPr>
        <w:t xml:space="preserve">Adding Other Assessment Methods To This Event </w:t>
      </w:r>
    </w:p>
    <w:p w14:paraId="5E5627C5" w14:textId="77777777" w:rsidR="005A24BC" w:rsidRPr="008A22E7" w:rsidRDefault="005A24BC" w:rsidP="005A24BC">
      <w:pPr>
        <w:pStyle w:val="BodyText"/>
        <w:rPr>
          <w:rFonts w:ascii="Gill Sans" w:hAnsi="Gill Sans" w:cs="Gill Sans"/>
          <w:b/>
          <w:color w:val="76923C"/>
          <w:sz w:val="28"/>
        </w:rPr>
      </w:pPr>
    </w:p>
    <w:p w14:paraId="2A409951" w14:textId="77777777" w:rsidR="004F096C" w:rsidRDefault="005A24BC" w:rsidP="005A24BC">
      <w:pPr>
        <w:pStyle w:val="BodyText"/>
        <w:rPr>
          <w:rFonts w:ascii="Gill Sans" w:hAnsi="Gill Sans" w:cs="Gill Sans"/>
          <w:sz w:val="24"/>
        </w:rPr>
      </w:pPr>
      <w:r w:rsidRPr="008A22E7">
        <w:rPr>
          <w:rFonts w:ascii="Gill Sans" w:hAnsi="Gill Sans" w:cs="Gill Sans"/>
          <w:sz w:val="24"/>
        </w:rPr>
        <w:t xml:space="preserve">In order to offer a more balanced matrix in line with best practice, i.e. ensuring that the behaviours are measured at least twice, a behaviour-based interview can be added to the </w:t>
      </w:r>
      <w:r w:rsidR="004F096C">
        <w:rPr>
          <w:rFonts w:ascii="Gill Sans" w:hAnsi="Gill Sans" w:cs="Gill Sans"/>
          <w:sz w:val="24"/>
        </w:rPr>
        <w:t>assessment event</w:t>
      </w:r>
      <w:r w:rsidRPr="008A22E7">
        <w:rPr>
          <w:rFonts w:ascii="Gill Sans" w:hAnsi="Gill Sans" w:cs="Gill Sans"/>
          <w:sz w:val="24"/>
        </w:rPr>
        <w:t xml:space="preserve">. </w:t>
      </w:r>
    </w:p>
    <w:p w14:paraId="0B468FB9" w14:textId="77777777" w:rsidR="004F096C" w:rsidRDefault="004F096C" w:rsidP="005A24BC">
      <w:pPr>
        <w:pStyle w:val="BodyText"/>
        <w:rPr>
          <w:rFonts w:ascii="Gill Sans" w:hAnsi="Gill Sans" w:cs="Gill Sans"/>
          <w:sz w:val="24"/>
        </w:rPr>
      </w:pPr>
    </w:p>
    <w:p w14:paraId="2D0450C6" w14:textId="77777777" w:rsidR="005A24BC" w:rsidRPr="008A22E7" w:rsidRDefault="005A24BC" w:rsidP="005A24BC">
      <w:pPr>
        <w:pStyle w:val="BodyText"/>
        <w:rPr>
          <w:rFonts w:ascii="Gill Sans" w:hAnsi="Gill Sans" w:cs="Gill Sans"/>
          <w:sz w:val="24"/>
        </w:rPr>
      </w:pPr>
      <w:r w:rsidRPr="008A22E7">
        <w:rPr>
          <w:rFonts w:ascii="Gill Sans" w:hAnsi="Gill Sans" w:cs="Gill Sans"/>
          <w:sz w:val="24"/>
        </w:rPr>
        <w:t xml:space="preserve">It is also possible to add other exercises, skills based interviews or even psychometrics. </w:t>
      </w:r>
    </w:p>
    <w:p w14:paraId="199B87FC" w14:textId="77777777" w:rsidR="005A24BC" w:rsidRDefault="005A24BC" w:rsidP="005A24BC">
      <w:pPr>
        <w:pStyle w:val="BodyText"/>
        <w:rPr>
          <w:rFonts w:ascii="Gill Sans" w:hAnsi="Gill Sans" w:cs="Gill Sans"/>
          <w:sz w:val="24"/>
        </w:rPr>
      </w:pPr>
    </w:p>
    <w:p w14:paraId="7EBC9008" w14:textId="77777777" w:rsidR="00E86547" w:rsidRDefault="00E86547" w:rsidP="005A24BC">
      <w:pPr>
        <w:pStyle w:val="BodyText"/>
        <w:rPr>
          <w:rFonts w:ascii="Gill Sans" w:hAnsi="Gill Sans" w:cs="Gill Sans"/>
          <w:sz w:val="24"/>
        </w:rPr>
      </w:pPr>
    </w:p>
    <w:p w14:paraId="22EE79AB" w14:textId="77777777" w:rsidR="00E86547" w:rsidRDefault="00E86547" w:rsidP="005A24BC">
      <w:pPr>
        <w:pStyle w:val="BodyText"/>
        <w:rPr>
          <w:rFonts w:ascii="Gill Sans" w:hAnsi="Gill Sans" w:cs="Gill Sans"/>
          <w:sz w:val="24"/>
        </w:rPr>
      </w:pPr>
    </w:p>
    <w:p w14:paraId="31BE6B37" w14:textId="77777777" w:rsidR="005A24BC" w:rsidRPr="008A22E7" w:rsidRDefault="004F096C" w:rsidP="005A24BC">
      <w:pPr>
        <w:rPr>
          <w:rFonts w:ascii="Gill Sans" w:hAnsi="Gill Sans" w:cs="Gill Sans"/>
          <w:color w:val="76923C"/>
          <w:sz w:val="28"/>
        </w:rPr>
      </w:pPr>
      <w:r>
        <w:rPr>
          <w:rFonts w:ascii="Gill Sans" w:hAnsi="Gill Sans" w:cs="Gill Sans"/>
          <w:color w:val="76923C"/>
          <w:sz w:val="28"/>
        </w:rPr>
        <w:t xml:space="preserve">Do </w:t>
      </w:r>
      <w:r w:rsidR="005A24BC" w:rsidRPr="008A22E7">
        <w:rPr>
          <w:rFonts w:ascii="Gill Sans" w:hAnsi="Gill Sans" w:cs="Gill Sans"/>
          <w:color w:val="76923C"/>
          <w:sz w:val="28"/>
        </w:rPr>
        <w:t>s &amp; Don’ts</w:t>
      </w:r>
    </w:p>
    <w:p w14:paraId="7123EB81" w14:textId="77777777" w:rsidR="005A24BC" w:rsidRDefault="005A24BC" w:rsidP="005A24BC">
      <w:pPr>
        <w:rPr>
          <w:rFonts w:ascii="Gill Sans" w:hAnsi="Gill Sans" w:cs="Gill Sans"/>
        </w:rPr>
      </w:pPr>
    </w:p>
    <w:p w14:paraId="0A0E9B7E" w14:textId="77777777" w:rsidR="004F096C" w:rsidRPr="0009462B" w:rsidRDefault="004F096C" w:rsidP="004F096C">
      <w:pPr>
        <w:rPr>
          <w:rFonts w:ascii="Gill Sans" w:hAnsi="Gill Sans"/>
        </w:rPr>
      </w:pPr>
      <w:r w:rsidRPr="0009462B">
        <w:rPr>
          <w:rFonts w:ascii="Gill Sans" w:hAnsi="Gill Sans"/>
        </w:rPr>
        <w:t>Remember, you’ve automatic</w:t>
      </w:r>
      <w:r>
        <w:rPr>
          <w:rFonts w:ascii="Gill Sans" w:hAnsi="Gill Sans"/>
        </w:rPr>
        <w:t>ally bought the editing rights to these materials, so you are not in breach of copyright if you change them.</w:t>
      </w:r>
    </w:p>
    <w:p w14:paraId="6D6FEC57" w14:textId="77777777" w:rsidR="004F096C" w:rsidRPr="0009462B" w:rsidRDefault="004F096C" w:rsidP="004F096C">
      <w:pPr>
        <w:rPr>
          <w:rFonts w:ascii="Gill Sans" w:hAnsi="Gill Sans"/>
          <w:color w:val="008000"/>
        </w:rPr>
      </w:pPr>
    </w:p>
    <w:p w14:paraId="79CAAEF4" w14:textId="77777777" w:rsidR="004F096C" w:rsidRPr="0009462B" w:rsidRDefault="004F096C" w:rsidP="004F096C">
      <w:pPr>
        <w:rPr>
          <w:rFonts w:ascii="Gill Sans" w:hAnsi="Gill Sans"/>
        </w:rPr>
      </w:pPr>
      <w:r w:rsidRPr="0009462B">
        <w:rPr>
          <w:rFonts w:ascii="Gill Sans" w:hAnsi="Gill Sans"/>
        </w:rPr>
        <w:t>DO</w:t>
      </w:r>
    </w:p>
    <w:p w14:paraId="6FA6AF76" w14:textId="77777777" w:rsidR="004F096C" w:rsidRPr="0009462B" w:rsidRDefault="004F096C" w:rsidP="004F096C">
      <w:pPr>
        <w:numPr>
          <w:ilvl w:val="0"/>
          <w:numId w:val="13"/>
        </w:numPr>
        <w:rPr>
          <w:rFonts w:ascii="Gill Sans" w:hAnsi="Gill Sans"/>
        </w:rPr>
      </w:pPr>
      <w:r w:rsidRPr="0009462B">
        <w:rPr>
          <w:rFonts w:ascii="Gill Sans" w:hAnsi="Gill Sans"/>
        </w:rPr>
        <w:t>Make sure you seek expert advice before you amend these materials.</w:t>
      </w:r>
    </w:p>
    <w:p w14:paraId="68A64690" w14:textId="77777777" w:rsidR="004F096C" w:rsidRPr="0009462B" w:rsidRDefault="004F096C" w:rsidP="004F096C">
      <w:pPr>
        <w:rPr>
          <w:rFonts w:ascii="Gill Sans" w:hAnsi="Gill Sans"/>
        </w:rPr>
      </w:pPr>
    </w:p>
    <w:p w14:paraId="4DEDF687" w14:textId="77777777" w:rsidR="004F096C" w:rsidRPr="0009462B" w:rsidRDefault="004F096C" w:rsidP="004F096C">
      <w:pPr>
        <w:numPr>
          <w:ilvl w:val="0"/>
          <w:numId w:val="13"/>
        </w:numPr>
        <w:rPr>
          <w:rFonts w:ascii="Gill Sans" w:hAnsi="Gill Sans"/>
        </w:rPr>
      </w:pPr>
      <w:r w:rsidRPr="0009462B">
        <w:rPr>
          <w:rFonts w:ascii="Gill Sans" w:hAnsi="Gill Sans"/>
        </w:rPr>
        <w:t>Seek feedback in relation to any changes made to these materials.</w:t>
      </w:r>
    </w:p>
    <w:p w14:paraId="3D176851" w14:textId="77777777" w:rsidR="004F096C" w:rsidRPr="0009462B" w:rsidRDefault="004F096C" w:rsidP="004F096C">
      <w:pPr>
        <w:rPr>
          <w:rFonts w:ascii="Gill Sans" w:hAnsi="Gill Sans"/>
        </w:rPr>
      </w:pPr>
    </w:p>
    <w:p w14:paraId="4609CC02" w14:textId="77777777" w:rsidR="004F096C" w:rsidRPr="0009462B" w:rsidRDefault="004F096C" w:rsidP="004F096C">
      <w:pPr>
        <w:numPr>
          <w:ilvl w:val="0"/>
          <w:numId w:val="13"/>
        </w:numPr>
        <w:rPr>
          <w:rFonts w:ascii="Gill Sans" w:hAnsi="Gill Sans"/>
        </w:rPr>
      </w:pPr>
      <w:r w:rsidRPr="0009462B">
        <w:rPr>
          <w:rFonts w:ascii="Gill Sans" w:hAnsi="Gill Sans"/>
        </w:rPr>
        <w:t>Ensure that all assessors are trained to an adequate standard.</w:t>
      </w:r>
    </w:p>
    <w:p w14:paraId="00E447BD" w14:textId="77777777" w:rsidR="004F096C" w:rsidRPr="0009462B" w:rsidRDefault="004F096C" w:rsidP="004F096C">
      <w:pPr>
        <w:rPr>
          <w:rFonts w:ascii="Gill Sans" w:hAnsi="Gill Sans"/>
        </w:rPr>
      </w:pPr>
    </w:p>
    <w:p w14:paraId="50A0DD6C" w14:textId="77777777" w:rsidR="004F096C" w:rsidRPr="0009462B" w:rsidRDefault="004F096C" w:rsidP="004F096C">
      <w:pPr>
        <w:numPr>
          <w:ilvl w:val="0"/>
          <w:numId w:val="13"/>
        </w:numPr>
        <w:rPr>
          <w:rFonts w:ascii="Gill Sans" w:hAnsi="Gill Sans"/>
        </w:rPr>
      </w:pPr>
      <w:r w:rsidRPr="0009462B">
        <w:rPr>
          <w:rFonts w:ascii="Gill Sans" w:hAnsi="Gill Sans"/>
        </w:rPr>
        <w:t>Ensure your assessment strategy is open and transparent.</w:t>
      </w:r>
    </w:p>
    <w:p w14:paraId="465B682E" w14:textId="77777777" w:rsidR="004F096C" w:rsidRPr="0009462B" w:rsidRDefault="004F096C" w:rsidP="004F096C">
      <w:pPr>
        <w:rPr>
          <w:rFonts w:ascii="Gill Sans" w:hAnsi="Gill Sans"/>
        </w:rPr>
      </w:pPr>
    </w:p>
    <w:p w14:paraId="3BB879E3" w14:textId="77777777" w:rsidR="004F096C" w:rsidRPr="0009462B" w:rsidRDefault="004F096C" w:rsidP="004F096C">
      <w:pPr>
        <w:numPr>
          <w:ilvl w:val="0"/>
          <w:numId w:val="13"/>
        </w:numPr>
        <w:rPr>
          <w:rFonts w:ascii="Gill Sans" w:hAnsi="Gill Sans"/>
        </w:rPr>
      </w:pPr>
      <w:r w:rsidRPr="0009462B">
        <w:rPr>
          <w:rFonts w:ascii="Gill Sans" w:hAnsi="Gill Sans"/>
        </w:rPr>
        <w:t>Ensure that all participants are given the opportunity of feedback.</w:t>
      </w:r>
    </w:p>
    <w:p w14:paraId="2F28D6C0" w14:textId="77777777" w:rsidR="004F096C" w:rsidRPr="0009462B" w:rsidRDefault="004F096C" w:rsidP="004F096C">
      <w:pPr>
        <w:rPr>
          <w:rFonts w:ascii="Gill Sans" w:hAnsi="Gill Sans"/>
        </w:rPr>
      </w:pPr>
    </w:p>
    <w:p w14:paraId="4CC3630F" w14:textId="77777777" w:rsidR="004F096C" w:rsidRPr="0009462B" w:rsidRDefault="004F096C" w:rsidP="004F096C">
      <w:pPr>
        <w:numPr>
          <w:ilvl w:val="0"/>
          <w:numId w:val="13"/>
        </w:numPr>
        <w:rPr>
          <w:rFonts w:ascii="Gill Sans" w:hAnsi="Gill Sans"/>
        </w:rPr>
      </w:pPr>
      <w:r w:rsidRPr="0009462B">
        <w:rPr>
          <w:rFonts w:ascii="Gill Sans" w:hAnsi="Gill Sans"/>
        </w:rPr>
        <w:t>Ask us if you are unsure about anything in relation to your assessment strategy.</w:t>
      </w:r>
    </w:p>
    <w:p w14:paraId="7EBC1215" w14:textId="77777777" w:rsidR="004F096C" w:rsidRPr="0009462B" w:rsidRDefault="004F096C" w:rsidP="004F096C">
      <w:pPr>
        <w:rPr>
          <w:rFonts w:ascii="Gill Sans" w:hAnsi="Gill Sans"/>
        </w:rPr>
      </w:pPr>
    </w:p>
    <w:p w14:paraId="100EB574" w14:textId="77777777" w:rsidR="004F096C" w:rsidRDefault="004F096C" w:rsidP="004F096C">
      <w:pPr>
        <w:numPr>
          <w:ilvl w:val="0"/>
          <w:numId w:val="13"/>
        </w:numPr>
        <w:rPr>
          <w:rFonts w:ascii="Gill Sans" w:hAnsi="Gill Sans"/>
        </w:rPr>
      </w:pPr>
      <w:r w:rsidRPr="0009462B">
        <w:rPr>
          <w:rFonts w:ascii="Gill Sans" w:hAnsi="Gill Sans"/>
        </w:rPr>
        <w:t>Have fun! Remember you need to ensure your participants leave by</w:t>
      </w:r>
      <w:r w:rsidR="00E86547">
        <w:rPr>
          <w:rFonts w:ascii="Gill Sans" w:hAnsi="Gill Sans"/>
        </w:rPr>
        <w:t xml:space="preserve"> the door and not by the window.</w:t>
      </w:r>
    </w:p>
    <w:p w14:paraId="1F53E681" w14:textId="77777777" w:rsidR="004F096C" w:rsidRPr="0009462B" w:rsidRDefault="004F096C" w:rsidP="004F096C">
      <w:pPr>
        <w:rPr>
          <w:rFonts w:ascii="Gill Sans" w:hAnsi="Gill Sans"/>
        </w:rPr>
      </w:pPr>
    </w:p>
    <w:p w14:paraId="70BEA1A7" w14:textId="77777777" w:rsidR="004F096C" w:rsidRDefault="004F096C" w:rsidP="004F096C">
      <w:pPr>
        <w:rPr>
          <w:rFonts w:ascii="Gill Sans" w:hAnsi="Gill Sans"/>
        </w:rPr>
      </w:pPr>
      <w:r w:rsidRPr="0009462B">
        <w:rPr>
          <w:rFonts w:ascii="Gill Sans" w:hAnsi="Gill Sans"/>
        </w:rPr>
        <w:t>DON’T</w:t>
      </w:r>
      <w:r>
        <w:rPr>
          <w:rFonts w:ascii="Gill Sans" w:hAnsi="Gill Sans"/>
        </w:rPr>
        <w:t xml:space="preserve"> </w:t>
      </w:r>
    </w:p>
    <w:p w14:paraId="5C4C65BF" w14:textId="77777777" w:rsidR="004F096C" w:rsidRDefault="004F096C" w:rsidP="004F096C">
      <w:pPr>
        <w:rPr>
          <w:rFonts w:ascii="Gill Sans" w:hAnsi="Gill Sans"/>
        </w:rPr>
      </w:pPr>
    </w:p>
    <w:p w14:paraId="79E847BF" w14:textId="77777777" w:rsidR="004F096C" w:rsidRPr="0009462B" w:rsidRDefault="004F096C" w:rsidP="004F096C">
      <w:pPr>
        <w:rPr>
          <w:rFonts w:ascii="Gill Sans" w:hAnsi="Gill Sans"/>
        </w:rPr>
      </w:pPr>
      <w:r>
        <w:rPr>
          <w:rFonts w:ascii="Gill Sans" w:hAnsi="Gill Sans"/>
        </w:rPr>
        <w:t>BREACH OUR OPEN LICENCE AGREEMENT.</w:t>
      </w:r>
    </w:p>
    <w:p w14:paraId="5F1551C9" w14:textId="77777777" w:rsidR="004F096C" w:rsidRPr="008A22E7" w:rsidRDefault="004F096C" w:rsidP="005A24BC">
      <w:pPr>
        <w:rPr>
          <w:rFonts w:ascii="Gill Sans" w:hAnsi="Gill Sans" w:cs="Gill Sans"/>
        </w:rPr>
      </w:pPr>
    </w:p>
    <w:p w14:paraId="4FEF7F55" w14:textId="77777777" w:rsidR="005A24BC" w:rsidRPr="008A22E7" w:rsidRDefault="005A24BC" w:rsidP="005A24BC">
      <w:pPr>
        <w:rPr>
          <w:rFonts w:ascii="Gill Sans" w:hAnsi="Gill Sans" w:cs="Gill Sans"/>
        </w:rPr>
      </w:pPr>
    </w:p>
    <w:p w14:paraId="31F4CEA0" w14:textId="77777777" w:rsidR="005A24BC" w:rsidRPr="008A22E7" w:rsidRDefault="005A24BC" w:rsidP="005A24BC">
      <w:pPr>
        <w:rPr>
          <w:rFonts w:ascii="Gill Sans" w:hAnsi="Gill Sans" w:cs="Gill Sans"/>
        </w:rPr>
      </w:pPr>
    </w:p>
    <w:p w14:paraId="17A79570" w14:textId="77777777" w:rsidR="005A24BC" w:rsidRPr="008A22E7" w:rsidRDefault="005A24BC" w:rsidP="005A24BC">
      <w:pPr>
        <w:rPr>
          <w:rFonts w:ascii="Gill Sans" w:hAnsi="Gill Sans" w:cs="Gill Sans"/>
        </w:rPr>
      </w:pPr>
    </w:p>
    <w:p w14:paraId="131C9DD7" w14:textId="77777777" w:rsidR="005A24BC" w:rsidRPr="008A22E7" w:rsidRDefault="005A24BC" w:rsidP="005A24BC">
      <w:pPr>
        <w:rPr>
          <w:rFonts w:ascii="Gill Sans" w:hAnsi="Gill Sans" w:cs="Gill Sans"/>
        </w:rPr>
      </w:pPr>
    </w:p>
    <w:p w14:paraId="4BE004C4" w14:textId="77777777" w:rsidR="005A24BC" w:rsidRPr="008A22E7" w:rsidRDefault="005A24BC" w:rsidP="005A24BC">
      <w:pPr>
        <w:rPr>
          <w:rFonts w:ascii="Gill Sans" w:hAnsi="Gill Sans" w:cs="Gill Sans"/>
        </w:rPr>
      </w:pPr>
    </w:p>
    <w:p w14:paraId="6C23ADDD" w14:textId="77777777" w:rsidR="005A24BC" w:rsidRPr="008A22E7" w:rsidRDefault="005A24BC" w:rsidP="005A24BC">
      <w:pPr>
        <w:rPr>
          <w:rFonts w:ascii="Gill Sans" w:hAnsi="Gill Sans" w:cs="Gill Sans"/>
        </w:rPr>
      </w:pPr>
    </w:p>
    <w:p w14:paraId="2FD1EF3F" w14:textId="77777777" w:rsidR="005A24BC" w:rsidRPr="008A22E7" w:rsidRDefault="005A24BC" w:rsidP="005A24BC">
      <w:pPr>
        <w:jc w:val="both"/>
        <w:rPr>
          <w:rFonts w:ascii="Gill Sans" w:hAnsi="Gill Sans" w:cs="Gill Sans"/>
        </w:rPr>
      </w:pPr>
    </w:p>
    <w:p w14:paraId="23D41663" w14:textId="77777777" w:rsidR="005A24BC" w:rsidRPr="008A22E7" w:rsidRDefault="005A24BC" w:rsidP="005A24BC">
      <w:pPr>
        <w:jc w:val="both"/>
        <w:rPr>
          <w:rFonts w:ascii="Gill Sans" w:hAnsi="Gill Sans" w:cs="Gill Sans"/>
        </w:rPr>
      </w:pPr>
    </w:p>
    <w:p w14:paraId="1A6B86EB" w14:textId="77777777" w:rsidR="005A24BC" w:rsidRPr="008A22E7" w:rsidRDefault="005A24BC" w:rsidP="005A24BC">
      <w:pPr>
        <w:jc w:val="both"/>
        <w:rPr>
          <w:rFonts w:ascii="Gill Sans" w:hAnsi="Gill Sans" w:cs="Gill Sans"/>
        </w:rPr>
      </w:pPr>
    </w:p>
    <w:p w14:paraId="2A23ACA1" w14:textId="77777777" w:rsidR="005A24BC" w:rsidRPr="008A22E7" w:rsidRDefault="00406294" w:rsidP="00406294">
      <w:pPr>
        <w:rPr>
          <w:rFonts w:ascii="Gill Sans" w:hAnsi="Gill Sans" w:cs="Gill Sans"/>
        </w:rPr>
      </w:pPr>
      <w:r>
        <w:rPr>
          <w:rFonts w:ascii="Gill Sans" w:hAnsi="Gill Sans" w:cs="Gill Sans"/>
        </w:rPr>
        <w:br w:type="page"/>
      </w:r>
    </w:p>
    <w:p w14:paraId="35A26C5D" w14:textId="77777777" w:rsidR="004F096C" w:rsidRPr="000A4C67" w:rsidRDefault="004F096C" w:rsidP="004F096C">
      <w:pPr>
        <w:rPr>
          <w:rFonts w:ascii="Gill Sans" w:hAnsi="Gill Sans"/>
          <w:b/>
          <w:color w:val="76923C"/>
          <w:sz w:val="28"/>
          <w:szCs w:val="28"/>
        </w:rPr>
      </w:pPr>
      <w:r w:rsidRPr="00696D7D">
        <w:rPr>
          <w:rFonts w:ascii="Gill Sans" w:hAnsi="Gill Sans" w:cs="Gill Sans"/>
          <w:b/>
          <w:color w:val="76923C"/>
          <w:sz w:val="28"/>
          <w:szCs w:val="28"/>
        </w:rPr>
        <w:t>Appendix (1) – Participant Brief</w:t>
      </w:r>
    </w:p>
    <w:p w14:paraId="3323F764" w14:textId="77777777" w:rsidR="004F096C" w:rsidRDefault="004F096C">
      <w:pPr>
        <w:rPr>
          <w:rFonts w:ascii="Gill Sans" w:hAnsi="Gill Sans" w:cs="Gill Sans"/>
        </w:rPr>
      </w:pPr>
      <w:r>
        <w:rPr>
          <w:rFonts w:ascii="Gill Sans" w:hAnsi="Gill Sans" w:cs="Gill Sans"/>
        </w:rPr>
        <w:br w:type="page"/>
      </w:r>
    </w:p>
    <w:p w14:paraId="05D6755F" w14:textId="77777777" w:rsidR="005A24BC" w:rsidRPr="008A22E7" w:rsidRDefault="005A24BC" w:rsidP="005A24BC">
      <w:pPr>
        <w:jc w:val="both"/>
        <w:rPr>
          <w:rFonts w:ascii="Gill Sans" w:hAnsi="Gill Sans" w:cs="Gill Sans"/>
        </w:rPr>
      </w:pPr>
    </w:p>
    <w:p w14:paraId="0F618047" w14:textId="77777777" w:rsidR="005A24BC" w:rsidRPr="008A22E7" w:rsidRDefault="005A24BC" w:rsidP="008A22E7">
      <w:pPr>
        <w:pStyle w:val="Heading5"/>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Participant </w:t>
      </w:r>
      <w:r w:rsidR="008A22E7">
        <w:rPr>
          <w:rFonts w:ascii="Gill Sans" w:hAnsi="Gill Sans" w:cs="Gill Sans"/>
          <w:color w:val="76923C" w:themeColor="accent3" w:themeShade="BF"/>
          <w:sz w:val="28"/>
          <w:szCs w:val="28"/>
        </w:rPr>
        <w:t xml:space="preserve">Business Simulation </w:t>
      </w:r>
      <w:r w:rsidRPr="008A22E7">
        <w:rPr>
          <w:rFonts w:ascii="Gill Sans" w:hAnsi="Gill Sans" w:cs="Gill Sans"/>
          <w:color w:val="76923C" w:themeColor="accent3" w:themeShade="BF"/>
          <w:sz w:val="28"/>
          <w:szCs w:val="28"/>
        </w:rPr>
        <w:t>Background Information</w:t>
      </w:r>
    </w:p>
    <w:p w14:paraId="2A82D133" w14:textId="77777777" w:rsidR="005A24BC" w:rsidRPr="008A22E7" w:rsidRDefault="005A24BC" w:rsidP="008A22E7">
      <w:pPr>
        <w:pStyle w:val="text"/>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for the </w:t>
      </w:r>
      <w:r w:rsidR="008A22E7">
        <w:rPr>
          <w:rFonts w:ascii="Gill Sans" w:hAnsi="Gill Sans" w:cs="Gill Sans"/>
          <w:color w:val="76923C" w:themeColor="accent3" w:themeShade="BF"/>
          <w:sz w:val="28"/>
          <w:szCs w:val="28"/>
        </w:rPr>
        <w:t xml:space="preserve">Water Water Assessment/Development Event </w:t>
      </w:r>
    </w:p>
    <w:p w14:paraId="77A06E36" w14:textId="77777777" w:rsidR="005A24BC" w:rsidRPr="008A22E7" w:rsidRDefault="005A24BC" w:rsidP="008A22E7">
      <w:pPr>
        <w:jc w:val="center"/>
        <w:rPr>
          <w:rFonts w:ascii="Gill Sans" w:hAnsi="Gill Sans" w:cs="Gill Sans"/>
          <w:i/>
          <w:color w:val="76923C" w:themeColor="accent3" w:themeShade="BF"/>
          <w:sz w:val="28"/>
          <w:szCs w:val="28"/>
        </w:rPr>
      </w:pPr>
      <w:r w:rsidRPr="008A22E7">
        <w:rPr>
          <w:rFonts w:ascii="Gill Sans" w:hAnsi="Gill Sans" w:cs="Gill Sans"/>
          <w:i/>
          <w:noProof/>
          <w:color w:val="76923C" w:themeColor="accent3" w:themeShade="BF"/>
          <w:sz w:val="28"/>
          <w:szCs w:val="28"/>
        </w:rPr>
        <mc:AlternateContent>
          <mc:Choice Requires="wps">
            <w:drawing>
              <wp:anchor distT="0" distB="0" distL="114300" distR="114300" simplePos="0" relativeHeight="251761664" behindDoc="0" locked="0" layoutInCell="0" allowOverlap="1" wp14:anchorId="12B0A790" wp14:editId="1E190213">
                <wp:simplePos x="0" y="0"/>
                <wp:positionH relativeFrom="column">
                  <wp:posOffset>14605</wp:posOffset>
                </wp:positionH>
                <wp:positionV relativeFrom="paragraph">
                  <wp:posOffset>41275</wp:posOffset>
                </wp:positionV>
                <wp:extent cx="6035040" cy="0"/>
                <wp:effectExtent l="14605" t="10795" r="20955" b="27305"/>
                <wp:wrapNone/>
                <wp:docPr id="10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25pt" to="476.35pt,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oqeBQCAAAs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" o:allowincell="f"/>
            </w:pict>
          </mc:Fallback>
        </mc:AlternateContent>
      </w:r>
    </w:p>
    <w:p w14:paraId="60B101E7" w14:textId="77777777" w:rsidR="005A24BC" w:rsidRPr="008A22E7" w:rsidRDefault="005A24BC" w:rsidP="008A22E7">
      <w:pPr>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(Please read these details </w:t>
      </w:r>
      <w:r w:rsidRPr="008A22E7">
        <w:rPr>
          <w:rFonts w:ascii="Gill Sans" w:hAnsi="Gill Sans" w:cs="Gill Sans"/>
          <w:b/>
          <w:color w:val="76923C" w:themeColor="accent3" w:themeShade="BF"/>
          <w:sz w:val="28"/>
          <w:szCs w:val="28"/>
          <w:u w:val="single"/>
        </w:rPr>
        <w:t>carefully</w:t>
      </w:r>
      <w:r w:rsidRPr="008A22E7">
        <w:rPr>
          <w:rFonts w:ascii="Gill Sans" w:hAnsi="Gill Sans" w:cs="Gill Sans"/>
          <w:color w:val="76923C" w:themeColor="accent3" w:themeShade="BF"/>
          <w:sz w:val="28"/>
          <w:szCs w:val="28"/>
        </w:rPr>
        <w:t xml:space="preserve"> as the information attached will</w:t>
      </w:r>
    </w:p>
    <w:p w14:paraId="01A2F787" w14:textId="77777777" w:rsidR="005A24BC" w:rsidRPr="008A22E7" w:rsidRDefault="005A24BC" w:rsidP="008A22E7">
      <w:pPr>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form the background to the Assessment </w:t>
      </w:r>
      <w:r w:rsidR="008A22E7">
        <w:rPr>
          <w:rFonts w:ascii="Gill Sans" w:hAnsi="Gill Sans" w:cs="Gill Sans"/>
          <w:color w:val="76923C" w:themeColor="accent3" w:themeShade="BF"/>
          <w:sz w:val="28"/>
          <w:szCs w:val="28"/>
        </w:rPr>
        <w:t>Event</w:t>
      </w:r>
      <w:r w:rsidRPr="008A22E7">
        <w:rPr>
          <w:rFonts w:ascii="Gill Sans" w:hAnsi="Gill Sans" w:cs="Gill Sans"/>
          <w:color w:val="76923C" w:themeColor="accent3" w:themeShade="BF"/>
          <w:sz w:val="28"/>
          <w:szCs w:val="28"/>
        </w:rPr>
        <w:t>)</w:t>
      </w:r>
    </w:p>
    <w:p w14:paraId="63FEAC24" w14:textId="77777777" w:rsidR="005A24BC" w:rsidRPr="008A22E7" w:rsidRDefault="005A24BC" w:rsidP="008A22E7">
      <w:pPr>
        <w:jc w:val="center"/>
        <w:rPr>
          <w:rFonts w:ascii="Gill Sans" w:hAnsi="Gill Sans" w:cs="Gill Sans"/>
          <w:color w:val="76923C" w:themeColor="accent3" w:themeShade="BF"/>
          <w:sz w:val="28"/>
          <w:szCs w:val="28"/>
        </w:rPr>
      </w:pPr>
    </w:p>
    <w:p w14:paraId="3C1EC077" w14:textId="77777777" w:rsidR="005A24BC" w:rsidRPr="008A22E7" w:rsidRDefault="005A24BC" w:rsidP="008A22E7">
      <w:pPr>
        <w:jc w:val="center"/>
        <w:rPr>
          <w:rFonts w:ascii="Gill Sans" w:hAnsi="Gill Sans" w:cs="Gill Sans"/>
          <w:color w:val="76923C" w:themeColor="accent3" w:themeShade="BF"/>
          <w:sz w:val="28"/>
          <w:szCs w:val="28"/>
        </w:rPr>
      </w:pPr>
    </w:p>
    <w:p w14:paraId="02CA5CF1" w14:textId="77777777" w:rsidR="005A24BC" w:rsidRPr="008A22E7" w:rsidRDefault="005A24BC" w:rsidP="008A22E7">
      <w:pPr>
        <w:pStyle w:val="BodyText2"/>
        <w:jc w:val="center"/>
        <w:rPr>
          <w:rFonts w:ascii="Gill Sans" w:hAnsi="Gill Sans" w:cs="Gill Sans"/>
          <w:b/>
          <w:color w:val="76923C" w:themeColor="accent3" w:themeShade="BF"/>
          <w:sz w:val="28"/>
          <w:szCs w:val="28"/>
        </w:rPr>
      </w:pPr>
      <w:r w:rsidRPr="008A22E7">
        <w:rPr>
          <w:rFonts w:ascii="Gill Sans" w:hAnsi="Gill Sans" w:cs="Gill Sans"/>
          <w:b/>
          <w:color w:val="76923C" w:themeColor="accent3" w:themeShade="BF"/>
          <w:sz w:val="28"/>
          <w:szCs w:val="28"/>
        </w:rPr>
        <w:t>PLEASE BRING ALL BACKGROUND DOCUMENTS WITH YOU TO THE</w:t>
      </w:r>
    </w:p>
    <w:p w14:paraId="285C3682" w14:textId="77777777" w:rsidR="005A24BC" w:rsidRPr="008A22E7" w:rsidRDefault="005A24BC" w:rsidP="008A22E7">
      <w:pPr>
        <w:pStyle w:val="BodyText2"/>
        <w:jc w:val="center"/>
        <w:rPr>
          <w:rFonts w:ascii="Gill Sans" w:hAnsi="Gill Sans" w:cs="Gill Sans"/>
          <w:b/>
          <w:color w:val="76923C" w:themeColor="accent3" w:themeShade="BF"/>
          <w:sz w:val="28"/>
          <w:szCs w:val="28"/>
        </w:rPr>
      </w:pPr>
      <w:r w:rsidRPr="008A22E7">
        <w:rPr>
          <w:rFonts w:ascii="Gill Sans" w:hAnsi="Gill Sans" w:cs="Gill Sans"/>
          <w:b/>
          <w:color w:val="76923C" w:themeColor="accent3" w:themeShade="BF"/>
          <w:sz w:val="28"/>
          <w:szCs w:val="28"/>
        </w:rPr>
        <w:t>ASSESSMENT DAY</w:t>
      </w:r>
    </w:p>
    <w:p w14:paraId="74A3F277" w14:textId="77777777" w:rsidR="005A24BC" w:rsidRPr="008A22E7" w:rsidRDefault="005A24BC" w:rsidP="005A24BC">
      <w:pPr>
        <w:rPr>
          <w:rFonts w:ascii="Gill Sans" w:hAnsi="Gill Sans" w:cs="Gill Sans"/>
        </w:rPr>
      </w:pPr>
    </w:p>
    <w:p w14:paraId="5099BCE2" w14:textId="77777777" w:rsidR="005A24BC" w:rsidRPr="008A22E7" w:rsidRDefault="005A24BC" w:rsidP="005A24BC">
      <w:pPr>
        <w:rPr>
          <w:rFonts w:ascii="Gill Sans" w:hAnsi="Gill Sans" w:cs="Gill Sans"/>
        </w:rPr>
      </w:pPr>
    </w:p>
    <w:p w14:paraId="34F01B78" w14:textId="77777777" w:rsidR="005A24BC" w:rsidRPr="008A22E7" w:rsidRDefault="005A24BC" w:rsidP="005A24BC">
      <w:pPr>
        <w:rPr>
          <w:rFonts w:ascii="Gill Sans" w:hAnsi="Gill Sans" w:cs="Gill Sans"/>
        </w:rPr>
      </w:pPr>
    </w:p>
    <w:p w14:paraId="7A5A9D9C" w14:textId="77777777" w:rsidR="005A24BC" w:rsidRPr="008A22E7" w:rsidRDefault="005A24BC" w:rsidP="005A24BC">
      <w:pPr>
        <w:rPr>
          <w:rFonts w:ascii="Gill Sans" w:hAnsi="Gill Sans" w:cs="Gill Sans"/>
        </w:rPr>
      </w:pPr>
    </w:p>
    <w:p w14:paraId="015D73C5" w14:textId="77777777" w:rsidR="005A24BC" w:rsidRPr="004F096C" w:rsidRDefault="005A24BC" w:rsidP="005A24BC">
      <w:pPr>
        <w:rPr>
          <w:rFonts w:ascii="Gill Sans" w:hAnsi="Gill Sans" w:cs="Gill Sans"/>
          <w:color w:val="76923C" w:themeColor="accent3" w:themeShade="BF"/>
          <w:sz w:val="28"/>
          <w:szCs w:val="28"/>
        </w:rPr>
      </w:pPr>
      <w:r w:rsidRPr="004F096C">
        <w:rPr>
          <w:rFonts w:ascii="Gill Sans" w:hAnsi="Gill Sans" w:cs="Gill Sans"/>
          <w:color w:val="76923C" w:themeColor="accent3" w:themeShade="BF"/>
          <w:sz w:val="28"/>
          <w:szCs w:val="28"/>
        </w:rPr>
        <w:t xml:space="preserve">Important </w:t>
      </w:r>
    </w:p>
    <w:p w14:paraId="792EF70C" w14:textId="77777777" w:rsidR="005A24BC" w:rsidRPr="008A22E7" w:rsidRDefault="005A24BC" w:rsidP="005A24BC">
      <w:pPr>
        <w:rPr>
          <w:rFonts w:ascii="Gill Sans" w:hAnsi="Gill Sans" w:cs="Gill Sans"/>
        </w:rPr>
      </w:pPr>
    </w:p>
    <w:p w14:paraId="19C88731" w14:textId="77777777" w:rsidR="005A24BC" w:rsidRPr="008A22E7" w:rsidRDefault="004F096C" w:rsidP="008A22E7">
      <w:pPr>
        <w:pStyle w:val="ListParagraph"/>
        <w:numPr>
          <w:ilvl w:val="0"/>
          <w:numId w:val="18"/>
        </w:numPr>
        <w:rPr>
          <w:rFonts w:ascii="Gill Sans" w:hAnsi="Gill Sans" w:cs="Gill Sans"/>
        </w:rPr>
      </w:pPr>
      <w:r>
        <w:rPr>
          <w:rFonts w:ascii="Gill Sans" w:hAnsi="Gill Sans" w:cs="Gill Sans"/>
        </w:rPr>
        <w:t>Please note:</w:t>
      </w:r>
      <w:r w:rsidR="005A24BC" w:rsidRPr="008A22E7">
        <w:rPr>
          <w:rFonts w:ascii="Gill Sans" w:hAnsi="Gill Sans" w:cs="Gill Sans"/>
        </w:rPr>
        <w:t xml:space="preserve"> additional information will be provided on the assessment day, outlining the tasks that you will have to complete. The following documents have been designed to provide you with background information only. </w:t>
      </w:r>
    </w:p>
    <w:p w14:paraId="3CF71D2C" w14:textId="77777777" w:rsidR="005A24BC" w:rsidRPr="008A22E7" w:rsidRDefault="005A24BC" w:rsidP="008A22E7">
      <w:pPr>
        <w:ind w:left="-720"/>
        <w:rPr>
          <w:rFonts w:ascii="Gill Sans" w:hAnsi="Gill Sans" w:cs="Gill Sans"/>
        </w:rPr>
      </w:pPr>
    </w:p>
    <w:p w14:paraId="6F26E790" w14:textId="77777777" w:rsidR="005A24BC" w:rsidRPr="008A22E7" w:rsidRDefault="005A24BC" w:rsidP="008A22E7">
      <w:pPr>
        <w:pStyle w:val="Title"/>
        <w:numPr>
          <w:ilvl w:val="0"/>
          <w:numId w:val="18"/>
        </w:numPr>
        <w:jc w:val="left"/>
        <w:rPr>
          <w:rFonts w:ascii="Gill Sans" w:hAnsi="Gill Sans" w:cs="Gill Sans"/>
          <w:b w:val="0"/>
          <w:sz w:val="24"/>
          <w:szCs w:val="24"/>
        </w:rPr>
      </w:pPr>
      <w:r w:rsidRPr="008A22E7">
        <w:rPr>
          <w:rFonts w:ascii="Gill Sans" w:hAnsi="Gill Sans" w:cs="Gill Sans"/>
          <w:b w:val="0"/>
          <w:sz w:val="24"/>
          <w:szCs w:val="24"/>
        </w:rPr>
        <w:t>This information pack is not re-usable. You may write on or highlight areas of this document as you wish.</w:t>
      </w:r>
    </w:p>
    <w:p w14:paraId="428E8390" w14:textId="77777777" w:rsidR="005A24BC" w:rsidRPr="008A22E7" w:rsidRDefault="005A24BC" w:rsidP="008A22E7">
      <w:pPr>
        <w:pStyle w:val="Title"/>
        <w:ind w:left="-720"/>
        <w:jc w:val="left"/>
        <w:rPr>
          <w:rFonts w:ascii="Gill Sans" w:hAnsi="Gill Sans" w:cs="Gill Sans"/>
          <w:b w:val="0"/>
          <w:sz w:val="24"/>
          <w:szCs w:val="24"/>
        </w:rPr>
      </w:pPr>
    </w:p>
    <w:p w14:paraId="7059F5B7" w14:textId="77777777" w:rsidR="00C47EAB" w:rsidRPr="00D85011" w:rsidRDefault="00C47EAB" w:rsidP="00C47EAB">
      <w:pPr>
        <w:pStyle w:val="Title"/>
        <w:numPr>
          <w:ilvl w:val="0"/>
          <w:numId w:val="24"/>
        </w:numPr>
        <w:jc w:val="both"/>
        <w:rPr>
          <w:rFonts w:ascii="Gill Sans" w:hAnsi="Gill Sans"/>
          <w:b w:val="0"/>
          <w:sz w:val="24"/>
        </w:rPr>
      </w:pPr>
      <w:r w:rsidRPr="00D85011">
        <w:rPr>
          <w:rFonts w:ascii="Gill Sans" w:hAnsi="Gill Sans"/>
          <w:b w:val="0"/>
          <w:sz w:val="24"/>
        </w:rPr>
        <w:t xml:space="preserve">You may use this document and any notes you make in all </w:t>
      </w:r>
      <w:r>
        <w:rPr>
          <w:rFonts w:ascii="Gill Sans" w:hAnsi="Gill Sans"/>
          <w:b w:val="0"/>
          <w:sz w:val="24"/>
        </w:rPr>
        <w:t>e</w:t>
      </w:r>
      <w:r w:rsidRPr="00D85011">
        <w:rPr>
          <w:rFonts w:ascii="Gill Sans" w:hAnsi="Gill Sans"/>
          <w:b w:val="0"/>
          <w:sz w:val="24"/>
        </w:rPr>
        <w:t>xercises</w:t>
      </w:r>
      <w:r>
        <w:rPr>
          <w:rFonts w:ascii="Gill Sans" w:hAnsi="Gill Sans"/>
          <w:b w:val="0"/>
          <w:sz w:val="24"/>
        </w:rPr>
        <w:t xml:space="preserve"> given on the day</w:t>
      </w:r>
      <w:r w:rsidRPr="00D85011">
        <w:rPr>
          <w:rFonts w:ascii="Gill Sans" w:hAnsi="Gill Sans"/>
          <w:b w:val="0"/>
          <w:sz w:val="24"/>
        </w:rPr>
        <w:t>.</w:t>
      </w:r>
    </w:p>
    <w:p w14:paraId="4634557B" w14:textId="77777777" w:rsidR="005A24BC" w:rsidRPr="008A22E7" w:rsidRDefault="005A24BC" w:rsidP="008A22E7">
      <w:pPr>
        <w:pStyle w:val="Title"/>
        <w:ind w:left="-720"/>
        <w:jc w:val="left"/>
        <w:rPr>
          <w:rFonts w:ascii="Gill Sans" w:hAnsi="Gill Sans" w:cs="Gill Sans"/>
          <w:b w:val="0"/>
          <w:sz w:val="24"/>
          <w:szCs w:val="24"/>
        </w:rPr>
      </w:pPr>
    </w:p>
    <w:p w14:paraId="60C02E04" w14:textId="77777777" w:rsidR="005A24BC" w:rsidRPr="008A22E7" w:rsidRDefault="005A24BC" w:rsidP="008A22E7">
      <w:pPr>
        <w:pStyle w:val="Title"/>
        <w:numPr>
          <w:ilvl w:val="0"/>
          <w:numId w:val="18"/>
        </w:numPr>
        <w:jc w:val="left"/>
        <w:rPr>
          <w:rFonts w:ascii="Gill Sans" w:hAnsi="Gill Sans" w:cs="Gill Sans"/>
          <w:b w:val="0"/>
          <w:sz w:val="24"/>
          <w:szCs w:val="24"/>
        </w:rPr>
      </w:pPr>
      <w:r w:rsidRPr="008A22E7">
        <w:rPr>
          <w:rFonts w:ascii="Gill Sans" w:hAnsi="Gill Sans" w:cs="Gill Sans"/>
          <w:b w:val="0"/>
          <w:sz w:val="24"/>
          <w:szCs w:val="24"/>
        </w:rPr>
        <w:t xml:space="preserve">Note that all names and events in this background brief are fictitious. </w:t>
      </w:r>
    </w:p>
    <w:p w14:paraId="47B24398" w14:textId="77777777" w:rsidR="005A24BC" w:rsidRPr="008A22E7" w:rsidRDefault="005A24BC" w:rsidP="008A22E7">
      <w:pPr>
        <w:pStyle w:val="Title"/>
        <w:ind w:left="-720"/>
        <w:jc w:val="left"/>
        <w:rPr>
          <w:rFonts w:ascii="Gill Sans" w:hAnsi="Gill Sans" w:cs="Gill Sans"/>
          <w:b w:val="0"/>
          <w:sz w:val="24"/>
          <w:szCs w:val="24"/>
        </w:rPr>
      </w:pPr>
    </w:p>
    <w:p w14:paraId="1CD7E687" w14:textId="77777777" w:rsidR="005A24BC" w:rsidRPr="008A22E7" w:rsidRDefault="005A24BC" w:rsidP="008A22E7">
      <w:pPr>
        <w:pStyle w:val="Title"/>
        <w:numPr>
          <w:ilvl w:val="0"/>
          <w:numId w:val="18"/>
        </w:numPr>
        <w:jc w:val="left"/>
        <w:rPr>
          <w:rFonts w:ascii="Gill Sans" w:hAnsi="Gill Sans" w:cs="Gill Sans"/>
          <w:b w:val="0"/>
          <w:bCs/>
          <w:sz w:val="24"/>
          <w:szCs w:val="24"/>
        </w:rPr>
      </w:pPr>
      <w:r w:rsidRPr="008A22E7">
        <w:rPr>
          <w:rFonts w:ascii="Gill Sans" w:hAnsi="Gill Sans" w:cs="Gill Sans"/>
          <w:b w:val="0"/>
          <w:bCs/>
          <w:sz w:val="24"/>
          <w:szCs w:val="24"/>
        </w:rPr>
        <w:t xml:space="preserve">All issues in the narrative </w:t>
      </w:r>
      <w:r w:rsidR="004F096C">
        <w:rPr>
          <w:rFonts w:ascii="Gill Sans" w:hAnsi="Gill Sans" w:cs="Gill Sans"/>
          <w:b w:val="0"/>
          <w:bCs/>
          <w:sz w:val="24"/>
          <w:szCs w:val="24"/>
        </w:rPr>
        <w:t>are</w:t>
      </w:r>
      <w:r w:rsidRPr="008A22E7">
        <w:rPr>
          <w:rFonts w:ascii="Gill Sans" w:hAnsi="Gill Sans" w:cs="Gill Sans"/>
          <w:b w:val="0"/>
          <w:bCs/>
          <w:sz w:val="24"/>
          <w:szCs w:val="24"/>
        </w:rPr>
        <w:t xml:space="preserve"> relevant to </w:t>
      </w:r>
      <w:r w:rsidR="004F096C">
        <w:rPr>
          <w:rFonts w:ascii="Gill Sans" w:hAnsi="Gill Sans" w:cs="Gill Sans"/>
          <w:b w:val="0"/>
          <w:bCs/>
          <w:sz w:val="24"/>
          <w:szCs w:val="24"/>
        </w:rPr>
        <w:t>the assessment event</w:t>
      </w:r>
      <w:r w:rsidRPr="008A22E7">
        <w:rPr>
          <w:rFonts w:ascii="Gill Sans" w:hAnsi="Gill Sans" w:cs="Gill Sans"/>
          <w:b w:val="0"/>
          <w:bCs/>
          <w:sz w:val="24"/>
          <w:szCs w:val="24"/>
        </w:rPr>
        <w:t>.</w:t>
      </w:r>
    </w:p>
    <w:p w14:paraId="21B38763" w14:textId="77777777" w:rsidR="005A24BC" w:rsidRPr="008A22E7" w:rsidRDefault="005A24BC" w:rsidP="008A22E7">
      <w:pPr>
        <w:pStyle w:val="Title"/>
        <w:ind w:left="-720"/>
        <w:jc w:val="left"/>
        <w:rPr>
          <w:rFonts w:ascii="Gill Sans" w:hAnsi="Gill Sans" w:cs="Gill Sans"/>
          <w:b w:val="0"/>
          <w:sz w:val="24"/>
          <w:szCs w:val="24"/>
        </w:rPr>
      </w:pPr>
    </w:p>
    <w:p w14:paraId="7F5D993C" w14:textId="77777777" w:rsidR="005A24BC" w:rsidRPr="008A22E7" w:rsidRDefault="005A24BC" w:rsidP="008A22E7">
      <w:pPr>
        <w:pStyle w:val="Title"/>
        <w:numPr>
          <w:ilvl w:val="0"/>
          <w:numId w:val="18"/>
        </w:numPr>
        <w:jc w:val="left"/>
        <w:rPr>
          <w:rFonts w:ascii="Gill Sans" w:hAnsi="Gill Sans" w:cs="Gill Sans"/>
          <w:b w:val="0"/>
          <w:sz w:val="24"/>
          <w:szCs w:val="24"/>
        </w:rPr>
      </w:pPr>
      <w:r w:rsidRPr="008A22E7">
        <w:rPr>
          <w:rFonts w:ascii="Gill Sans" w:hAnsi="Gill Sans" w:cs="Gill Sans"/>
          <w:b w:val="0"/>
          <w:sz w:val="24"/>
          <w:szCs w:val="24"/>
        </w:rPr>
        <w:t>This assessment centre is set in 2020.</w:t>
      </w:r>
    </w:p>
    <w:p w14:paraId="44CC7C72" w14:textId="77777777" w:rsidR="005A24BC" w:rsidRPr="008A22E7" w:rsidRDefault="005A24BC" w:rsidP="005A24BC">
      <w:pPr>
        <w:pStyle w:val="Title"/>
        <w:jc w:val="left"/>
        <w:rPr>
          <w:rFonts w:ascii="Gill Sans" w:hAnsi="Gill Sans" w:cs="Gill Sans"/>
          <w:b w:val="0"/>
          <w:sz w:val="24"/>
          <w:szCs w:val="24"/>
        </w:rPr>
      </w:pPr>
    </w:p>
    <w:p w14:paraId="73CEFFBF" w14:textId="77777777" w:rsidR="005A24BC" w:rsidRPr="008A22E7" w:rsidRDefault="005A24BC" w:rsidP="005A24BC">
      <w:pPr>
        <w:pStyle w:val="Title"/>
        <w:jc w:val="left"/>
        <w:rPr>
          <w:rFonts w:ascii="Gill Sans" w:hAnsi="Gill Sans" w:cs="Gill Sans"/>
          <w:b w:val="0"/>
          <w:sz w:val="36"/>
        </w:rPr>
      </w:pPr>
    </w:p>
    <w:p w14:paraId="67363686" w14:textId="77777777" w:rsidR="005A24BC" w:rsidRPr="008A22E7" w:rsidRDefault="005A24BC" w:rsidP="005A24BC">
      <w:pPr>
        <w:rPr>
          <w:rFonts w:ascii="Gill Sans" w:hAnsi="Gill Sans" w:cs="Gill Sans"/>
        </w:rPr>
      </w:pPr>
      <w:r w:rsidRPr="008A22E7">
        <w:rPr>
          <w:rFonts w:ascii="Gill Sans" w:hAnsi="Gill Sans" w:cs="Gill Sans"/>
        </w:rPr>
        <w:t xml:space="preserve"> </w:t>
      </w:r>
    </w:p>
    <w:p w14:paraId="25D6A180" w14:textId="77777777" w:rsidR="005A24BC" w:rsidRDefault="005A24BC" w:rsidP="005A24BC">
      <w:pPr>
        <w:pStyle w:val="Title"/>
        <w:rPr>
          <w:rFonts w:ascii="Gill Sans" w:hAnsi="Gill Sans" w:cs="Gill Sans"/>
        </w:rPr>
      </w:pPr>
    </w:p>
    <w:p w14:paraId="35FE77C7" w14:textId="77777777" w:rsidR="00A672EF" w:rsidRDefault="00A672EF" w:rsidP="005A24BC">
      <w:pPr>
        <w:pStyle w:val="Title"/>
        <w:rPr>
          <w:rFonts w:ascii="Gill Sans" w:hAnsi="Gill Sans" w:cs="Gill Sans"/>
        </w:rPr>
      </w:pPr>
    </w:p>
    <w:p w14:paraId="7E45E3AF" w14:textId="77777777" w:rsidR="00A672EF" w:rsidRDefault="00A672EF" w:rsidP="005A24BC">
      <w:pPr>
        <w:pStyle w:val="Title"/>
        <w:rPr>
          <w:rFonts w:ascii="Gill Sans" w:hAnsi="Gill Sans" w:cs="Gill Sans"/>
        </w:rPr>
      </w:pPr>
    </w:p>
    <w:p w14:paraId="5A3C9AF9" w14:textId="77777777" w:rsidR="00A672EF" w:rsidRDefault="00A672EF" w:rsidP="005A24BC">
      <w:pPr>
        <w:pStyle w:val="Title"/>
        <w:rPr>
          <w:rFonts w:ascii="Gill Sans" w:hAnsi="Gill Sans" w:cs="Gill Sans"/>
        </w:rPr>
      </w:pPr>
    </w:p>
    <w:p w14:paraId="62121999" w14:textId="77777777" w:rsidR="00A672EF" w:rsidRDefault="00A672EF" w:rsidP="005A24BC">
      <w:pPr>
        <w:pStyle w:val="Title"/>
        <w:rPr>
          <w:rFonts w:ascii="Gill Sans" w:hAnsi="Gill Sans" w:cs="Gill Sans"/>
        </w:rPr>
      </w:pPr>
    </w:p>
    <w:p w14:paraId="6B6CE5EF" w14:textId="77777777" w:rsidR="00A672EF" w:rsidRDefault="00A672EF" w:rsidP="005A24BC">
      <w:pPr>
        <w:pStyle w:val="Title"/>
        <w:rPr>
          <w:rFonts w:ascii="Gill Sans" w:hAnsi="Gill Sans" w:cs="Gill Sans"/>
        </w:rPr>
      </w:pPr>
    </w:p>
    <w:p w14:paraId="4BBDFC7B" w14:textId="77777777" w:rsidR="00A672EF" w:rsidRPr="008A22E7" w:rsidRDefault="00A672EF" w:rsidP="005A24BC">
      <w:pPr>
        <w:pStyle w:val="Title"/>
        <w:rPr>
          <w:rFonts w:ascii="Gill Sans" w:hAnsi="Gill Sans" w:cs="Gill Sans"/>
        </w:rPr>
      </w:pPr>
    </w:p>
    <w:p w14:paraId="528BE1DC" w14:textId="77777777" w:rsidR="005A24BC" w:rsidRPr="00DB1173" w:rsidRDefault="005A24BC" w:rsidP="005A24BC">
      <w:pPr>
        <w:pStyle w:val="NormalWeb"/>
        <w:ind w:right="450"/>
        <w:rPr>
          <w:rFonts w:ascii="Gill Sans" w:hAnsi="Gill Sans" w:cs="Gill Sans"/>
          <w:color w:val="76923C" w:themeColor="accent3" w:themeShade="BF"/>
          <w:sz w:val="28"/>
          <w:szCs w:val="28"/>
        </w:rPr>
      </w:pPr>
      <w:r w:rsidRPr="008A22E7">
        <w:rPr>
          <w:rFonts w:ascii="Gill Sans" w:hAnsi="Gill Sans" w:cs="Gill Sans"/>
          <w:bCs/>
        </w:rPr>
        <w:br w:type="page"/>
      </w:r>
      <w:r w:rsidR="001F51BF" w:rsidRPr="00DB1173">
        <w:rPr>
          <w:rFonts w:ascii="Gill Sans" w:hAnsi="Gill Sans" w:cs="Gill Sans"/>
          <w:color w:val="76923C" w:themeColor="accent3" w:themeShade="BF"/>
          <w:sz w:val="28"/>
          <w:szCs w:val="28"/>
        </w:rPr>
        <w:t xml:space="preserve">Participant </w:t>
      </w:r>
      <w:r w:rsidRPr="00DB1173">
        <w:rPr>
          <w:rFonts w:ascii="Gill Sans" w:hAnsi="Gill Sans" w:cs="Gill Sans"/>
          <w:color w:val="76923C" w:themeColor="accent3" w:themeShade="BF"/>
          <w:sz w:val="28"/>
          <w:szCs w:val="28"/>
        </w:rPr>
        <w:t>Brief</w:t>
      </w:r>
    </w:p>
    <w:p w14:paraId="5B649355" w14:textId="77777777" w:rsidR="005A24BC" w:rsidRPr="001F51BF" w:rsidRDefault="005A24BC" w:rsidP="005A24BC">
      <w:pPr>
        <w:shd w:val="clear" w:color="auto" w:fill="FFFFFF"/>
        <w:jc w:val="both"/>
        <w:rPr>
          <w:rFonts w:ascii="Gill Sans" w:hAnsi="Gill Sans" w:cs="Gill Sans"/>
        </w:rPr>
      </w:pPr>
      <w:r w:rsidRPr="001F51BF">
        <w:rPr>
          <w:rFonts w:ascii="Gill Sans" w:hAnsi="Gill Sans" w:cs="Gill Sans"/>
        </w:rPr>
        <w:t xml:space="preserve">You are a </w:t>
      </w:r>
      <w:r w:rsidR="008A22E7" w:rsidRPr="001F51BF">
        <w:rPr>
          <w:rFonts w:ascii="Gill Sans" w:hAnsi="Gill Sans" w:cs="Gill Sans"/>
        </w:rPr>
        <w:t>manager</w:t>
      </w:r>
      <w:r w:rsidRPr="001F51BF">
        <w:rPr>
          <w:rFonts w:ascii="Gill Sans" w:hAnsi="Gill Sans" w:cs="Gill Sans"/>
        </w:rPr>
        <w:t xml:space="preserve"> in the Not for Profit Redevelopment Intervention Initiative (NPRII). You are being sent as part of a small team to the Canta Region in an advisory capacity to evaluate and support the key issues that have been identified. </w:t>
      </w:r>
    </w:p>
    <w:p w14:paraId="3C74F8A0" w14:textId="77777777" w:rsidR="005A24BC" w:rsidRPr="001F51BF" w:rsidRDefault="005A24BC" w:rsidP="005A24BC">
      <w:pPr>
        <w:shd w:val="clear" w:color="auto" w:fill="FFFFFF"/>
        <w:jc w:val="both"/>
        <w:rPr>
          <w:rFonts w:ascii="Gill Sans" w:hAnsi="Gill Sans" w:cs="Gill Sans"/>
        </w:rPr>
      </w:pPr>
    </w:p>
    <w:p w14:paraId="6E72D64F" w14:textId="77777777" w:rsidR="005A24BC" w:rsidRPr="001F51BF" w:rsidRDefault="005A24BC" w:rsidP="005A24BC">
      <w:pPr>
        <w:shd w:val="clear" w:color="auto" w:fill="FFFFFF"/>
        <w:jc w:val="both"/>
        <w:rPr>
          <w:rFonts w:ascii="Gill Sans" w:hAnsi="Gill Sans" w:cs="Gill Sans"/>
        </w:rPr>
      </w:pPr>
      <w:r w:rsidRPr="001F51BF">
        <w:rPr>
          <w:rFonts w:ascii="Gill Sans" w:hAnsi="Gill Sans" w:cs="Gill Sans"/>
        </w:rPr>
        <w:t xml:space="preserve">This will necessitate an approach on an individual, team and organisational level. </w:t>
      </w:r>
    </w:p>
    <w:p w14:paraId="469479C7" w14:textId="77777777" w:rsidR="005A24BC" w:rsidRPr="001F51BF" w:rsidRDefault="005A24BC" w:rsidP="005A24BC">
      <w:pPr>
        <w:shd w:val="clear" w:color="auto" w:fill="FFFFFF"/>
        <w:jc w:val="both"/>
        <w:rPr>
          <w:rFonts w:ascii="Gill Sans" w:hAnsi="Gill Sans" w:cs="Gill Sans"/>
        </w:rPr>
      </w:pPr>
    </w:p>
    <w:p w14:paraId="4910A27B" w14:textId="77777777" w:rsidR="005A24BC" w:rsidRPr="001F51BF" w:rsidRDefault="005A24BC" w:rsidP="005A24BC">
      <w:pPr>
        <w:shd w:val="clear" w:color="auto" w:fill="FFFFFF"/>
        <w:jc w:val="both"/>
        <w:rPr>
          <w:rFonts w:ascii="Gill Sans" w:hAnsi="Gill Sans" w:cs="Gill Sans"/>
        </w:rPr>
      </w:pPr>
      <w:r w:rsidRPr="001F51BF">
        <w:rPr>
          <w:rFonts w:ascii="Gill Sans" w:hAnsi="Gill Sans" w:cs="Gill Sans"/>
        </w:rPr>
        <w:t>As part of your visit you will be required to meet with Desing Jahmah, and assist with finding a way forward in relation to any identified priorities.</w:t>
      </w:r>
    </w:p>
    <w:p w14:paraId="1E3624B3" w14:textId="77777777" w:rsidR="005A24BC" w:rsidRPr="001F51BF" w:rsidRDefault="005A24BC" w:rsidP="005A24BC">
      <w:pPr>
        <w:shd w:val="clear" w:color="auto" w:fill="FFFFFF"/>
        <w:jc w:val="both"/>
        <w:rPr>
          <w:rFonts w:ascii="Gill Sans" w:hAnsi="Gill Sans" w:cs="Gill Sans"/>
        </w:rPr>
      </w:pPr>
    </w:p>
    <w:p w14:paraId="1E2A9C9A" w14:textId="77777777" w:rsidR="005A24BC" w:rsidRPr="001F51BF" w:rsidRDefault="005A24BC" w:rsidP="005A24BC">
      <w:pPr>
        <w:pStyle w:val="BodyText"/>
        <w:rPr>
          <w:rFonts w:ascii="Gill Sans" w:hAnsi="Gill Sans" w:cs="Gill Sans"/>
          <w:sz w:val="24"/>
          <w:szCs w:val="24"/>
        </w:rPr>
      </w:pPr>
      <w:r w:rsidRPr="001F51BF">
        <w:rPr>
          <w:rFonts w:ascii="Gill Sans" w:hAnsi="Gill Sans" w:cs="Gill Sans"/>
          <w:sz w:val="24"/>
          <w:szCs w:val="24"/>
        </w:rPr>
        <w:t>You will have four days to review the issues and actions to date, which have been summarised by the NPRII in this document.</w:t>
      </w:r>
    </w:p>
    <w:p w14:paraId="63C694EA" w14:textId="77777777" w:rsidR="005A24BC" w:rsidRPr="001F51BF" w:rsidRDefault="005A24BC" w:rsidP="005A24BC">
      <w:pPr>
        <w:pStyle w:val="BodyText"/>
        <w:rPr>
          <w:rFonts w:ascii="Gill Sans" w:hAnsi="Gill Sans" w:cs="Gill Sans"/>
          <w:sz w:val="24"/>
          <w:szCs w:val="24"/>
        </w:rPr>
      </w:pPr>
    </w:p>
    <w:p w14:paraId="544BAE19" w14:textId="77777777" w:rsidR="005A24BC" w:rsidRPr="001F51BF" w:rsidRDefault="005A24BC" w:rsidP="005A24BC">
      <w:pPr>
        <w:pStyle w:val="BodyText"/>
        <w:rPr>
          <w:rFonts w:ascii="Gill Sans" w:hAnsi="Gill Sans" w:cs="Gill Sans"/>
          <w:sz w:val="24"/>
          <w:szCs w:val="24"/>
        </w:rPr>
      </w:pPr>
      <w:r w:rsidRPr="001F51BF">
        <w:rPr>
          <w:rFonts w:ascii="Gill Sans" w:hAnsi="Gill Sans" w:cs="Gill Sans"/>
          <w:sz w:val="24"/>
          <w:szCs w:val="24"/>
        </w:rPr>
        <w:t xml:space="preserve">It is important you make use of and understand all the information as perspectives will overlap and you will be expected to comment on and respond to other key stakeholders’ viewpoints. </w:t>
      </w:r>
    </w:p>
    <w:p w14:paraId="7662CDCB" w14:textId="77777777" w:rsidR="005A24BC" w:rsidRPr="001F51BF" w:rsidRDefault="005A24BC" w:rsidP="005A24BC">
      <w:pPr>
        <w:pStyle w:val="BodyText"/>
        <w:rPr>
          <w:rFonts w:ascii="Gill Sans" w:hAnsi="Gill Sans" w:cs="Gill Sans"/>
          <w:sz w:val="24"/>
          <w:szCs w:val="24"/>
        </w:rPr>
      </w:pPr>
    </w:p>
    <w:p w14:paraId="477DE759" w14:textId="77777777" w:rsidR="005A24BC" w:rsidRPr="001F51BF" w:rsidRDefault="005A24BC" w:rsidP="005A24BC">
      <w:pPr>
        <w:pStyle w:val="BodyText"/>
        <w:rPr>
          <w:rFonts w:ascii="Gill Sans" w:hAnsi="Gill Sans" w:cs="Gill Sans"/>
          <w:sz w:val="24"/>
          <w:szCs w:val="24"/>
        </w:rPr>
      </w:pPr>
      <w:r w:rsidRPr="001F51BF">
        <w:rPr>
          <w:rFonts w:ascii="Gill Sans" w:hAnsi="Gill Sans" w:cs="Gill Sans"/>
          <w:sz w:val="24"/>
          <w:szCs w:val="24"/>
        </w:rPr>
        <w:t>Specific guidelines in relation to the format of your objectives will be given upon arrival in the Canta Region.</w:t>
      </w:r>
    </w:p>
    <w:p w14:paraId="44210BE3" w14:textId="77777777" w:rsidR="005A24BC" w:rsidRPr="001F51BF" w:rsidRDefault="005A24BC" w:rsidP="005A24BC">
      <w:pPr>
        <w:pStyle w:val="NormalWeb"/>
        <w:ind w:right="450"/>
        <w:rPr>
          <w:rFonts w:ascii="Gill Sans" w:hAnsi="Gill Sans" w:cs="Gill Sans"/>
          <w:bCs/>
        </w:rPr>
      </w:pPr>
    </w:p>
    <w:p w14:paraId="42D1D30A" w14:textId="77777777" w:rsidR="005A24BC" w:rsidRPr="008A22E7" w:rsidRDefault="005A24BC" w:rsidP="005A24BC">
      <w:pPr>
        <w:pStyle w:val="NormalWeb"/>
        <w:ind w:right="450"/>
        <w:rPr>
          <w:rFonts w:ascii="Gill Sans" w:hAnsi="Gill Sans" w:cs="Gill Sans"/>
          <w:b/>
          <w:bCs/>
        </w:rPr>
      </w:pPr>
    </w:p>
    <w:p w14:paraId="0699FCBB" w14:textId="77777777" w:rsidR="005A24BC" w:rsidRPr="008A22E7" w:rsidRDefault="005A24BC" w:rsidP="005A24BC">
      <w:pPr>
        <w:pStyle w:val="NormalWeb"/>
        <w:ind w:left="450" w:right="450"/>
        <w:rPr>
          <w:rFonts w:ascii="Gill Sans" w:hAnsi="Gill Sans" w:cs="Gill Sans"/>
          <w:b/>
          <w:bCs/>
          <w:color w:val="808000"/>
        </w:rPr>
      </w:pPr>
    </w:p>
    <w:p w14:paraId="5C813A18" w14:textId="77777777" w:rsidR="001F51BF" w:rsidRDefault="001F51BF">
      <w:pPr>
        <w:rPr>
          <w:rFonts w:ascii="Gill Sans" w:hAnsi="Gill Sans" w:cs="Gill Sans"/>
          <w:b/>
          <w:bCs/>
          <w:color w:val="808000"/>
          <w:lang w:val="en-GB"/>
        </w:rPr>
      </w:pPr>
      <w:r>
        <w:rPr>
          <w:rFonts w:ascii="Gill Sans" w:hAnsi="Gill Sans" w:cs="Gill Sans"/>
          <w:b/>
          <w:bCs/>
          <w:color w:val="808000"/>
        </w:rPr>
        <w:br w:type="page"/>
      </w:r>
    </w:p>
    <w:p w14:paraId="649E9258" w14:textId="77777777" w:rsidR="00FF7704" w:rsidRPr="00FF7704" w:rsidRDefault="00FF7704" w:rsidP="00FF7704">
      <w:pPr>
        <w:jc w:val="both"/>
        <w:rPr>
          <w:rFonts w:ascii="Gill Sans" w:hAnsi="Gill Sans" w:cs="Gill Sans"/>
          <w:b/>
          <w:color w:val="76923C" w:themeColor="accent3" w:themeShade="BF"/>
          <w:sz w:val="28"/>
          <w:szCs w:val="28"/>
        </w:rPr>
      </w:pPr>
      <w:r w:rsidRPr="00FF7704">
        <w:rPr>
          <w:rFonts w:ascii="Gill Sans" w:hAnsi="Gill Sans" w:cs="Gill Sans"/>
          <w:b/>
          <w:color w:val="76923C" w:themeColor="accent3" w:themeShade="BF"/>
          <w:sz w:val="28"/>
          <w:szCs w:val="28"/>
        </w:rPr>
        <w:t>Appendix (2) – Participant Exercises and Administration</w:t>
      </w:r>
    </w:p>
    <w:p w14:paraId="32611BD4" w14:textId="77777777" w:rsidR="00FF7704" w:rsidRPr="00FF7704" w:rsidRDefault="00FF7704" w:rsidP="00FF7704">
      <w:pPr>
        <w:jc w:val="both"/>
        <w:rPr>
          <w:rFonts w:ascii="Gill Sans" w:hAnsi="Gill Sans" w:cs="Gill Sans"/>
          <w:b/>
          <w:color w:val="76923C" w:themeColor="accent3" w:themeShade="BF"/>
          <w:sz w:val="28"/>
          <w:szCs w:val="28"/>
        </w:rPr>
      </w:pPr>
    </w:p>
    <w:p w14:paraId="52755008" w14:textId="77777777" w:rsidR="00FF7704" w:rsidRPr="00FF7704" w:rsidRDefault="00FF7704" w:rsidP="00FF7704">
      <w:pPr>
        <w:rPr>
          <w:rFonts w:ascii="Gill Sans" w:hAnsi="Gill Sans" w:cs="Gill Sans"/>
          <w:color w:val="76923C" w:themeColor="accent3" w:themeShade="BF"/>
          <w:sz w:val="28"/>
          <w:szCs w:val="28"/>
          <w:lang w:val="en-GB"/>
        </w:rPr>
      </w:pPr>
      <w:r w:rsidRPr="00FF7704">
        <w:rPr>
          <w:rFonts w:ascii="Gill Sans" w:hAnsi="Gill Sans" w:cs="Gill Sans"/>
          <w:color w:val="76923C" w:themeColor="accent3" w:themeShade="BF"/>
          <w:sz w:val="28"/>
          <w:szCs w:val="28"/>
          <w:lang w:val="en-GB"/>
        </w:rPr>
        <w:t>Expected Candidate Level</w:t>
      </w:r>
    </w:p>
    <w:p w14:paraId="798C2FB3" w14:textId="77777777" w:rsidR="00FF7704" w:rsidRPr="00FF7704" w:rsidRDefault="00FF7704" w:rsidP="00FF7704">
      <w:pPr>
        <w:rPr>
          <w:rFonts w:ascii="Gill Sans" w:hAnsi="Gill Sans" w:cs="Gill Sans"/>
          <w:color w:val="76923C" w:themeColor="accent3" w:themeShade="BF"/>
        </w:rPr>
      </w:pPr>
    </w:p>
    <w:p w14:paraId="120EDC58" w14:textId="77777777" w:rsidR="00FF7704" w:rsidRPr="00E5625A" w:rsidRDefault="00FF7704" w:rsidP="00FF7704">
      <w:pPr>
        <w:jc w:val="both"/>
        <w:rPr>
          <w:rFonts w:ascii="Gill Sans" w:hAnsi="Gill Sans" w:cs="Gill Sans"/>
        </w:rPr>
      </w:pPr>
      <w:r w:rsidRPr="00E5625A">
        <w:rPr>
          <w:rFonts w:ascii="Gill Sans" w:hAnsi="Gill Sans" w:cs="Gill Sans"/>
        </w:rPr>
        <w:t xml:space="preserve">The exercise in its current form is suitable for </w:t>
      </w:r>
      <w:r>
        <w:rPr>
          <w:rFonts w:ascii="Gill Sans" w:hAnsi="Gill Sans" w:cs="Gill Sans"/>
        </w:rPr>
        <w:t>middle</w:t>
      </w:r>
      <w:r w:rsidRPr="00E5625A">
        <w:rPr>
          <w:rFonts w:ascii="Gill Sans" w:hAnsi="Gill Sans" w:cs="Gill Sans"/>
        </w:rPr>
        <w:t xml:space="preserve"> management, but can be adapted </w:t>
      </w:r>
      <w:r>
        <w:rPr>
          <w:rFonts w:ascii="Gill Sans" w:hAnsi="Gill Sans" w:cs="Gill Sans"/>
        </w:rPr>
        <w:t xml:space="preserve">to either junior or senior </w:t>
      </w:r>
      <w:r w:rsidRPr="00E5625A">
        <w:rPr>
          <w:rFonts w:ascii="Gill Sans" w:hAnsi="Gill Sans" w:cs="Gill Sans"/>
        </w:rPr>
        <w:t xml:space="preserve">management grades. </w:t>
      </w:r>
    </w:p>
    <w:p w14:paraId="5F27C840" w14:textId="77777777" w:rsidR="00FF7704" w:rsidRPr="00E5625A" w:rsidRDefault="00FF7704" w:rsidP="00FF7704">
      <w:pPr>
        <w:jc w:val="both"/>
        <w:rPr>
          <w:rFonts w:ascii="Gill Sans" w:hAnsi="Gill Sans" w:cs="Gill Sans"/>
        </w:rPr>
      </w:pPr>
    </w:p>
    <w:p w14:paraId="143A2681" w14:textId="77777777" w:rsidR="00FF7704" w:rsidRPr="00E5625A" w:rsidRDefault="00FF7704" w:rsidP="00FF7704">
      <w:pPr>
        <w:jc w:val="both"/>
        <w:rPr>
          <w:rFonts w:ascii="Gill Sans" w:hAnsi="Gill Sans" w:cs="Gill Sans"/>
        </w:rPr>
      </w:pPr>
      <w:r w:rsidRPr="00E5625A">
        <w:rPr>
          <w:rFonts w:ascii="Gill Sans" w:hAnsi="Gill Sans" w:cs="Gill Sans"/>
        </w:rPr>
        <w:t>It is recommend</w:t>
      </w:r>
      <w:r w:rsidR="004F096C">
        <w:rPr>
          <w:rFonts w:ascii="Gill Sans" w:hAnsi="Gill Sans" w:cs="Gill Sans"/>
        </w:rPr>
        <w:t>ed that any amendments to this Os2i assessment e</w:t>
      </w:r>
      <w:r w:rsidRPr="00E5625A">
        <w:rPr>
          <w:rFonts w:ascii="Gill Sans" w:hAnsi="Gill Sans" w:cs="Gill Sans"/>
        </w:rPr>
        <w:t>vent template is backed by appropriate checks as follows:</w:t>
      </w:r>
    </w:p>
    <w:p w14:paraId="15E3E1E2" w14:textId="77777777" w:rsidR="00FF7704" w:rsidRPr="00E5625A" w:rsidRDefault="00FF7704" w:rsidP="00FF7704">
      <w:pPr>
        <w:jc w:val="both"/>
        <w:rPr>
          <w:rFonts w:ascii="Gill Sans" w:hAnsi="Gill Sans" w:cs="Gill Sans"/>
        </w:rPr>
      </w:pPr>
    </w:p>
    <w:p w14:paraId="625D455C" w14:textId="77777777" w:rsidR="00FF7704" w:rsidRPr="00E5625A" w:rsidRDefault="00FF7704" w:rsidP="00FF7704">
      <w:pPr>
        <w:pStyle w:val="ListParagraph"/>
        <w:numPr>
          <w:ilvl w:val="0"/>
          <w:numId w:val="21"/>
        </w:numPr>
        <w:jc w:val="both"/>
        <w:rPr>
          <w:rFonts w:ascii="Gill Sans" w:hAnsi="Gill Sans" w:cs="Gill Sans"/>
        </w:rPr>
      </w:pPr>
      <w:r w:rsidRPr="00E5625A">
        <w:rPr>
          <w:rFonts w:ascii="Gill Sans" w:hAnsi="Gill Sans" w:cs="Gill Sans"/>
        </w:rPr>
        <w:t>Check any changes made in terms of the behaviours and indicators being measured, i.e. ensure the material directs participant’s reasoning in such a way that it can be measured effectively by t</w:t>
      </w:r>
      <w:r w:rsidR="004F096C">
        <w:rPr>
          <w:rFonts w:ascii="Gill Sans" w:hAnsi="Gill Sans" w:cs="Gill Sans"/>
        </w:rPr>
        <w:t>he behaviours and indicators ch</w:t>
      </w:r>
      <w:r w:rsidRPr="00E5625A">
        <w:rPr>
          <w:rFonts w:ascii="Gill Sans" w:hAnsi="Gill Sans" w:cs="Gill Sans"/>
        </w:rPr>
        <w:t>osen.</w:t>
      </w:r>
    </w:p>
    <w:p w14:paraId="2F3AC559" w14:textId="77777777" w:rsidR="00FF7704" w:rsidRPr="00E5625A" w:rsidRDefault="00FF7704" w:rsidP="00FF7704">
      <w:pPr>
        <w:jc w:val="both"/>
        <w:rPr>
          <w:rFonts w:ascii="Gill Sans" w:hAnsi="Gill Sans" w:cs="Gill Sans"/>
        </w:rPr>
      </w:pPr>
    </w:p>
    <w:p w14:paraId="7CB1A286" w14:textId="77777777" w:rsidR="00FF7704" w:rsidRPr="00E5625A" w:rsidRDefault="00FF7704" w:rsidP="00FF7704">
      <w:pPr>
        <w:pStyle w:val="ListParagraph"/>
        <w:numPr>
          <w:ilvl w:val="0"/>
          <w:numId w:val="21"/>
        </w:numPr>
        <w:jc w:val="both"/>
        <w:rPr>
          <w:rFonts w:ascii="Gill Sans" w:hAnsi="Gill Sans" w:cs="Gill Sans"/>
        </w:rPr>
      </w:pPr>
      <w:r w:rsidRPr="00E5625A">
        <w:rPr>
          <w:rFonts w:ascii="Gill Sans" w:hAnsi="Gill Sans" w:cs="Gill Sans"/>
        </w:rPr>
        <w:t xml:space="preserve">Exercise trialling. </w:t>
      </w:r>
    </w:p>
    <w:p w14:paraId="45B4DB8D" w14:textId="77777777" w:rsidR="00FF7704" w:rsidRPr="00E5625A" w:rsidRDefault="00FF7704" w:rsidP="00FF7704">
      <w:pPr>
        <w:jc w:val="both"/>
        <w:rPr>
          <w:rFonts w:ascii="Gill Sans" w:hAnsi="Gill Sans" w:cs="Gill Sans"/>
        </w:rPr>
      </w:pPr>
    </w:p>
    <w:p w14:paraId="46578737" w14:textId="77777777" w:rsidR="00FF7704" w:rsidRPr="00E5625A" w:rsidRDefault="00FF7704" w:rsidP="00FF7704">
      <w:pPr>
        <w:pStyle w:val="ListParagraph"/>
        <w:numPr>
          <w:ilvl w:val="0"/>
          <w:numId w:val="21"/>
        </w:numPr>
        <w:jc w:val="both"/>
        <w:rPr>
          <w:rFonts w:ascii="Gill Sans" w:hAnsi="Gill Sans" w:cs="Gill Sans"/>
        </w:rPr>
      </w:pPr>
      <w:r w:rsidRPr="00E5625A">
        <w:rPr>
          <w:rFonts w:ascii="Gill Sans" w:hAnsi="Gill Sans" w:cs="Gill Sans"/>
        </w:rPr>
        <w:t xml:space="preserve">Equality proofing. </w:t>
      </w:r>
    </w:p>
    <w:p w14:paraId="26EB1E67" w14:textId="77777777" w:rsidR="00FF7704" w:rsidRPr="00E5625A" w:rsidRDefault="00FF7704" w:rsidP="00FF7704">
      <w:pPr>
        <w:rPr>
          <w:rFonts w:ascii="Gill Sans" w:hAnsi="Gill Sans" w:cs="Gill Sans"/>
        </w:rPr>
      </w:pPr>
    </w:p>
    <w:p w14:paraId="24FA0B98" w14:textId="77777777" w:rsidR="00FF7704" w:rsidRPr="00E5625A" w:rsidRDefault="00FF7704" w:rsidP="00FF7704">
      <w:pPr>
        <w:rPr>
          <w:rFonts w:ascii="Gill Sans" w:hAnsi="Gill Sans" w:cs="Gill Sans"/>
        </w:rPr>
      </w:pPr>
    </w:p>
    <w:p w14:paraId="279B8636" w14:textId="77777777" w:rsidR="00FF7704" w:rsidRPr="00FF7704" w:rsidRDefault="00FF7704" w:rsidP="00FF7704">
      <w:pPr>
        <w:rPr>
          <w:rFonts w:ascii="Gill Sans" w:hAnsi="Gill Sans" w:cs="Gill Sans"/>
          <w:color w:val="76923C" w:themeColor="accent3" w:themeShade="BF"/>
        </w:rPr>
      </w:pPr>
      <w:r w:rsidRPr="00FF7704">
        <w:rPr>
          <w:rFonts w:ascii="Gill Sans" w:hAnsi="Gill Sans" w:cs="Gill Sans"/>
          <w:color w:val="76923C" w:themeColor="accent3" w:themeShade="BF"/>
        </w:rPr>
        <w:t>Not sure? Call us. We’ll happily review any changes made and offer constructive feedback in plain English.</w:t>
      </w:r>
    </w:p>
    <w:p w14:paraId="14787DBE" w14:textId="77777777" w:rsidR="001F51BF" w:rsidRPr="00FF7704" w:rsidRDefault="005A24BC" w:rsidP="005A24BC">
      <w:pPr>
        <w:rPr>
          <w:rFonts w:ascii="Gill Sans" w:hAnsi="Gill Sans" w:cs="Gill Sans"/>
          <w:b/>
          <w:color w:val="76923C" w:themeColor="accent3" w:themeShade="BF"/>
          <w:sz w:val="40"/>
        </w:rPr>
      </w:pPr>
      <w:r w:rsidRPr="00FF7704">
        <w:rPr>
          <w:rFonts w:ascii="Gill Sans" w:hAnsi="Gill Sans" w:cs="Gill Sans"/>
          <w:b/>
          <w:color w:val="76923C" w:themeColor="accent3" w:themeShade="BF"/>
          <w:sz w:val="40"/>
        </w:rPr>
        <w:br w:type="page"/>
      </w:r>
    </w:p>
    <w:p w14:paraId="6D7C975F" w14:textId="77777777" w:rsidR="001F51BF" w:rsidRPr="005A1715" w:rsidRDefault="001F51BF" w:rsidP="001F51BF">
      <w:pPr>
        <w:jc w:val="both"/>
        <w:rPr>
          <w:rFonts w:ascii="GillSans" w:hAnsi="GillSans"/>
          <w:sz w:val="20"/>
        </w:rPr>
      </w:pPr>
      <w:r>
        <w:rPr>
          <w:rFonts w:ascii="GillSans" w:hAnsi="GillSans"/>
          <w:noProof/>
          <w:sz w:val="20"/>
        </w:rPr>
        <w:drawing>
          <wp:inline distT="0" distB="0" distL="0" distR="0" wp14:anchorId="407166AC" wp14:editId="597CB12B">
            <wp:extent cx="4631055" cy="95694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5FC7FDF0" w14:textId="77777777" w:rsidR="001F51BF" w:rsidRPr="005A1715" w:rsidRDefault="001F51BF" w:rsidP="001F51BF">
      <w:pPr>
        <w:jc w:val="both"/>
        <w:rPr>
          <w:rFonts w:ascii="GillSans" w:hAnsi="GillSans"/>
          <w:sz w:val="20"/>
        </w:rPr>
      </w:pPr>
    </w:p>
    <w:p w14:paraId="1665C5B8" w14:textId="77777777" w:rsidR="001F51BF" w:rsidRPr="005A1715" w:rsidRDefault="001F51BF" w:rsidP="001F51BF">
      <w:pPr>
        <w:jc w:val="both"/>
        <w:rPr>
          <w:rFonts w:ascii="GillSans" w:hAnsi="GillSans"/>
          <w:sz w:val="20"/>
        </w:rPr>
      </w:pPr>
    </w:p>
    <w:p w14:paraId="595EDC0A" w14:textId="77777777" w:rsidR="001F51BF" w:rsidRPr="005A1715" w:rsidRDefault="001F51BF" w:rsidP="001F51BF">
      <w:pPr>
        <w:jc w:val="both"/>
        <w:rPr>
          <w:rFonts w:ascii="GillSans" w:hAnsi="GillSans"/>
          <w:sz w:val="20"/>
        </w:rPr>
      </w:pPr>
      <w:r>
        <w:rPr>
          <w:rFonts w:ascii="GillSans" w:hAnsi="GillSans"/>
          <w:b/>
          <w:noProof/>
          <w:color w:val="76923C"/>
          <w:sz w:val="52"/>
          <w:szCs w:val="52"/>
        </w:rPr>
        <w:drawing>
          <wp:inline distT="0" distB="0" distL="0" distR="0" wp14:anchorId="1FA5B2E9" wp14:editId="32CD6AE3">
            <wp:extent cx="1769745" cy="973455"/>
            <wp:effectExtent l="0" t="0" r="8255" b="0"/>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272C4E51" w14:textId="77777777" w:rsidR="001F51BF" w:rsidRDefault="001F51BF" w:rsidP="001F51BF">
      <w:pPr>
        <w:jc w:val="both"/>
        <w:rPr>
          <w:rFonts w:ascii="GillSans" w:hAnsi="GillSans"/>
          <w:b/>
          <w:color w:val="76923C"/>
          <w:sz w:val="52"/>
          <w:szCs w:val="52"/>
        </w:rPr>
      </w:pPr>
    </w:p>
    <w:p w14:paraId="69C5355E" w14:textId="77777777" w:rsidR="00CA5132" w:rsidRDefault="001F51BF" w:rsidP="00CA5132">
      <w:pPr>
        <w:jc w:val="both"/>
        <w:rPr>
          <w:rFonts w:ascii="GillSans" w:hAnsi="GillSans"/>
          <w:b/>
          <w:color w:val="76923C"/>
          <w:sz w:val="18"/>
          <w:szCs w:val="18"/>
        </w:rPr>
      </w:pPr>
      <w:r w:rsidRPr="00F76C9E">
        <w:rPr>
          <w:rFonts w:ascii="GillSans" w:hAnsi="GillSans"/>
          <w:b/>
          <w:color w:val="76923C"/>
          <w:sz w:val="52"/>
          <w:szCs w:val="52"/>
        </w:rPr>
        <w:t>ADEPT</w:t>
      </w:r>
      <w:r w:rsidR="00CA5132" w:rsidRPr="00791B35">
        <w:rPr>
          <w:rFonts w:ascii="Lucida Grande" w:hAnsi="Lucida Grande" w:cs="Lucida Grande"/>
          <w:b/>
          <w:color w:val="76923C"/>
          <w:sz w:val="20"/>
          <w:szCs w:val="20"/>
        </w:rPr>
        <w:t>®</w:t>
      </w:r>
    </w:p>
    <w:p w14:paraId="4D9D3CFA" w14:textId="77777777" w:rsidR="001F51BF" w:rsidRPr="00F76C9E" w:rsidRDefault="001F51BF" w:rsidP="001F51BF">
      <w:pPr>
        <w:jc w:val="both"/>
        <w:rPr>
          <w:rFonts w:ascii="GillSans" w:hAnsi="GillSans"/>
          <w:b/>
          <w:color w:val="76923C"/>
          <w:sz w:val="52"/>
          <w:szCs w:val="52"/>
        </w:rPr>
      </w:pPr>
    </w:p>
    <w:p w14:paraId="243916E4" w14:textId="77777777" w:rsidR="001F51BF" w:rsidRDefault="001F51BF" w:rsidP="001F51BF">
      <w:pPr>
        <w:jc w:val="both"/>
        <w:rPr>
          <w:rFonts w:ascii="GillSans" w:hAnsi="GillSans"/>
          <w:sz w:val="36"/>
          <w:szCs w:val="36"/>
        </w:rPr>
      </w:pPr>
    </w:p>
    <w:p w14:paraId="3D2FFB06" w14:textId="77777777" w:rsidR="001F51BF" w:rsidRPr="00F76C9E" w:rsidRDefault="001F51BF" w:rsidP="001F51BF">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74BDF8FB" w14:textId="77777777" w:rsidR="001F51BF" w:rsidRPr="00F76C9E" w:rsidRDefault="001F51BF" w:rsidP="001F51BF">
      <w:pPr>
        <w:jc w:val="both"/>
        <w:rPr>
          <w:rFonts w:ascii="GillSans" w:hAnsi="GillSans"/>
          <w:color w:val="76923C"/>
          <w:sz w:val="52"/>
          <w:szCs w:val="52"/>
        </w:rPr>
      </w:pPr>
    </w:p>
    <w:p w14:paraId="3705B34A" w14:textId="77777777" w:rsidR="001F51BF" w:rsidRPr="005A1715" w:rsidRDefault="001F51BF" w:rsidP="001F51BF">
      <w:pPr>
        <w:jc w:val="both"/>
        <w:rPr>
          <w:rFonts w:ascii="GillSans" w:hAnsi="GillSans"/>
          <w:sz w:val="20"/>
        </w:rPr>
      </w:pPr>
    </w:p>
    <w:p w14:paraId="70BBEC55" w14:textId="77777777" w:rsidR="001F51BF" w:rsidRPr="005A1715" w:rsidRDefault="001F51BF" w:rsidP="001F51BF">
      <w:pPr>
        <w:jc w:val="both"/>
        <w:rPr>
          <w:rFonts w:ascii="GillSans" w:hAnsi="GillSans"/>
          <w:sz w:val="20"/>
        </w:rPr>
      </w:pPr>
    </w:p>
    <w:p w14:paraId="74665989" w14:textId="77777777" w:rsidR="001F51BF" w:rsidRPr="005A1715" w:rsidRDefault="001F51BF" w:rsidP="001F51BF">
      <w:pPr>
        <w:jc w:val="both"/>
        <w:rPr>
          <w:rFonts w:ascii="GillSans" w:hAnsi="GillSans"/>
          <w:sz w:val="20"/>
        </w:rPr>
      </w:pPr>
    </w:p>
    <w:p w14:paraId="1585C2E6" w14:textId="77777777" w:rsidR="001F51BF" w:rsidRPr="005A1715" w:rsidRDefault="001F51BF" w:rsidP="001F51BF">
      <w:pPr>
        <w:jc w:val="both"/>
        <w:rPr>
          <w:rFonts w:ascii="GillSans" w:hAnsi="GillSans"/>
          <w:sz w:val="20"/>
        </w:rPr>
      </w:pPr>
    </w:p>
    <w:p w14:paraId="4792BB36" w14:textId="77777777" w:rsidR="001F51BF" w:rsidRPr="005A1715" w:rsidRDefault="001F51BF" w:rsidP="001F51BF">
      <w:pPr>
        <w:jc w:val="both"/>
        <w:rPr>
          <w:rFonts w:ascii="GillSans" w:hAnsi="GillSans"/>
          <w:sz w:val="20"/>
        </w:rPr>
      </w:pPr>
    </w:p>
    <w:p w14:paraId="6324CF4C" w14:textId="77777777" w:rsidR="001F51BF" w:rsidRPr="00F76C9E" w:rsidRDefault="001F51BF" w:rsidP="001F51BF">
      <w:pPr>
        <w:jc w:val="both"/>
        <w:rPr>
          <w:rFonts w:ascii="GillSans" w:hAnsi="GillSans"/>
          <w:color w:val="76923C"/>
          <w:sz w:val="20"/>
        </w:rPr>
      </w:pPr>
    </w:p>
    <w:p w14:paraId="163177CB" w14:textId="77777777" w:rsidR="001F51BF" w:rsidRPr="00F76C9E" w:rsidRDefault="001F51BF" w:rsidP="001F51BF">
      <w:pPr>
        <w:jc w:val="both"/>
        <w:rPr>
          <w:rFonts w:ascii="GillSans" w:hAnsi="GillSans"/>
          <w:color w:val="76923C"/>
          <w:sz w:val="20"/>
        </w:rPr>
      </w:pPr>
    </w:p>
    <w:p w14:paraId="02CD70C8" w14:textId="77777777" w:rsidR="001F51BF" w:rsidRPr="00F76C9E" w:rsidRDefault="001F51BF" w:rsidP="001F51BF">
      <w:pPr>
        <w:jc w:val="both"/>
        <w:rPr>
          <w:rFonts w:ascii="GillSans" w:hAnsi="GillSans"/>
          <w:color w:val="76923C"/>
          <w:sz w:val="40"/>
        </w:rPr>
      </w:pPr>
    </w:p>
    <w:p w14:paraId="1E6C4774" w14:textId="77777777" w:rsidR="001F51BF" w:rsidRPr="00F76C9E" w:rsidRDefault="001F51BF" w:rsidP="001F51BF">
      <w:pPr>
        <w:jc w:val="both"/>
        <w:rPr>
          <w:rFonts w:ascii="GillSans" w:hAnsi="GillSans"/>
          <w:color w:val="76923C"/>
          <w:sz w:val="52"/>
          <w:szCs w:val="52"/>
        </w:rPr>
      </w:pPr>
      <w:r>
        <w:rPr>
          <w:rFonts w:ascii="GillSans" w:hAnsi="GillSans"/>
          <w:color w:val="76923C"/>
          <w:sz w:val="52"/>
          <w:szCs w:val="52"/>
        </w:rPr>
        <w:t>Water Water Everywhere!</w:t>
      </w:r>
    </w:p>
    <w:p w14:paraId="3AFDF9B8" w14:textId="77777777" w:rsidR="001F51BF" w:rsidRPr="00F76C9E" w:rsidRDefault="001F51BF" w:rsidP="001F51BF">
      <w:pPr>
        <w:jc w:val="both"/>
        <w:rPr>
          <w:rFonts w:ascii="Gill Sans" w:hAnsi="Gill Sans"/>
          <w:color w:val="76923C"/>
          <w:sz w:val="52"/>
        </w:rPr>
      </w:pPr>
    </w:p>
    <w:p w14:paraId="3C61EAC0" w14:textId="77777777" w:rsidR="001F51BF" w:rsidRPr="00F76C9E" w:rsidRDefault="001F51BF" w:rsidP="001F51BF">
      <w:pPr>
        <w:jc w:val="both"/>
        <w:rPr>
          <w:rFonts w:ascii="Gill Sans" w:hAnsi="Gill Sans"/>
          <w:color w:val="76923C"/>
          <w:sz w:val="52"/>
        </w:rPr>
      </w:pPr>
    </w:p>
    <w:p w14:paraId="1377989A" w14:textId="77777777" w:rsidR="001F51BF" w:rsidRPr="00F76C9E" w:rsidRDefault="001F51BF" w:rsidP="001F51BF">
      <w:pPr>
        <w:jc w:val="both"/>
        <w:rPr>
          <w:rFonts w:ascii="Gill Sans" w:hAnsi="Gill Sans"/>
          <w:color w:val="76923C"/>
          <w:sz w:val="52"/>
        </w:rPr>
      </w:pPr>
    </w:p>
    <w:p w14:paraId="6E25FF0B" w14:textId="77777777" w:rsidR="001F51BF" w:rsidRPr="00F76C9E" w:rsidRDefault="001F51BF" w:rsidP="001F51BF">
      <w:pPr>
        <w:jc w:val="both"/>
        <w:rPr>
          <w:rFonts w:ascii="Gill Sans" w:hAnsi="Gill Sans"/>
          <w:color w:val="76923C"/>
          <w:sz w:val="52"/>
        </w:rPr>
      </w:pPr>
    </w:p>
    <w:p w14:paraId="42B6448E" w14:textId="77777777" w:rsidR="001F51BF" w:rsidRDefault="001F51BF" w:rsidP="001F51BF">
      <w:pPr>
        <w:jc w:val="both"/>
        <w:rPr>
          <w:rFonts w:ascii="Gill Sans" w:hAnsi="Gill Sans"/>
          <w:color w:val="76923C"/>
          <w:sz w:val="52"/>
        </w:rPr>
      </w:pPr>
      <w:r>
        <w:rPr>
          <w:rFonts w:ascii="Gill Sans" w:hAnsi="Gill Sans"/>
          <w:color w:val="76923C"/>
          <w:sz w:val="52"/>
        </w:rPr>
        <w:t xml:space="preserve">Group Exercise </w:t>
      </w:r>
    </w:p>
    <w:p w14:paraId="6570C34A" w14:textId="77777777" w:rsidR="00CA5132" w:rsidRDefault="00CA5132" w:rsidP="005A24BC">
      <w:pPr>
        <w:rPr>
          <w:rFonts w:ascii="Gill Sans" w:hAnsi="Gill Sans"/>
          <w:color w:val="76923C"/>
          <w:sz w:val="52"/>
        </w:rPr>
      </w:pPr>
    </w:p>
    <w:p w14:paraId="3200E791" w14:textId="77777777" w:rsidR="005A24BC" w:rsidRPr="007F3772" w:rsidRDefault="005A24BC" w:rsidP="005A24BC">
      <w:pPr>
        <w:rPr>
          <w:rFonts w:ascii="Gill Sans" w:hAnsi="Gill Sans" w:cs="Gill Sans"/>
          <w:color w:val="76923C" w:themeColor="accent3" w:themeShade="BF"/>
          <w:sz w:val="28"/>
          <w:szCs w:val="28"/>
        </w:rPr>
      </w:pPr>
      <w:r w:rsidRPr="007F3772">
        <w:rPr>
          <w:rFonts w:ascii="Gill Sans" w:hAnsi="Gill Sans" w:cs="Gill Sans"/>
          <w:color w:val="76923C" w:themeColor="accent3" w:themeShade="BF"/>
          <w:sz w:val="28"/>
          <w:szCs w:val="28"/>
        </w:rPr>
        <w:t xml:space="preserve">Non Assigned Group Exercise </w:t>
      </w:r>
    </w:p>
    <w:p w14:paraId="67C07EEA" w14:textId="77777777" w:rsidR="005A24BC" w:rsidRPr="007F3772" w:rsidRDefault="005A24BC" w:rsidP="005A24BC">
      <w:pPr>
        <w:rPr>
          <w:rFonts w:ascii="Gill Sans" w:hAnsi="Gill Sans" w:cs="Gill Sans"/>
          <w:color w:val="76923C" w:themeColor="accent3" w:themeShade="BF"/>
          <w:sz w:val="28"/>
          <w:szCs w:val="28"/>
        </w:rPr>
      </w:pPr>
    </w:p>
    <w:p w14:paraId="5ED1BDA8" w14:textId="77777777" w:rsidR="005A24BC" w:rsidRPr="008A22E7" w:rsidRDefault="005A24BC" w:rsidP="005A24BC">
      <w:pPr>
        <w:pStyle w:val="Heading2"/>
        <w:jc w:val="both"/>
        <w:rPr>
          <w:rFonts w:ascii="Gill Sans" w:hAnsi="Gill Sans" w:cs="Gill Sans"/>
          <w:sz w:val="24"/>
          <w:szCs w:val="24"/>
          <w:u w:val="none"/>
        </w:rPr>
      </w:pPr>
      <w:r w:rsidRPr="008A22E7">
        <w:rPr>
          <w:rFonts w:ascii="Gill Sans" w:hAnsi="Gill Sans" w:cs="Gill Sans"/>
          <w:sz w:val="24"/>
          <w:szCs w:val="24"/>
          <w:u w:val="none"/>
        </w:rPr>
        <w:t>You and your team are members of a delegation from the NPRII, sent to assist Non Governmental Organisations (NGO’s) in the Canta Region.</w:t>
      </w:r>
    </w:p>
    <w:p w14:paraId="2F65D064" w14:textId="77777777" w:rsidR="005A24BC" w:rsidRPr="008A22E7" w:rsidRDefault="005A24BC" w:rsidP="005A24BC">
      <w:pPr>
        <w:jc w:val="both"/>
        <w:rPr>
          <w:rFonts w:ascii="Gill Sans" w:hAnsi="Gill Sans" w:cs="Gill Sans"/>
          <w:lang w:val="en-GB"/>
        </w:rPr>
      </w:pPr>
    </w:p>
    <w:p w14:paraId="6FF8578E" w14:textId="77777777" w:rsidR="005A24BC" w:rsidRPr="008A22E7" w:rsidRDefault="005A24BC" w:rsidP="005A24BC">
      <w:pPr>
        <w:pStyle w:val="Heading2"/>
        <w:jc w:val="both"/>
        <w:rPr>
          <w:rFonts w:ascii="Gill Sans" w:hAnsi="Gill Sans" w:cs="Gill Sans"/>
          <w:sz w:val="24"/>
          <w:szCs w:val="24"/>
          <w:u w:val="none"/>
        </w:rPr>
      </w:pPr>
      <w:r w:rsidRPr="008A22E7">
        <w:rPr>
          <w:rFonts w:ascii="Gill Sans" w:hAnsi="Gill Sans" w:cs="Gill Sans"/>
          <w:sz w:val="24"/>
          <w:szCs w:val="24"/>
          <w:u w:val="none"/>
        </w:rPr>
        <w:t>You have arrived in the Canta Region to meet with a range of representatives from the NGO’s, and Desing Jahmah is the first individual you will be meeting.</w:t>
      </w:r>
    </w:p>
    <w:p w14:paraId="2543CA83" w14:textId="77777777" w:rsidR="005A24BC" w:rsidRPr="008A22E7" w:rsidRDefault="005A24BC" w:rsidP="005A24BC">
      <w:pPr>
        <w:jc w:val="both"/>
        <w:rPr>
          <w:rFonts w:ascii="Gill Sans" w:hAnsi="Gill Sans" w:cs="Gill Sans"/>
          <w:lang w:val="en-GB"/>
        </w:rPr>
      </w:pPr>
    </w:p>
    <w:p w14:paraId="34BCDB08" w14:textId="77777777" w:rsidR="005A24BC" w:rsidRDefault="005A24BC" w:rsidP="005A24BC">
      <w:pPr>
        <w:rPr>
          <w:rFonts w:ascii="Gill Sans" w:hAnsi="Gill Sans" w:cs="Gill Sans"/>
          <w:szCs w:val="28"/>
          <w:lang w:val="en-GB"/>
        </w:rPr>
      </w:pPr>
    </w:p>
    <w:p w14:paraId="4C2B9AC5" w14:textId="77777777" w:rsidR="00CA5132" w:rsidRPr="008A22E7" w:rsidRDefault="00CA5132" w:rsidP="005A24BC">
      <w:pPr>
        <w:rPr>
          <w:rFonts w:ascii="Gill Sans" w:hAnsi="Gill Sans" w:cs="Gill Sans"/>
          <w:szCs w:val="28"/>
          <w:lang w:val="en-GB"/>
        </w:rPr>
      </w:pPr>
    </w:p>
    <w:p w14:paraId="3FDD61BD" w14:textId="77777777" w:rsidR="005A24BC" w:rsidRPr="008A22E7" w:rsidRDefault="005A24BC" w:rsidP="005A24BC">
      <w:pPr>
        <w:rPr>
          <w:rFonts w:ascii="Gill Sans" w:hAnsi="Gill Sans" w:cs="Gill Sans"/>
          <w:lang w:val="en-GB"/>
        </w:rPr>
      </w:pPr>
    </w:p>
    <w:p w14:paraId="2AFB7843" w14:textId="77777777" w:rsidR="005A24BC" w:rsidRPr="008A22E7" w:rsidRDefault="005A24BC" w:rsidP="005A24BC">
      <w:pPr>
        <w:pStyle w:val="Heading2"/>
        <w:jc w:val="both"/>
        <w:rPr>
          <w:rFonts w:ascii="Gill Sans" w:hAnsi="Gill Sans" w:cs="Gill Sans"/>
          <w:sz w:val="24"/>
          <w:szCs w:val="24"/>
          <w:u w:val="none"/>
        </w:rPr>
      </w:pPr>
      <w:r w:rsidRPr="008A22E7">
        <w:rPr>
          <w:rFonts w:ascii="Gill Sans" w:hAnsi="Gill Sans" w:cs="Gill Sans"/>
          <w:noProof/>
          <w:sz w:val="24"/>
          <w:u w:val="none"/>
          <w:lang w:val="en-US"/>
        </w:rPr>
        <mc:AlternateContent>
          <mc:Choice Requires="wps">
            <w:drawing>
              <wp:anchor distT="0" distB="0" distL="114300" distR="114300" simplePos="0" relativeHeight="251750400" behindDoc="0" locked="0" layoutInCell="1" allowOverlap="1" wp14:anchorId="0D8A62EE" wp14:editId="1101FD7C">
                <wp:simplePos x="0" y="0"/>
                <wp:positionH relativeFrom="column">
                  <wp:posOffset>0</wp:posOffset>
                </wp:positionH>
                <wp:positionV relativeFrom="paragraph">
                  <wp:posOffset>48260</wp:posOffset>
                </wp:positionV>
                <wp:extent cx="5600700" cy="0"/>
                <wp:effectExtent l="0" t="0" r="12700" b="25400"/>
                <wp:wrapNone/>
                <wp:docPr id="9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pt" to="441pt,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" strokecolor="#c4bd97"/>
            </w:pict>
          </mc:Fallback>
        </mc:AlternateContent>
      </w:r>
    </w:p>
    <w:p w14:paraId="0C416BB3" w14:textId="77777777" w:rsidR="00CA5132" w:rsidRDefault="00CA5132" w:rsidP="005A24BC">
      <w:pPr>
        <w:rPr>
          <w:rFonts w:ascii="Gill Sans" w:hAnsi="Gill Sans" w:cs="Gill Sans"/>
          <w:lang w:val="en-GB"/>
        </w:rPr>
      </w:pPr>
    </w:p>
    <w:p w14:paraId="44CD5ED6" w14:textId="77777777" w:rsidR="00CA5132" w:rsidRDefault="00CA5132" w:rsidP="005A24BC">
      <w:pPr>
        <w:rPr>
          <w:rFonts w:ascii="Gill Sans" w:hAnsi="Gill Sans" w:cs="Gill Sans"/>
          <w:lang w:val="en-GB"/>
        </w:rPr>
      </w:pPr>
    </w:p>
    <w:p w14:paraId="15BC030C" w14:textId="77777777" w:rsidR="00CA5132" w:rsidRDefault="00CA5132" w:rsidP="005A24BC">
      <w:pPr>
        <w:rPr>
          <w:rFonts w:ascii="Gill Sans" w:hAnsi="Gill Sans" w:cs="Gill Sans"/>
          <w:lang w:val="en-GB"/>
        </w:rPr>
      </w:pPr>
    </w:p>
    <w:p w14:paraId="68CDABE3" w14:textId="77777777" w:rsidR="00CA5132" w:rsidRDefault="00CA5132" w:rsidP="005A24BC">
      <w:pPr>
        <w:rPr>
          <w:rFonts w:ascii="Gill Sans" w:hAnsi="Gill Sans" w:cs="Gill Sans"/>
          <w:lang w:val="en-GB"/>
        </w:rPr>
      </w:pPr>
    </w:p>
    <w:p w14:paraId="35481D13" w14:textId="77777777" w:rsidR="00CA5132" w:rsidRPr="00E26041" w:rsidRDefault="00CA5132" w:rsidP="00CA5132">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QUESTIONS MISSING</w:t>
      </w:r>
    </w:p>
    <w:p w14:paraId="2A90342D" w14:textId="77777777" w:rsidR="00CA5132" w:rsidRDefault="00CA5132" w:rsidP="005A24BC">
      <w:pPr>
        <w:rPr>
          <w:rFonts w:ascii="Gill Sans" w:hAnsi="Gill Sans" w:cs="Gill Sans"/>
          <w:lang w:val="en-GB"/>
        </w:rPr>
      </w:pPr>
    </w:p>
    <w:p w14:paraId="792E66C1" w14:textId="77777777" w:rsidR="00CA5132" w:rsidRDefault="00CA5132" w:rsidP="005A24BC">
      <w:pPr>
        <w:rPr>
          <w:rFonts w:ascii="Gill Sans" w:hAnsi="Gill Sans" w:cs="Gill Sans"/>
          <w:lang w:val="en-GB"/>
        </w:rPr>
      </w:pPr>
    </w:p>
    <w:p w14:paraId="0428F41A" w14:textId="77777777" w:rsidR="00CA5132" w:rsidRDefault="00CA5132" w:rsidP="005A24BC">
      <w:pPr>
        <w:rPr>
          <w:rFonts w:ascii="Gill Sans" w:hAnsi="Gill Sans" w:cs="Gill Sans"/>
          <w:lang w:val="en-GB"/>
        </w:rPr>
      </w:pPr>
    </w:p>
    <w:p w14:paraId="322931D5" w14:textId="77777777" w:rsidR="00CA5132" w:rsidRDefault="00CA5132" w:rsidP="005A24BC">
      <w:pPr>
        <w:rPr>
          <w:rFonts w:ascii="Gill Sans" w:hAnsi="Gill Sans" w:cs="Gill Sans"/>
          <w:lang w:val="en-GB"/>
        </w:rPr>
      </w:pPr>
    </w:p>
    <w:p w14:paraId="71698E8B" w14:textId="77777777" w:rsidR="00CA5132" w:rsidRDefault="00CA5132" w:rsidP="005A24BC">
      <w:pPr>
        <w:rPr>
          <w:rFonts w:ascii="Gill Sans" w:hAnsi="Gill Sans" w:cs="Gill Sans"/>
          <w:lang w:val="en-GB"/>
        </w:rPr>
      </w:pPr>
    </w:p>
    <w:p w14:paraId="798E6659" w14:textId="77777777" w:rsidR="00CA5132" w:rsidRDefault="00CA5132" w:rsidP="005A24BC">
      <w:pPr>
        <w:rPr>
          <w:rFonts w:ascii="Gill Sans" w:hAnsi="Gill Sans" w:cs="Gill Sans"/>
          <w:lang w:val="en-GB"/>
        </w:rPr>
      </w:pPr>
    </w:p>
    <w:p w14:paraId="66F96E46" w14:textId="77777777" w:rsidR="00CA5132" w:rsidRDefault="00CA5132" w:rsidP="005A24BC">
      <w:pPr>
        <w:rPr>
          <w:rFonts w:ascii="Gill Sans" w:hAnsi="Gill Sans" w:cs="Gill Sans"/>
          <w:lang w:val="en-GB"/>
        </w:rPr>
      </w:pPr>
    </w:p>
    <w:p w14:paraId="0A085CB5" w14:textId="77777777" w:rsidR="005A24BC" w:rsidRPr="008A22E7" w:rsidRDefault="005A24BC" w:rsidP="005A24BC">
      <w:pPr>
        <w:rPr>
          <w:rFonts w:ascii="Gill Sans" w:hAnsi="Gill Sans" w:cs="Gill Sans"/>
          <w:lang w:val="en-GB"/>
        </w:rPr>
      </w:pPr>
      <w:r w:rsidRPr="008A22E7">
        <w:rPr>
          <w:rFonts w:ascii="Gill Sans" w:hAnsi="Gill Sans" w:cs="Gill Sans"/>
          <w:noProof/>
        </w:rPr>
        <mc:AlternateContent>
          <mc:Choice Requires="wps">
            <w:drawing>
              <wp:anchor distT="0" distB="0" distL="114300" distR="114300" simplePos="0" relativeHeight="251751424" behindDoc="0" locked="0" layoutInCell="1" allowOverlap="1" wp14:anchorId="14663A4B" wp14:editId="30D70439">
                <wp:simplePos x="0" y="0"/>
                <wp:positionH relativeFrom="column">
                  <wp:posOffset>0</wp:posOffset>
                </wp:positionH>
                <wp:positionV relativeFrom="paragraph">
                  <wp:posOffset>102235</wp:posOffset>
                </wp:positionV>
                <wp:extent cx="5600700" cy="0"/>
                <wp:effectExtent l="0" t="0" r="12700" b="25400"/>
                <wp:wrapNone/>
                <wp:docPr id="9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05pt" to="441pt,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" strokecolor="#c4bd97"/>
            </w:pict>
          </mc:Fallback>
        </mc:AlternateContent>
      </w:r>
    </w:p>
    <w:p w14:paraId="7DD94718" w14:textId="77777777" w:rsidR="005A24BC" w:rsidRPr="008A22E7" w:rsidRDefault="005A24BC" w:rsidP="005A24BC">
      <w:pPr>
        <w:rPr>
          <w:rFonts w:ascii="Gill Sans" w:hAnsi="Gill Sans" w:cs="Gill Sans"/>
          <w:lang w:val="en-GB"/>
        </w:rPr>
      </w:pPr>
    </w:p>
    <w:p w14:paraId="13895E87" w14:textId="77777777" w:rsidR="005A24BC" w:rsidRPr="008A22E7" w:rsidRDefault="005A24BC" w:rsidP="005A24BC">
      <w:pPr>
        <w:jc w:val="both"/>
        <w:rPr>
          <w:rFonts w:ascii="Gill Sans" w:hAnsi="Gill Sans" w:cs="Gill Sans"/>
          <w:b/>
          <w:lang w:val="en-GB"/>
        </w:rPr>
      </w:pPr>
      <w:r w:rsidRPr="008A22E7">
        <w:rPr>
          <w:rFonts w:ascii="Gill Sans" w:hAnsi="Gill Sans" w:cs="Gill Sans"/>
          <w:b/>
          <w:lang w:val="en-GB"/>
        </w:rPr>
        <w:t>You will have 5 minutes unobserved discussion time.</w:t>
      </w:r>
    </w:p>
    <w:p w14:paraId="17FC2FCC" w14:textId="77777777" w:rsidR="005A24BC" w:rsidRPr="008A22E7" w:rsidRDefault="005A24BC" w:rsidP="005A24BC">
      <w:pPr>
        <w:jc w:val="both"/>
        <w:rPr>
          <w:rFonts w:ascii="Gill Sans" w:hAnsi="Gill Sans" w:cs="Gill Sans"/>
          <w:lang w:val="en-GB"/>
        </w:rPr>
      </w:pPr>
    </w:p>
    <w:p w14:paraId="40C254EA" w14:textId="77777777" w:rsidR="005A24BC" w:rsidRPr="008A22E7" w:rsidRDefault="005A24BC" w:rsidP="005A24BC">
      <w:pPr>
        <w:jc w:val="both"/>
        <w:rPr>
          <w:rFonts w:ascii="Gill Sans" w:hAnsi="Gill Sans" w:cs="Gill Sans"/>
          <w:lang w:val="en-GB"/>
        </w:rPr>
      </w:pPr>
    </w:p>
    <w:p w14:paraId="7A406A7F" w14:textId="77777777" w:rsidR="005A24BC" w:rsidRPr="00CA5132" w:rsidRDefault="005A24BC" w:rsidP="005A24BC">
      <w:pPr>
        <w:jc w:val="both"/>
        <w:rPr>
          <w:rFonts w:ascii="Gill Sans" w:hAnsi="Gill Sans" w:cs="Gill Sans"/>
          <w:color w:val="76923C" w:themeColor="accent3" w:themeShade="BF"/>
          <w:lang w:val="en-GB"/>
        </w:rPr>
      </w:pPr>
      <w:r w:rsidRPr="00CA5132">
        <w:rPr>
          <w:rFonts w:ascii="Gill Sans" w:hAnsi="Gill Sans" w:cs="Gill Sans"/>
          <w:color w:val="76923C" w:themeColor="accent3" w:themeShade="BF"/>
          <w:lang w:val="en-GB"/>
        </w:rPr>
        <w:t xml:space="preserve">Assessors will then enter the room and you will then have </w:t>
      </w:r>
      <w:r w:rsidRPr="00CA5132">
        <w:rPr>
          <w:rFonts w:ascii="Gill Sans" w:hAnsi="Gill Sans" w:cs="Gill Sans"/>
          <w:b/>
          <w:lang w:val="en-GB"/>
        </w:rPr>
        <w:t>15 minutes</w:t>
      </w:r>
      <w:r w:rsidRPr="00CA5132">
        <w:rPr>
          <w:rFonts w:ascii="Gill Sans" w:hAnsi="Gill Sans" w:cs="Gill Sans"/>
          <w:color w:val="76923C" w:themeColor="accent3" w:themeShade="BF"/>
          <w:lang w:val="en-GB"/>
        </w:rPr>
        <w:t xml:space="preserve"> to collectively establish an agenda. This agenda should identify two priority areas for discussion with Desing. You must use the full </w:t>
      </w:r>
      <w:r w:rsidR="00B576AA" w:rsidRPr="00CA5132">
        <w:rPr>
          <w:rFonts w:ascii="Gill Sans" w:hAnsi="Gill Sans" w:cs="Gill Sans"/>
          <w:color w:val="76923C" w:themeColor="accent3" w:themeShade="BF"/>
          <w:lang w:val="en-GB"/>
        </w:rPr>
        <w:t>fifteen</w:t>
      </w:r>
      <w:r w:rsidRPr="00CA5132">
        <w:rPr>
          <w:rFonts w:ascii="Gill Sans" w:hAnsi="Gill Sans" w:cs="Gill Sans"/>
          <w:color w:val="76923C" w:themeColor="accent3" w:themeShade="BF"/>
          <w:lang w:val="en-GB"/>
        </w:rPr>
        <w:t xml:space="preserve"> minutes.</w:t>
      </w:r>
    </w:p>
    <w:p w14:paraId="14429402" w14:textId="77777777" w:rsidR="005A24BC" w:rsidRPr="00CA5132" w:rsidRDefault="005A24BC" w:rsidP="005A24BC">
      <w:pPr>
        <w:jc w:val="both"/>
        <w:rPr>
          <w:rFonts w:ascii="Gill Sans" w:hAnsi="Gill Sans" w:cs="Gill Sans"/>
          <w:color w:val="76923C" w:themeColor="accent3" w:themeShade="BF"/>
          <w:lang w:val="en-GB"/>
        </w:rPr>
      </w:pPr>
    </w:p>
    <w:p w14:paraId="5934CC98" w14:textId="77777777" w:rsidR="005A24BC" w:rsidRPr="00CA5132" w:rsidRDefault="005A24BC" w:rsidP="005A24BC">
      <w:pPr>
        <w:jc w:val="both"/>
        <w:rPr>
          <w:rFonts w:ascii="Gill Sans" w:hAnsi="Gill Sans" w:cs="Gill Sans"/>
          <w:color w:val="76923C" w:themeColor="accent3" w:themeShade="BF"/>
        </w:rPr>
      </w:pPr>
    </w:p>
    <w:p w14:paraId="5999C214" w14:textId="77777777" w:rsidR="005A24BC" w:rsidRPr="00CA5132" w:rsidRDefault="005A24BC" w:rsidP="005A24BC">
      <w:pPr>
        <w:jc w:val="both"/>
        <w:rPr>
          <w:rFonts w:ascii="Gill Sans" w:hAnsi="Gill Sans" w:cs="Gill Sans"/>
          <w:color w:val="76923C" w:themeColor="accent3" w:themeShade="BF"/>
          <w:lang w:val="en-GB"/>
        </w:rPr>
      </w:pPr>
      <w:r w:rsidRPr="00CA5132">
        <w:rPr>
          <w:rFonts w:ascii="Gill Sans" w:hAnsi="Gill Sans" w:cs="Gill Sans"/>
          <w:color w:val="76923C" w:themeColor="accent3" w:themeShade="BF"/>
        </w:rPr>
        <w:t xml:space="preserve">Desing will then enter the room and you will </w:t>
      </w:r>
      <w:r w:rsidRPr="00CA5132">
        <w:rPr>
          <w:rFonts w:ascii="Gill Sans" w:hAnsi="Gill Sans" w:cs="Gill Sans"/>
          <w:color w:val="76923C" w:themeColor="accent3" w:themeShade="BF"/>
          <w:lang w:val="en-GB"/>
        </w:rPr>
        <w:t xml:space="preserve">have </w:t>
      </w:r>
      <w:r w:rsidRPr="00CA5132">
        <w:rPr>
          <w:rFonts w:ascii="Gill Sans" w:hAnsi="Gill Sans" w:cs="Gill Sans"/>
          <w:b/>
          <w:lang w:val="en-GB"/>
        </w:rPr>
        <w:t>25 minutes</w:t>
      </w:r>
      <w:r w:rsidRPr="00CA5132">
        <w:rPr>
          <w:rFonts w:ascii="Gill Sans" w:hAnsi="Gill Sans" w:cs="Gill Sans"/>
          <w:color w:val="76923C" w:themeColor="accent3" w:themeShade="BF"/>
          <w:lang w:val="en-GB"/>
        </w:rPr>
        <w:t xml:space="preserve"> to discuss your agenda with Desing.</w:t>
      </w:r>
    </w:p>
    <w:p w14:paraId="7AB75174" w14:textId="77777777" w:rsidR="005A24BC" w:rsidRPr="00CA5132" w:rsidRDefault="005A24BC" w:rsidP="005A24BC">
      <w:pPr>
        <w:pStyle w:val="Heading2"/>
        <w:jc w:val="both"/>
        <w:rPr>
          <w:rFonts w:ascii="Gill Sans" w:hAnsi="Gill Sans" w:cs="Gill Sans"/>
          <w:color w:val="76923C" w:themeColor="accent3" w:themeShade="BF"/>
          <w:sz w:val="24"/>
          <w:u w:val="none"/>
        </w:rPr>
      </w:pPr>
    </w:p>
    <w:p w14:paraId="65BCC753" w14:textId="77777777" w:rsidR="005A24BC" w:rsidRPr="008A22E7" w:rsidRDefault="005A24BC" w:rsidP="005A24BC">
      <w:pPr>
        <w:jc w:val="both"/>
        <w:rPr>
          <w:rFonts w:ascii="Gill Sans" w:hAnsi="Gill Sans" w:cs="Gill Sans"/>
          <w:lang w:val="en-GB"/>
        </w:rPr>
      </w:pPr>
    </w:p>
    <w:p w14:paraId="1637A27B" w14:textId="77777777" w:rsidR="005A24BC" w:rsidRPr="00CA5132" w:rsidRDefault="005A24BC" w:rsidP="005A24BC">
      <w:pPr>
        <w:pStyle w:val="Footer"/>
        <w:jc w:val="both"/>
        <w:rPr>
          <w:rFonts w:ascii="Gill Sans" w:hAnsi="Gill Sans" w:cs="Gill Sans"/>
          <w:bCs/>
          <w:i/>
          <w:iCs/>
          <w:lang w:val="en"/>
        </w:rPr>
      </w:pPr>
      <w:r w:rsidRPr="00CA5132">
        <w:rPr>
          <w:rFonts w:ascii="Gill Sans" w:hAnsi="Gill Sans" w:cs="Gill Sans"/>
        </w:rPr>
        <w:t>Please ask questions of the assessor now, as you will not be able to ask questions once the exercise has started.</w:t>
      </w:r>
    </w:p>
    <w:p w14:paraId="6F610EAA" w14:textId="77777777" w:rsidR="005A24BC" w:rsidRPr="00CA5132" w:rsidRDefault="005A24BC" w:rsidP="005A24BC">
      <w:pPr>
        <w:pStyle w:val="Heading1"/>
        <w:jc w:val="both"/>
        <w:rPr>
          <w:rFonts w:ascii="Gill Sans" w:hAnsi="Gill Sans" w:cs="Gill Sans"/>
          <w:b w:val="0"/>
          <w:bCs/>
          <w:i/>
          <w:iCs/>
          <w:sz w:val="24"/>
          <w:lang w:val="en"/>
        </w:rPr>
      </w:pPr>
    </w:p>
    <w:p w14:paraId="797C829F" w14:textId="77777777" w:rsidR="005A24BC" w:rsidRPr="00B576AA" w:rsidRDefault="005A24BC" w:rsidP="005A24BC">
      <w:pPr>
        <w:pStyle w:val="NormalWeb"/>
        <w:rPr>
          <w:rFonts w:ascii="Gill Sans" w:hAnsi="Gill Sans" w:cs="Gill Sans"/>
          <w:color w:val="76923C" w:themeColor="accent3" w:themeShade="BF"/>
          <w:sz w:val="28"/>
          <w:szCs w:val="28"/>
        </w:rPr>
      </w:pPr>
      <w:r w:rsidRPr="008A22E7">
        <w:rPr>
          <w:rFonts w:ascii="Gill Sans" w:hAnsi="Gill Sans" w:cs="Gill Sans"/>
          <w:bCs/>
        </w:rPr>
        <w:br w:type="page"/>
      </w:r>
      <w:r w:rsidRPr="00B576AA">
        <w:rPr>
          <w:rFonts w:ascii="Gill Sans" w:hAnsi="Gill Sans" w:cs="Gill Sans"/>
          <w:color w:val="76923C" w:themeColor="accent3" w:themeShade="BF"/>
          <w:sz w:val="28"/>
          <w:szCs w:val="28"/>
        </w:rPr>
        <w:t>Group Facilitation Guide – For Assessor</w:t>
      </w:r>
    </w:p>
    <w:p w14:paraId="38ABF922" w14:textId="77777777" w:rsidR="005A24BC" w:rsidRDefault="005A24BC" w:rsidP="005A24BC">
      <w:pPr>
        <w:spacing w:after="240"/>
        <w:jc w:val="both"/>
        <w:rPr>
          <w:rFonts w:ascii="Gill Sans" w:hAnsi="Gill Sans" w:cs="Gill Sans"/>
          <w:color w:val="76923C" w:themeColor="accent3" w:themeShade="BF"/>
          <w:sz w:val="28"/>
          <w:szCs w:val="28"/>
        </w:rPr>
      </w:pPr>
      <w:r w:rsidRPr="00B576AA">
        <w:rPr>
          <w:rFonts w:ascii="Gill Sans" w:hAnsi="Gill Sans" w:cs="Gill Sans"/>
          <w:color w:val="76923C" w:themeColor="accent3" w:themeShade="BF"/>
          <w:sz w:val="28"/>
          <w:szCs w:val="28"/>
        </w:rPr>
        <w:t>The Scenario</w:t>
      </w:r>
    </w:p>
    <w:p w14:paraId="3881726E" w14:textId="77777777" w:rsidR="00CA5132" w:rsidRPr="00B576AA" w:rsidRDefault="00CA5132" w:rsidP="00CA5132">
      <w:pPr>
        <w:rPr>
          <w:rFonts w:ascii="Gill Sans" w:hAnsi="Gill Sans" w:cs="Gill Sans"/>
          <w:color w:val="76923C" w:themeColor="accent3" w:themeShade="BF"/>
          <w:sz w:val="28"/>
          <w:szCs w:val="28"/>
        </w:rPr>
      </w:pPr>
      <w:r>
        <w:rPr>
          <w:rFonts w:ascii="Gill Sans" w:hAnsi="Gill Sans" w:cs="Gill Sans"/>
          <w:color w:val="76923C" w:themeColor="accent3" w:themeShade="BF"/>
          <w:sz w:val="28"/>
          <w:szCs w:val="28"/>
        </w:rPr>
        <w:br w:type="page"/>
      </w:r>
    </w:p>
    <w:p w14:paraId="590FC113" w14:textId="77777777" w:rsidR="00B576AA" w:rsidRPr="005A1715" w:rsidRDefault="00B576AA" w:rsidP="00B576AA">
      <w:pPr>
        <w:jc w:val="both"/>
        <w:rPr>
          <w:rFonts w:ascii="GillSans" w:hAnsi="GillSans"/>
          <w:sz w:val="20"/>
        </w:rPr>
      </w:pPr>
      <w:r>
        <w:rPr>
          <w:rFonts w:ascii="GillSans" w:hAnsi="GillSans"/>
          <w:noProof/>
          <w:sz w:val="20"/>
        </w:rPr>
        <w:drawing>
          <wp:inline distT="0" distB="0" distL="0" distR="0" wp14:anchorId="43C9C24B" wp14:editId="2E2F8AF1">
            <wp:extent cx="4631055" cy="95694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4C6ECAF2" w14:textId="77777777" w:rsidR="00B576AA" w:rsidRPr="005A1715" w:rsidRDefault="00B576AA" w:rsidP="00B576AA">
      <w:pPr>
        <w:jc w:val="both"/>
        <w:rPr>
          <w:rFonts w:ascii="GillSans" w:hAnsi="GillSans"/>
          <w:sz w:val="20"/>
        </w:rPr>
      </w:pPr>
    </w:p>
    <w:p w14:paraId="516C85F9" w14:textId="77777777" w:rsidR="00B576AA" w:rsidRPr="005A1715" w:rsidRDefault="00B576AA" w:rsidP="00B576AA">
      <w:pPr>
        <w:jc w:val="both"/>
        <w:rPr>
          <w:rFonts w:ascii="GillSans" w:hAnsi="GillSans"/>
          <w:sz w:val="20"/>
        </w:rPr>
      </w:pPr>
    </w:p>
    <w:p w14:paraId="4B5C760D" w14:textId="77777777" w:rsidR="00B576AA" w:rsidRPr="005A1715" w:rsidRDefault="00B576AA" w:rsidP="00B576AA">
      <w:pPr>
        <w:jc w:val="both"/>
        <w:rPr>
          <w:rFonts w:ascii="GillSans" w:hAnsi="GillSans"/>
          <w:sz w:val="20"/>
        </w:rPr>
      </w:pPr>
      <w:r>
        <w:rPr>
          <w:rFonts w:ascii="GillSans" w:hAnsi="GillSans"/>
          <w:b/>
          <w:noProof/>
          <w:color w:val="76923C"/>
          <w:sz w:val="52"/>
          <w:szCs w:val="52"/>
        </w:rPr>
        <w:drawing>
          <wp:inline distT="0" distB="0" distL="0" distR="0" wp14:anchorId="70F21544" wp14:editId="1226CA1E">
            <wp:extent cx="1769745" cy="973455"/>
            <wp:effectExtent l="0" t="0" r="8255" b="0"/>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3529AD56" w14:textId="77777777" w:rsidR="00B576AA" w:rsidRDefault="00B576AA" w:rsidP="00B576AA">
      <w:pPr>
        <w:jc w:val="both"/>
        <w:rPr>
          <w:rFonts w:ascii="GillSans" w:hAnsi="GillSans"/>
          <w:b/>
          <w:color w:val="76923C"/>
          <w:sz w:val="52"/>
          <w:szCs w:val="52"/>
        </w:rPr>
      </w:pPr>
    </w:p>
    <w:p w14:paraId="1AEB8334" w14:textId="77777777" w:rsidR="00CA5132" w:rsidRDefault="00B576AA" w:rsidP="00CA5132">
      <w:pPr>
        <w:jc w:val="both"/>
        <w:rPr>
          <w:rFonts w:ascii="GillSans" w:hAnsi="GillSans"/>
          <w:b/>
          <w:color w:val="76923C"/>
          <w:sz w:val="18"/>
          <w:szCs w:val="18"/>
        </w:rPr>
      </w:pPr>
      <w:r w:rsidRPr="00F76C9E">
        <w:rPr>
          <w:rFonts w:ascii="GillSans" w:hAnsi="GillSans"/>
          <w:b/>
          <w:color w:val="76923C"/>
          <w:sz w:val="52"/>
          <w:szCs w:val="52"/>
        </w:rPr>
        <w:t>ADEPT</w:t>
      </w:r>
      <w:r w:rsidR="00CA5132" w:rsidRPr="00791B35">
        <w:rPr>
          <w:rFonts w:ascii="Lucida Grande" w:hAnsi="Lucida Grande" w:cs="Lucida Grande"/>
          <w:b/>
          <w:color w:val="76923C"/>
          <w:sz w:val="20"/>
          <w:szCs w:val="20"/>
        </w:rPr>
        <w:t>®</w:t>
      </w:r>
    </w:p>
    <w:p w14:paraId="581515E4" w14:textId="77777777" w:rsidR="00B576AA" w:rsidRDefault="00B576AA" w:rsidP="00B576AA">
      <w:pPr>
        <w:jc w:val="both"/>
        <w:rPr>
          <w:rFonts w:ascii="GillSans" w:hAnsi="GillSans"/>
          <w:sz w:val="36"/>
          <w:szCs w:val="36"/>
        </w:rPr>
      </w:pPr>
    </w:p>
    <w:p w14:paraId="3BF5A7EA" w14:textId="77777777" w:rsidR="00B576AA" w:rsidRPr="00F76C9E" w:rsidRDefault="00B576AA" w:rsidP="00B576AA">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5A379EE9" w14:textId="77777777" w:rsidR="00B576AA" w:rsidRPr="00F76C9E" w:rsidRDefault="00B576AA" w:rsidP="00B576AA">
      <w:pPr>
        <w:jc w:val="both"/>
        <w:rPr>
          <w:rFonts w:ascii="GillSans" w:hAnsi="GillSans"/>
          <w:color w:val="76923C"/>
          <w:sz w:val="52"/>
          <w:szCs w:val="52"/>
        </w:rPr>
      </w:pPr>
    </w:p>
    <w:p w14:paraId="22D847DC" w14:textId="77777777" w:rsidR="00B576AA" w:rsidRPr="005A1715" w:rsidRDefault="00B576AA" w:rsidP="00B576AA">
      <w:pPr>
        <w:jc w:val="both"/>
        <w:rPr>
          <w:rFonts w:ascii="GillSans" w:hAnsi="GillSans"/>
          <w:sz w:val="20"/>
        </w:rPr>
      </w:pPr>
    </w:p>
    <w:p w14:paraId="5E497605" w14:textId="77777777" w:rsidR="00B576AA" w:rsidRPr="005A1715" w:rsidRDefault="00B576AA" w:rsidP="00B576AA">
      <w:pPr>
        <w:jc w:val="both"/>
        <w:rPr>
          <w:rFonts w:ascii="GillSans" w:hAnsi="GillSans"/>
          <w:sz w:val="20"/>
        </w:rPr>
      </w:pPr>
    </w:p>
    <w:p w14:paraId="43419960" w14:textId="77777777" w:rsidR="00B576AA" w:rsidRPr="005A1715" w:rsidRDefault="00B576AA" w:rsidP="00B576AA">
      <w:pPr>
        <w:jc w:val="both"/>
        <w:rPr>
          <w:rFonts w:ascii="GillSans" w:hAnsi="GillSans"/>
          <w:sz w:val="20"/>
        </w:rPr>
      </w:pPr>
    </w:p>
    <w:p w14:paraId="46A5BF82" w14:textId="77777777" w:rsidR="00B576AA" w:rsidRPr="005A1715" w:rsidRDefault="00B576AA" w:rsidP="00B576AA">
      <w:pPr>
        <w:jc w:val="both"/>
        <w:rPr>
          <w:rFonts w:ascii="GillSans" w:hAnsi="GillSans"/>
          <w:sz w:val="20"/>
        </w:rPr>
      </w:pPr>
    </w:p>
    <w:p w14:paraId="5FB0AA94" w14:textId="77777777" w:rsidR="00B576AA" w:rsidRPr="005A1715" w:rsidRDefault="00B576AA" w:rsidP="00B576AA">
      <w:pPr>
        <w:jc w:val="both"/>
        <w:rPr>
          <w:rFonts w:ascii="GillSans" w:hAnsi="GillSans"/>
          <w:sz w:val="20"/>
        </w:rPr>
      </w:pPr>
    </w:p>
    <w:p w14:paraId="178CCD21" w14:textId="77777777" w:rsidR="00B576AA" w:rsidRPr="00F76C9E" w:rsidRDefault="00B576AA" w:rsidP="00B576AA">
      <w:pPr>
        <w:jc w:val="both"/>
        <w:rPr>
          <w:rFonts w:ascii="GillSans" w:hAnsi="GillSans"/>
          <w:color w:val="76923C"/>
          <w:sz w:val="20"/>
        </w:rPr>
      </w:pPr>
    </w:p>
    <w:p w14:paraId="0FA62AE8" w14:textId="77777777" w:rsidR="00B576AA" w:rsidRPr="00F76C9E" w:rsidRDefault="00B576AA" w:rsidP="00B576AA">
      <w:pPr>
        <w:jc w:val="both"/>
        <w:rPr>
          <w:rFonts w:ascii="GillSans" w:hAnsi="GillSans"/>
          <w:color w:val="76923C"/>
          <w:sz w:val="20"/>
        </w:rPr>
      </w:pPr>
    </w:p>
    <w:p w14:paraId="74C8B76E" w14:textId="77777777" w:rsidR="00B576AA" w:rsidRPr="00F76C9E" w:rsidRDefault="00B576AA" w:rsidP="00B576AA">
      <w:pPr>
        <w:jc w:val="both"/>
        <w:rPr>
          <w:rFonts w:ascii="GillSans" w:hAnsi="GillSans"/>
          <w:color w:val="76923C"/>
          <w:sz w:val="40"/>
        </w:rPr>
      </w:pPr>
    </w:p>
    <w:p w14:paraId="5331FD28" w14:textId="77777777" w:rsidR="00B576AA" w:rsidRPr="00F76C9E" w:rsidRDefault="00B576AA" w:rsidP="00B576AA">
      <w:pPr>
        <w:jc w:val="both"/>
        <w:rPr>
          <w:rFonts w:ascii="GillSans" w:hAnsi="GillSans"/>
          <w:color w:val="76923C"/>
          <w:sz w:val="52"/>
          <w:szCs w:val="52"/>
        </w:rPr>
      </w:pPr>
      <w:r>
        <w:rPr>
          <w:rFonts w:ascii="GillSans" w:hAnsi="GillSans"/>
          <w:color w:val="76923C"/>
          <w:sz w:val="52"/>
          <w:szCs w:val="52"/>
        </w:rPr>
        <w:t>Water Water Everywhere!</w:t>
      </w:r>
    </w:p>
    <w:p w14:paraId="3FC9CDA9" w14:textId="77777777" w:rsidR="00B576AA" w:rsidRPr="00F76C9E" w:rsidRDefault="00B576AA" w:rsidP="00B576AA">
      <w:pPr>
        <w:jc w:val="both"/>
        <w:rPr>
          <w:rFonts w:ascii="Gill Sans" w:hAnsi="Gill Sans"/>
          <w:color w:val="76923C"/>
          <w:sz w:val="52"/>
        </w:rPr>
      </w:pPr>
    </w:p>
    <w:p w14:paraId="3BE395FA" w14:textId="77777777" w:rsidR="00B576AA" w:rsidRPr="00F76C9E" w:rsidRDefault="00B576AA" w:rsidP="00B576AA">
      <w:pPr>
        <w:jc w:val="both"/>
        <w:rPr>
          <w:rFonts w:ascii="Gill Sans" w:hAnsi="Gill Sans"/>
          <w:color w:val="76923C"/>
          <w:sz w:val="52"/>
        </w:rPr>
      </w:pPr>
    </w:p>
    <w:p w14:paraId="24FD5989" w14:textId="77777777" w:rsidR="00B576AA" w:rsidRPr="00F76C9E" w:rsidRDefault="00B576AA" w:rsidP="00B576AA">
      <w:pPr>
        <w:jc w:val="both"/>
        <w:rPr>
          <w:rFonts w:ascii="Gill Sans" w:hAnsi="Gill Sans"/>
          <w:color w:val="76923C"/>
          <w:sz w:val="52"/>
        </w:rPr>
      </w:pPr>
    </w:p>
    <w:p w14:paraId="26609BB6" w14:textId="77777777" w:rsidR="00B576AA" w:rsidRPr="00F76C9E" w:rsidRDefault="00B576AA" w:rsidP="00B576AA">
      <w:pPr>
        <w:jc w:val="both"/>
        <w:rPr>
          <w:rFonts w:ascii="Gill Sans" w:hAnsi="Gill Sans"/>
          <w:color w:val="76923C"/>
          <w:sz w:val="52"/>
        </w:rPr>
      </w:pPr>
    </w:p>
    <w:p w14:paraId="63425EC5" w14:textId="77777777" w:rsidR="00B576AA" w:rsidRDefault="00B576AA" w:rsidP="00B576AA">
      <w:pPr>
        <w:jc w:val="both"/>
        <w:rPr>
          <w:rFonts w:ascii="Gill Sans" w:hAnsi="Gill Sans"/>
          <w:color w:val="76923C"/>
          <w:sz w:val="52"/>
        </w:rPr>
      </w:pPr>
      <w:r>
        <w:rPr>
          <w:rFonts w:ascii="Gill Sans" w:hAnsi="Gill Sans"/>
          <w:color w:val="76923C"/>
          <w:sz w:val="52"/>
        </w:rPr>
        <w:t xml:space="preserve">Presentation Exercise </w:t>
      </w:r>
    </w:p>
    <w:p w14:paraId="043A9A9D" w14:textId="77777777" w:rsidR="00B576AA" w:rsidRDefault="00B576AA" w:rsidP="00B576AA">
      <w:pPr>
        <w:rPr>
          <w:rFonts w:ascii="Gill Sans" w:hAnsi="Gill Sans"/>
          <w:color w:val="76923C"/>
          <w:sz w:val="52"/>
        </w:rPr>
      </w:pPr>
    </w:p>
    <w:p w14:paraId="574A33DA" w14:textId="77777777" w:rsidR="00B576AA" w:rsidRPr="00696D7D" w:rsidRDefault="00B576AA" w:rsidP="00B576AA">
      <w:pPr>
        <w:rPr>
          <w:rFonts w:ascii="Gill Sans" w:hAnsi="Gill Sans" w:cs="Gill Sans"/>
        </w:rPr>
      </w:pPr>
    </w:p>
    <w:p w14:paraId="54B42296" w14:textId="77777777" w:rsidR="00B576AA" w:rsidRPr="00696D7D" w:rsidRDefault="00B576AA" w:rsidP="00B576AA">
      <w:pPr>
        <w:rPr>
          <w:rFonts w:ascii="Gill Sans" w:hAnsi="Gill Sans" w:cs="Gill Sans"/>
        </w:rPr>
      </w:pPr>
    </w:p>
    <w:p w14:paraId="1D9FC004" w14:textId="77777777" w:rsidR="005A24BC" w:rsidRPr="008A22E7" w:rsidRDefault="005A24BC" w:rsidP="005A24BC">
      <w:pPr>
        <w:rPr>
          <w:rFonts w:ascii="Gill Sans" w:hAnsi="Gill Sans" w:cs="Gill Sans"/>
        </w:rPr>
      </w:pPr>
    </w:p>
    <w:p w14:paraId="14962608" w14:textId="77777777" w:rsidR="005A24BC" w:rsidRPr="00B576AA" w:rsidRDefault="005A24BC" w:rsidP="005A24BC">
      <w:pPr>
        <w:widowControl w:val="0"/>
        <w:autoSpaceDE w:val="0"/>
        <w:autoSpaceDN w:val="0"/>
        <w:adjustRightInd w:val="0"/>
        <w:rPr>
          <w:rFonts w:ascii="Gill Sans" w:hAnsi="Gill Sans" w:cs="Gill Sans"/>
          <w:color w:val="76923C" w:themeColor="accent3" w:themeShade="BF"/>
          <w:sz w:val="28"/>
          <w:szCs w:val="28"/>
        </w:rPr>
      </w:pPr>
      <w:r w:rsidRPr="00B576AA">
        <w:rPr>
          <w:rFonts w:ascii="Gill Sans" w:hAnsi="Gill Sans" w:cs="Gill Sans"/>
          <w:color w:val="76923C" w:themeColor="accent3" w:themeShade="BF"/>
          <w:sz w:val="28"/>
          <w:szCs w:val="28"/>
        </w:rPr>
        <w:t xml:space="preserve">Presentation Exercise </w:t>
      </w:r>
    </w:p>
    <w:p w14:paraId="5F3DCCCF" w14:textId="77777777" w:rsidR="005A24BC" w:rsidRPr="00B576AA" w:rsidRDefault="005A24BC" w:rsidP="005A24BC">
      <w:pPr>
        <w:rPr>
          <w:rFonts w:ascii="Gill Sans" w:hAnsi="Gill Sans" w:cs="Gill Sans"/>
          <w:color w:val="76923C" w:themeColor="accent3" w:themeShade="BF"/>
          <w:sz w:val="28"/>
          <w:szCs w:val="28"/>
          <w:u w:val="single"/>
        </w:rPr>
      </w:pPr>
    </w:p>
    <w:p w14:paraId="60E6FB1D" w14:textId="77777777" w:rsidR="005A24BC" w:rsidRPr="00B576AA" w:rsidRDefault="005A24BC" w:rsidP="005A24BC">
      <w:pPr>
        <w:pStyle w:val="Heading2"/>
        <w:jc w:val="both"/>
        <w:rPr>
          <w:rFonts w:ascii="Gill Sans" w:hAnsi="Gill Sans" w:cs="Gill Sans"/>
          <w:sz w:val="24"/>
          <w:szCs w:val="24"/>
          <w:u w:val="none"/>
        </w:rPr>
      </w:pPr>
      <w:r w:rsidRPr="00B576AA">
        <w:rPr>
          <w:rFonts w:ascii="Gill Sans" w:hAnsi="Gill Sans" w:cs="Gill Sans"/>
          <w:sz w:val="24"/>
          <w:szCs w:val="24"/>
          <w:u w:val="none"/>
        </w:rPr>
        <w:t>The following presentation exercise has been designed to facilitate an awareness of your understanding of the Flood challenges. In particular</w:t>
      </w:r>
      <w:r w:rsidR="00CA5132">
        <w:rPr>
          <w:rFonts w:ascii="Gill Sans" w:hAnsi="Gill Sans" w:cs="Gill Sans"/>
          <w:sz w:val="24"/>
          <w:szCs w:val="24"/>
          <w:u w:val="none"/>
        </w:rPr>
        <w:t>,</w:t>
      </w:r>
      <w:r w:rsidRPr="00B576AA">
        <w:rPr>
          <w:rFonts w:ascii="Gill Sans" w:hAnsi="Gill Sans" w:cs="Gill Sans"/>
          <w:sz w:val="24"/>
          <w:szCs w:val="24"/>
          <w:u w:val="none"/>
        </w:rPr>
        <w:t xml:space="preserve"> your understanding, reasoning and approach in the relation to the issues facing Desing Jahmah. </w:t>
      </w:r>
    </w:p>
    <w:p w14:paraId="183C602E" w14:textId="77777777" w:rsidR="005A24BC" w:rsidRPr="00B576AA" w:rsidRDefault="005A24BC" w:rsidP="005A24BC">
      <w:pPr>
        <w:jc w:val="both"/>
        <w:rPr>
          <w:rFonts w:ascii="Gill Sans" w:hAnsi="Gill Sans" w:cs="Gill Sans"/>
        </w:rPr>
      </w:pPr>
    </w:p>
    <w:p w14:paraId="5F42739D" w14:textId="77777777" w:rsidR="005A24BC" w:rsidRPr="00B576AA" w:rsidRDefault="005A24BC" w:rsidP="005A24BC">
      <w:pPr>
        <w:pStyle w:val="BodyText"/>
        <w:rPr>
          <w:rFonts w:ascii="Gill Sans" w:hAnsi="Gill Sans" w:cs="Gill Sans"/>
          <w:sz w:val="24"/>
          <w:szCs w:val="24"/>
        </w:rPr>
      </w:pPr>
      <w:r w:rsidRPr="00B576AA">
        <w:rPr>
          <w:rFonts w:ascii="Gill Sans" w:hAnsi="Gill Sans" w:cs="Gill Sans"/>
          <w:sz w:val="24"/>
          <w:szCs w:val="24"/>
        </w:rPr>
        <w:t>Please outline how you would approach the issues facing Desing Jahmah focusing on how you would ensure that:</w:t>
      </w:r>
    </w:p>
    <w:p w14:paraId="135A4300" w14:textId="77777777" w:rsidR="005A24BC" w:rsidRPr="00B576AA" w:rsidRDefault="005A24BC" w:rsidP="005A24BC">
      <w:pPr>
        <w:pStyle w:val="BodyText"/>
        <w:rPr>
          <w:rFonts w:ascii="Gill Sans" w:hAnsi="Gill Sans" w:cs="Gill Sans"/>
          <w:sz w:val="24"/>
          <w:szCs w:val="24"/>
        </w:rPr>
      </w:pPr>
    </w:p>
    <w:p w14:paraId="08C91F3C" w14:textId="77777777" w:rsidR="005A24BC" w:rsidRPr="00B576AA" w:rsidRDefault="005A24BC" w:rsidP="005A24BC">
      <w:pPr>
        <w:jc w:val="both"/>
        <w:rPr>
          <w:rFonts w:ascii="Gill Sans" w:hAnsi="Gill Sans" w:cs="Gill Sans"/>
          <w:b/>
        </w:rPr>
      </w:pPr>
      <w:r w:rsidRPr="00B576AA">
        <w:rPr>
          <w:rFonts w:ascii="Gill Sans" w:hAnsi="Gill Sans" w:cs="Gill Sans"/>
          <w:b/>
          <w:noProof/>
        </w:rPr>
        <mc:AlternateContent>
          <mc:Choice Requires="wps">
            <w:drawing>
              <wp:anchor distT="0" distB="0" distL="114300" distR="114300" simplePos="0" relativeHeight="251752448" behindDoc="0" locked="0" layoutInCell="1" allowOverlap="1" wp14:anchorId="7524907A" wp14:editId="16C77F46">
                <wp:simplePos x="0" y="0"/>
                <wp:positionH relativeFrom="column">
                  <wp:posOffset>0</wp:posOffset>
                </wp:positionH>
                <wp:positionV relativeFrom="paragraph">
                  <wp:posOffset>146050</wp:posOffset>
                </wp:positionV>
                <wp:extent cx="5394960" cy="0"/>
                <wp:effectExtent l="0" t="0" r="15240" b="25400"/>
                <wp:wrapNone/>
                <wp:docPr id="8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424.8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" strokecolor="#c4bd97"/>
            </w:pict>
          </mc:Fallback>
        </mc:AlternateContent>
      </w:r>
    </w:p>
    <w:p w14:paraId="26BFF82C" w14:textId="77777777" w:rsidR="005A24BC" w:rsidRPr="00B576AA" w:rsidRDefault="005A24BC" w:rsidP="005A24BC">
      <w:pPr>
        <w:pStyle w:val="BodyText"/>
        <w:ind w:right="-990"/>
        <w:rPr>
          <w:rFonts w:ascii="Gill Sans" w:hAnsi="Gill Sans" w:cs="Gill Sans"/>
          <w:i/>
          <w:sz w:val="24"/>
          <w:szCs w:val="24"/>
        </w:rPr>
      </w:pPr>
    </w:p>
    <w:p w14:paraId="2DA06C61" w14:textId="77777777" w:rsidR="00CA5132" w:rsidRDefault="00CA5132" w:rsidP="005A24BC">
      <w:pPr>
        <w:jc w:val="both"/>
        <w:rPr>
          <w:rFonts w:ascii="Gill Sans" w:hAnsi="Gill Sans" w:cs="Gill Sans"/>
        </w:rPr>
      </w:pPr>
    </w:p>
    <w:p w14:paraId="7E6A8825" w14:textId="77777777" w:rsidR="00CA5132" w:rsidRDefault="00CA5132" w:rsidP="005A24BC">
      <w:pPr>
        <w:jc w:val="both"/>
        <w:rPr>
          <w:rFonts w:ascii="Gill Sans" w:hAnsi="Gill Sans" w:cs="Gill Sans"/>
        </w:rPr>
      </w:pPr>
    </w:p>
    <w:p w14:paraId="57F5FB83" w14:textId="77777777" w:rsidR="00CA5132" w:rsidRPr="00E26041" w:rsidRDefault="00CA5132" w:rsidP="00CA5132">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QUESTIONS MISSING</w:t>
      </w:r>
    </w:p>
    <w:p w14:paraId="12BEA50A" w14:textId="77777777" w:rsidR="00CA5132" w:rsidRDefault="00CA5132" w:rsidP="005A24BC">
      <w:pPr>
        <w:jc w:val="both"/>
        <w:rPr>
          <w:rFonts w:ascii="Gill Sans" w:hAnsi="Gill Sans" w:cs="Gill Sans"/>
        </w:rPr>
      </w:pPr>
    </w:p>
    <w:p w14:paraId="36CE18F2" w14:textId="77777777" w:rsidR="00CA5132" w:rsidRDefault="00CA5132" w:rsidP="005A24BC">
      <w:pPr>
        <w:jc w:val="both"/>
        <w:rPr>
          <w:rFonts w:ascii="Gill Sans" w:hAnsi="Gill Sans" w:cs="Gill Sans"/>
        </w:rPr>
      </w:pPr>
    </w:p>
    <w:p w14:paraId="1B9FCB1E" w14:textId="77777777" w:rsidR="00CA5132" w:rsidRDefault="00CA5132" w:rsidP="005A24BC">
      <w:pPr>
        <w:jc w:val="both"/>
        <w:rPr>
          <w:rFonts w:ascii="Gill Sans" w:hAnsi="Gill Sans" w:cs="Gill Sans"/>
        </w:rPr>
      </w:pPr>
    </w:p>
    <w:p w14:paraId="5C3FF126" w14:textId="77777777" w:rsidR="00CA5132" w:rsidRDefault="00CA5132" w:rsidP="005A24BC">
      <w:pPr>
        <w:jc w:val="both"/>
        <w:rPr>
          <w:rFonts w:ascii="Gill Sans" w:hAnsi="Gill Sans" w:cs="Gill Sans"/>
        </w:rPr>
      </w:pPr>
    </w:p>
    <w:p w14:paraId="1C1321F0" w14:textId="77777777" w:rsidR="00CA5132" w:rsidRDefault="00CA5132" w:rsidP="005A24BC">
      <w:pPr>
        <w:jc w:val="both"/>
        <w:rPr>
          <w:rFonts w:ascii="Gill Sans" w:hAnsi="Gill Sans" w:cs="Gill Sans"/>
        </w:rPr>
      </w:pPr>
      <w:r w:rsidRPr="008A22E7">
        <w:rPr>
          <w:rFonts w:ascii="Gill Sans" w:hAnsi="Gill Sans" w:cs="Gill Sans"/>
          <w:b/>
          <w:noProof/>
        </w:rPr>
        <mc:AlternateContent>
          <mc:Choice Requires="wps">
            <w:drawing>
              <wp:anchor distT="0" distB="0" distL="114300" distR="114300" simplePos="0" relativeHeight="251753472" behindDoc="0" locked="0" layoutInCell="1" allowOverlap="1" wp14:anchorId="7E6A6A15" wp14:editId="537496AC">
                <wp:simplePos x="0" y="0"/>
                <wp:positionH relativeFrom="column">
                  <wp:posOffset>-22860</wp:posOffset>
                </wp:positionH>
                <wp:positionV relativeFrom="paragraph">
                  <wp:posOffset>170815</wp:posOffset>
                </wp:positionV>
                <wp:extent cx="5394960" cy="0"/>
                <wp:effectExtent l="0" t="0" r="15240" b="25400"/>
                <wp:wrapNone/>
                <wp:docPr id="8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3.45pt" to="423.05pt,1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" strokecolor="#c4bd97"/>
            </w:pict>
          </mc:Fallback>
        </mc:AlternateContent>
      </w:r>
    </w:p>
    <w:p w14:paraId="2509B394" w14:textId="77777777" w:rsidR="005A24BC" w:rsidRPr="008A22E7" w:rsidRDefault="005A24BC" w:rsidP="005A24BC">
      <w:pPr>
        <w:jc w:val="both"/>
        <w:rPr>
          <w:rFonts w:ascii="Gill Sans" w:hAnsi="Gill Sans" w:cs="Gill Sans"/>
        </w:rPr>
      </w:pPr>
    </w:p>
    <w:p w14:paraId="003B01DF" w14:textId="77777777" w:rsidR="005A24BC" w:rsidRPr="008A22E7" w:rsidRDefault="005A24BC" w:rsidP="005A24BC">
      <w:pPr>
        <w:jc w:val="both"/>
        <w:rPr>
          <w:rFonts w:ascii="Gill Sans" w:hAnsi="Gill Sans" w:cs="Gill Sans"/>
          <w:b/>
        </w:rPr>
      </w:pPr>
    </w:p>
    <w:p w14:paraId="72C377F7" w14:textId="77777777" w:rsidR="00CA5132" w:rsidRDefault="00CA5132" w:rsidP="005A24BC">
      <w:pPr>
        <w:jc w:val="both"/>
        <w:rPr>
          <w:rFonts w:ascii="Gill Sans" w:hAnsi="Gill Sans" w:cs="Gill Sans"/>
        </w:rPr>
      </w:pPr>
    </w:p>
    <w:p w14:paraId="4FDE2229" w14:textId="77777777" w:rsidR="00CA5132" w:rsidRDefault="00CA5132" w:rsidP="005A24BC">
      <w:pPr>
        <w:jc w:val="both"/>
        <w:rPr>
          <w:rFonts w:ascii="Gill Sans" w:hAnsi="Gill Sans" w:cs="Gill Sans"/>
        </w:rPr>
      </w:pPr>
    </w:p>
    <w:p w14:paraId="17D1689F" w14:textId="77777777" w:rsidR="00CA5132" w:rsidRDefault="00CA5132" w:rsidP="005A24BC">
      <w:pPr>
        <w:jc w:val="both"/>
        <w:rPr>
          <w:rFonts w:ascii="Gill Sans" w:hAnsi="Gill Sans" w:cs="Gill Sans"/>
        </w:rPr>
      </w:pPr>
    </w:p>
    <w:p w14:paraId="57A75A8D" w14:textId="77777777" w:rsidR="00CA5132" w:rsidRDefault="00CA5132" w:rsidP="005A24BC">
      <w:pPr>
        <w:jc w:val="both"/>
        <w:rPr>
          <w:rFonts w:ascii="Gill Sans" w:hAnsi="Gill Sans" w:cs="Gill Sans"/>
        </w:rPr>
      </w:pPr>
    </w:p>
    <w:p w14:paraId="4A49B54E" w14:textId="77777777" w:rsidR="00CA5132" w:rsidRDefault="00CA5132" w:rsidP="005A24BC">
      <w:pPr>
        <w:jc w:val="both"/>
        <w:rPr>
          <w:rFonts w:ascii="Gill Sans" w:hAnsi="Gill Sans" w:cs="Gill Sans"/>
        </w:rPr>
      </w:pPr>
    </w:p>
    <w:p w14:paraId="08BD4243" w14:textId="77777777" w:rsidR="00CA5132" w:rsidRDefault="00CA5132" w:rsidP="005A24BC">
      <w:pPr>
        <w:jc w:val="both"/>
        <w:rPr>
          <w:rFonts w:ascii="Gill Sans" w:hAnsi="Gill Sans" w:cs="Gill Sans"/>
        </w:rPr>
      </w:pPr>
    </w:p>
    <w:p w14:paraId="5FA3BE68" w14:textId="77777777" w:rsidR="00CA5132" w:rsidRDefault="00CA5132" w:rsidP="005A24BC">
      <w:pPr>
        <w:jc w:val="both"/>
        <w:rPr>
          <w:rFonts w:ascii="Gill Sans" w:hAnsi="Gill Sans" w:cs="Gill Sans"/>
        </w:rPr>
      </w:pPr>
    </w:p>
    <w:p w14:paraId="27CC9338" w14:textId="77777777" w:rsidR="00CA5132" w:rsidRDefault="00CA5132" w:rsidP="005A24BC">
      <w:pPr>
        <w:jc w:val="both"/>
        <w:rPr>
          <w:rFonts w:ascii="Gill Sans" w:hAnsi="Gill Sans" w:cs="Gill Sans"/>
        </w:rPr>
      </w:pPr>
    </w:p>
    <w:p w14:paraId="6E389359" w14:textId="77777777" w:rsidR="00CA5132" w:rsidRDefault="00CA5132" w:rsidP="005A24BC">
      <w:pPr>
        <w:jc w:val="both"/>
        <w:rPr>
          <w:rFonts w:ascii="Gill Sans" w:hAnsi="Gill Sans" w:cs="Gill Sans"/>
        </w:rPr>
      </w:pPr>
    </w:p>
    <w:p w14:paraId="0B79AC87" w14:textId="77777777" w:rsidR="00CA5132" w:rsidRDefault="00CA5132" w:rsidP="005A24BC">
      <w:pPr>
        <w:jc w:val="both"/>
        <w:rPr>
          <w:rFonts w:ascii="Gill Sans" w:hAnsi="Gill Sans" w:cs="Gill Sans"/>
        </w:rPr>
      </w:pPr>
    </w:p>
    <w:p w14:paraId="55DC7FCC" w14:textId="77777777" w:rsidR="00CA5132" w:rsidRDefault="00CA5132" w:rsidP="005A24BC">
      <w:pPr>
        <w:jc w:val="both"/>
        <w:rPr>
          <w:rFonts w:ascii="Gill Sans" w:hAnsi="Gill Sans" w:cs="Gill Sans"/>
        </w:rPr>
      </w:pPr>
    </w:p>
    <w:p w14:paraId="071F9D43" w14:textId="77777777" w:rsidR="00CA5132" w:rsidRDefault="00CA5132" w:rsidP="005A24BC">
      <w:pPr>
        <w:jc w:val="both"/>
        <w:rPr>
          <w:rFonts w:ascii="Gill Sans" w:hAnsi="Gill Sans" w:cs="Gill Sans"/>
        </w:rPr>
      </w:pPr>
    </w:p>
    <w:p w14:paraId="62E0D93F" w14:textId="77777777" w:rsidR="005A24BC" w:rsidRPr="00CA5132" w:rsidRDefault="005A24BC" w:rsidP="005A24BC">
      <w:pPr>
        <w:jc w:val="both"/>
        <w:rPr>
          <w:rFonts w:ascii="Gill Sans" w:hAnsi="Gill Sans" w:cs="Gill Sans"/>
          <w:color w:val="76923C" w:themeColor="accent3" w:themeShade="BF"/>
        </w:rPr>
      </w:pPr>
      <w:r w:rsidRPr="00CA5132">
        <w:rPr>
          <w:rFonts w:ascii="Gill Sans" w:hAnsi="Gill Sans" w:cs="Gill Sans"/>
          <w:color w:val="76923C" w:themeColor="accent3" w:themeShade="BF"/>
        </w:rPr>
        <w:t>You may draw on any issues raised from your meeting with Desing Jahmah, or you can address the issues from perspectives independent of the meeting.</w:t>
      </w:r>
    </w:p>
    <w:p w14:paraId="66FB31C8" w14:textId="77777777" w:rsidR="005A24BC" w:rsidRPr="00CA5132" w:rsidRDefault="005A24BC" w:rsidP="005A24BC">
      <w:pPr>
        <w:pStyle w:val="Footer"/>
        <w:rPr>
          <w:rFonts w:ascii="Gill Sans" w:hAnsi="Gill Sans" w:cs="Gill Sans"/>
          <w:color w:val="76923C" w:themeColor="accent3" w:themeShade="BF"/>
        </w:rPr>
      </w:pPr>
    </w:p>
    <w:p w14:paraId="4DB1B513" w14:textId="77777777" w:rsidR="005A24BC" w:rsidRPr="00CA5132" w:rsidRDefault="005A24BC" w:rsidP="005A24BC">
      <w:pPr>
        <w:pStyle w:val="Footer"/>
        <w:rPr>
          <w:rFonts w:ascii="Gill Sans" w:hAnsi="Gill Sans" w:cs="Gill Sans"/>
          <w:color w:val="76923C" w:themeColor="accent3" w:themeShade="BF"/>
        </w:rPr>
      </w:pPr>
      <w:r w:rsidRPr="00CA5132">
        <w:rPr>
          <w:rFonts w:ascii="Gill Sans" w:hAnsi="Gill Sans" w:cs="Gill Sans"/>
          <w:color w:val="76923C" w:themeColor="accent3" w:themeShade="BF"/>
        </w:rPr>
        <w:t xml:space="preserve">You will have </w:t>
      </w:r>
      <w:r w:rsidRPr="00CA5132">
        <w:rPr>
          <w:rFonts w:ascii="Gill Sans" w:hAnsi="Gill Sans" w:cs="Gill Sans"/>
          <w:b/>
        </w:rPr>
        <w:t>20 minutes</w:t>
      </w:r>
      <w:r w:rsidRPr="00CA5132">
        <w:rPr>
          <w:rFonts w:ascii="Gill Sans" w:hAnsi="Gill Sans" w:cs="Gill Sans"/>
          <w:color w:val="76923C" w:themeColor="accent3" w:themeShade="BF"/>
        </w:rPr>
        <w:t xml:space="preserve"> to prepare your presentation using a flipchart.</w:t>
      </w:r>
    </w:p>
    <w:p w14:paraId="357C7790" w14:textId="77777777" w:rsidR="005A24BC" w:rsidRPr="00CA5132" w:rsidRDefault="005A24BC" w:rsidP="005A24BC">
      <w:pPr>
        <w:pStyle w:val="BodyText"/>
        <w:ind w:right="-990"/>
        <w:rPr>
          <w:rFonts w:ascii="Gill Sans" w:hAnsi="Gill Sans" w:cs="Gill Sans"/>
          <w:color w:val="76923C" w:themeColor="accent3" w:themeShade="BF"/>
          <w:sz w:val="24"/>
        </w:rPr>
      </w:pPr>
    </w:p>
    <w:p w14:paraId="0303AB1B" w14:textId="77777777" w:rsidR="005A24BC" w:rsidRPr="00CA5132" w:rsidRDefault="005A24BC" w:rsidP="005A24BC">
      <w:pPr>
        <w:pStyle w:val="BodyText"/>
        <w:ind w:right="-990"/>
        <w:rPr>
          <w:rFonts w:ascii="Gill Sans" w:hAnsi="Gill Sans" w:cs="Gill Sans"/>
          <w:color w:val="76923C" w:themeColor="accent3" w:themeShade="BF"/>
          <w:sz w:val="24"/>
        </w:rPr>
      </w:pPr>
      <w:r w:rsidRPr="00CA5132">
        <w:rPr>
          <w:rFonts w:ascii="Gill Sans" w:hAnsi="Gill Sans" w:cs="Gill Sans"/>
          <w:color w:val="76923C" w:themeColor="accent3" w:themeShade="BF"/>
          <w:sz w:val="24"/>
        </w:rPr>
        <w:t xml:space="preserve">You will then have </w:t>
      </w:r>
      <w:r w:rsidRPr="00CA5132">
        <w:rPr>
          <w:rFonts w:ascii="Gill Sans" w:hAnsi="Gill Sans" w:cs="Gill Sans"/>
          <w:b/>
          <w:sz w:val="24"/>
        </w:rPr>
        <w:t>10 minutes</w:t>
      </w:r>
      <w:r w:rsidRPr="00CA5132">
        <w:rPr>
          <w:rFonts w:ascii="Gill Sans" w:hAnsi="Gill Sans" w:cs="Gill Sans"/>
          <w:color w:val="76923C" w:themeColor="accent3" w:themeShade="BF"/>
          <w:sz w:val="24"/>
        </w:rPr>
        <w:t xml:space="preserve"> to deliver your presentation to the </w:t>
      </w:r>
      <w:r w:rsidR="00141A72">
        <w:rPr>
          <w:rFonts w:ascii="Gill Sans" w:hAnsi="Gill Sans" w:cs="Gill Sans"/>
          <w:color w:val="76923C" w:themeColor="accent3" w:themeShade="BF"/>
          <w:sz w:val="24"/>
        </w:rPr>
        <w:t>behavioural</w:t>
      </w:r>
      <w:r w:rsidRPr="00CA5132">
        <w:rPr>
          <w:rFonts w:ascii="Gill Sans" w:hAnsi="Gill Sans" w:cs="Gill Sans"/>
          <w:color w:val="76923C" w:themeColor="accent3" w:themeShade="BF"/>
          <w:sz w:val="24"/>
        </w:rPr>
        <w:t xml:space="preserve"> based interview panel.</w:t>
      </w:r>
    </w:p>
    <w:p w14:paraId="3EC7CB7A" w14:textId="77777777" w:rsidR="005A24BC" w:rsidRPr="00CA5132" w:rsidRDefault="005A24BC" w:rsidP="005A24BC">
      <w:pPr>
        <w:pStyle w:val="BodyText"/>
        <w:ind w:right="-990"/>
        <w:rPr>
          <w:rFonts w:ascii="Gill Sans" w:hAnsi="Gill Sans" w:cs="Gill Sans"/>
          <w:color w:val="76923C" w:themeColor="accent3" w:themeShade="BF"/>
          <w:sz w:val="24"/>
        </w:rPr>
      </w:pPr>
    </w:p>
    <w:p w14:paraId="11D5E8A8" w14:textId="77777777" w:rsidR="005A24BC" w:rsidRPr="00CA5132" w:rsidRDefault="005A24BC" w:rsidP="005A24BC">
      <w:pPr>
        <w:pStyle w:val="BodyText"/>
        <w:ind w:right="-990"/>
        <w:rPr>
          <w:rFonts w:ascii="Gill Sans" w:hAnsi="Gill Sans" w:cs="Gill Sans"/>
          <w:sz w:val="24"/>
        </w:rPr>
      </w:pPr>
      <w:r w:rsidRPr="00CA5132">
        <w:rPr>
          <w:rFonts w:ascii="Gill Sans" w:hAnsi="Gill Sans" w:cs="Gill Sans"/>
          <w:sz w:val="24"/>
        </w:rPr>
        <w:t>Please ask any questions now, as you cannot ask questions once the time starts</w:t>
      </w:r>
      <w:r w:rsidR="00CA5132" w:rsidRPr="00CA5132">
        <w:rPr>
          <w:rFonts w:ascii="Gill Sans" w:hAnsi="Gill Sans" w:cs="Gill Sans"/>
          <w:sz w:val="24"/>
        </w:rPr>
        <w:t>.</w:t>
      </w:r>
    </w:p>
    <w:p w14:paraId="564B3DA3" w14:textId="77777777" w:rsidR="005A24BC" w:rsidRPr="008A22E7" w:rsidRDefault="005A24BC" w:rsidP="005A24BC">
      <w:pPr>
        <w:rPr>
          <w:rFonts w:ascii="Gill Sans" w:hAnsi="Gill Sans" w:cs="Gill Sans"/>
        </w:rPr>
      </w:pPr>
      <w:r w:rsidRPr="008A22E7">
        <w:rPr>
          <w:rFonts w:ascii="Gill Sans" w:hAnsi="Gill Sans" w:cs="Gill Sans"/>
        </w:rPr>
        <w:br w:type="page"/>
      </w:r>
    </w:p>
    <w:p w14:paraId="1F88706E" w14:textId="77777777" w:rsidR="00B576AA" w:rsidRPr="005A1715" w:rsidRDefault="00B576AA" w:rsidP="00B576AA">
      <w:pPr>
        <w:jc w:val="both"/>
        <w:rPr>
          <w:rFonts w:ascii="GillSans" w:hAnsi="GillSans"/>
          <w:sz w:val="20"/>
        </w:rPr>
      </w:pPr>
      <w:r>
        <w:rPr>
          <w:rFonts w:ascii="GillSans" w:hAnsi="GillSans"/>
          <w:noProof/>
          <w:sz w:val="20"/>
        </w:rPr>
        <w:drawing>
          <wp:inline distT="0" distB="0" distL="0" distR="0" wp14:anchorId="3AC525D1" wp14:editId="38489AE4">
            <wp:extent cx="4631055" cy="95694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504DFA1C" w14:textId="77777777" w:rsidR="00B576AA" w:rsidRPr="005A1715" w:rsidRDefault="00B576AA" w:rsidP="00B576AA">
      <w:pPr>
        <w:jc w:val="both"/>
        <w:rPr>
          <w:rFonts w:ascii="GillSans" w:hAnsi="GillSans"/>
          <w:sz w:val="20"/>
        </w:rPr>
      </w:pPr>
    </w:p>
    <w:p w14:paraId="5A80EF51" w14:textId="77777777" w:rsidR="00B576AA" w:rsidRPr="005A1715" w:rsidRDefault="00B576AA" w:rsidP="00B576AA">
      <w:pPr>
        <w:jc w:val="both"/>
        <w:rPr>
          <w:rFonts w:ascii="GillSans" w:hAnsi="GillSans"/>
          <w:sz w:val="20"/>
        </w:rPr>
      </w:pPr>
    </w:p>
    <w:p w14:paraId="1F69ECE4" w14:textId="77777777" w:rsidR="00B576AA" w:rsidRPr="005A1715" w:rsidRDefault="00B576AA" w:rsidP="00B576AA">
      <w:pPr>
        <w:jc w:val="both"/>
        <w:rPr>
          <w:rFonts w:ascii="GillSans" w:hAnsi="GillSans"/>
          <w:sz w:val="20"/>
        </w:rPr>
      </w:pPr>
      <w:r>
        <w:rPr>
          <w:rFonts w:ascii="GillSans" w:hAnsi="GillSans"/>
          <w:b/>
          <w:noProof/>
          <w:color w:val="76923C"/>
          <w:sz w:val="52"/>
          <w:szCs w:val="52"/>
        </w:rPr>
        <w:drawing>
          <wp:inline distT="0" distB="0" distL="0" distR="0" wp14:anchorId="546B001B" wp14:editId="27EFFF80">
            <wp:extent cx="1769745" cy="973455"/>
            <wp:effectExtent l="0" t="0" r="8255" b="0"/>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3DB1A0F9" w14:textId="77777777" w:rsidR="00B576AA" w:rsidRDefault="00B576AA" w:rsidP="00B576AA">
      <w:pPr>
        <w:jc w:val="both"/>
        <w:rPr>
          <w:rFonts w:ascii="GillSans" w:hAnsi="GillSans"/>
          <w:b/>
          <w:color w:val="76923C"/>
          <w:sz w:val="52"/>
          <w:szCs w:val="52"/>
        </w:rPr>
      </w:pPr>
    </w:p>
    <w:p w14:paraId="6279487F" w14:textId="77777777" w:rsidR="00B576AA" w:rsidRPr="00F76C9E" w:rsidRDefault="00B576AA" w:rsidP="00B576AA">
      <w:pPr>
        <w:jc w:val="both"/>
        <w:rPr>
          <w:rFonts w:ascii="GillSans" w:hAnsi="GillSans"/>
          <w:b/>
          <w:color w:val="76923C"/>
          <w:sz w:val="52"/>
          <w:szCs w:val="52"/>
        </w:rPr>
      </w:pPr>
      <w:r w:rsidRPr="00F76C9E">
        <w:rPr>
          <w:rFonts w:ascii="GillSans" w:hAnsi="GillSans"/>
          <w:b/>
          <w:color w:val="76923C"/>
          <w:sz w:val="52"/>
          <w:szCs w:val="52"/>
        </w:rPr>
        <w:t>ADEPT</w:t>
      </w:r>
      <w:r w:rsidR="00727A26" w:rsidRPr="00791B35">
        <w:rPr>
          <w:rFonts w:ascii="Lucida Grande" w:hAnsi="Lucida Grande" w:cs="Lucida Grande"/>
          <w:b/>
          <w:color w:val="76923C"/>
          <w:sz w:val="20"/>
          <w:szCs w:val="20"/>
        </w:rPr>
        <w:t>®</w:t>
      </w:r>
    </w:p>
    <w:p w14:paraId="61DF1A62" w14:textId="77777777" w:rsidR="00B576AA" w:rsidRDefault="00B576AA" w:rsidP="00B576AA">
      <w:pPr>
        <w:jc w:val="both"/>
        <w:rPr>
          <w:rFonts w:ascii="GillSans" w:hAnsi="GillSans"/>
          <w:sz w:val="36"/>
          <w:szCs w:val="36"/>
        </w:rPr>
      </w:pPr>
    </w:p>
    <w:p w14:paraId="4704112B" w14:textId="77777777" w:rsidR="00B576AA" w:rsidRPr="00F76C9E" w:rsidRDefault="00B576AA" w:rsidP="00B576AA">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02138A39" w14:textId="77777777" w:rsidR="00B576AA" w:rsidRPr="00F76C9E" w:rsidRDefault="00B576AA" w:rsidP="00B576AA">
      <w:pPr>
        <w:jc w:val="both"/>
        <w:rPr>
          <w:rFonts w:ascii="GillSans" w:hAnsi="GillSans"/>
          <w:color w:val="76923C"/>
          <w:sz w:val="52"/>
          <w:szCs w:val="52"/>
        </w:rPr>
      </w:pPr>
    </w:p>
    <w:p w14:paraId="42AA59E4" w14:textId="77777777" w:rsidR="00B576AA" w:rsidRPr="005A1715" w:rsidRDefault="00B576AA" w:rsidP="00B576AA">
      <w:pPr>
        <w:jc w:val="both"/>
        <w:rPr>
          <w:rFonts w:ascii="GillSans" w:hAnsi="GillSans"/>
          <w:sz w:val="20"/>
        </w:rPr>
      </w:pPr>
    </w:p>
    <w:p w14:paraId="1C47479D" w14:textId="77777777" w:rsidR="00B576AA" w:rsidRPr="005A1715" w:rsidRDefault="00B576AA" w:rsidP="00B576AA">
      <w:pPr>
        <w:jc w:val="both"/>
        <w:rPr>
          <w:rFonts w:ascii="GillSans" w:hAnsi="GillSans"/>
          <w:sz w:val="20"/>
        </w:rPr>
      </w:pPr>
    </w:p>
    <w:p w14:paraId="75931CF6" w14:textId="77777777" w:rsidR="00B576AA" w:rsidRPr="005A1715" w:rsidRDefault="00B576AA" w:rsidP="00B576AA">
      <w:pPr>
        <w:jc w:val="both"/>
        <w:rPr>
          <w:rFonts w:ascii="GillSans" w:hAnsi="GillSans"/>
          <w:sz w:val="20"/>
        </w:rPr>
      </w:pPr>
    </w:p>
    <w:p w14:paraId="27CAFBC9" w14:textId="77777777" w:rsidR="00B576AA" w:rsidRPr="005A1715" w:rsidRDefault="00B576AA" w:rsidP="00B576AA">
      <w:pPr>
        <w:jc w:val="both"/>
        <w:rPr>
          <w:rFonts w:ascii="GillSans" w:hAnsi="GillSans"/>
          <w:sz w:val="20"/>
        </w:rPr>
      </w:pPr>
    </w:p>
    <w:p w14:paraId="312A0F95" w14:textId="77777777" w:rsidR="00B576AA" w:rsidRPr="005A1715" w:rsidRDefault="00B576AA" w:rsidP="00B576AA">
      <w:pPr>
        <w:jc w:val="both"/>
        <w:rPr>
          <w:rFonts w:ascii="GillSans" w:hAnsi="GillSans"/>
          <w:sz w:val="20"/>
        </w:rPr>
      </w:pPr>
    </w:p>
    <w:p w14:paraId="35A49E7F" w14:textId="77777777" w:rsidR="00B576AA" w:rsidRPr="00F76C9E" w:rsidRDefault="00B576AA" w:rsidP="00B576AA">
      <w:pPr>
        <w:jc w:val="both"/>
        <w:rPr>
          <w:rFonts w:ascii="GillSans" w:hAnsi="GillSans"/>
          <w:color w:val="76923C"/>
          <w:sz w:val="20"/>
        </w:rPr>
      </w:pPr>
    </w:p>
    <w:p w14:paraId="0761400A" w14:textId="77777777" w:rsidR="00B576AA" w:rsidRPr="00F76C9E" w:rsidRDefault="00B576AA" w:rsidP="00B576AA">
      <w:pPr>
        <w:jc w:val="both"/>
        <w:rPr>
          <w:rFonts w:ascii="GillSans" w:hAnsi="GillSans"/>
          <w:color w:val="76923C"/>
          <w:sz w:val="20"/>
        </w:rPr>
      </w:pPr>
    </w:p>
    <w:p w14:paraId="38E26134" w14:textId="77777777" w:rsidR="00B576AA" w:rsidRPr="00F76C9E" w:rsidRDefault="00B576AA" w:rsidP="00B576AA">
      <w:pPr>
        <w:jc w:val="both"/>
        <w:rPr>
          <w:rFonts w:ascii="GillSans" w:hAnsi="GillSans"/>
          <w:color w:val="76923C"/>
          <w:sz w:val="40"/>
        </w:rPr>
      </w:pPr>
    </w:p>
    <w:p w14:paraId="5FB7C9C0" w14:textId="77777777" w:rsidR="00B576AA" w:rsidRPr="00F76C9E" w:rsidRDefault="00B576AA" w:rsidP="00B576AA">
      <w:pPr>
        <w:jc w:val="both"/>
        <w:rPr>
          <w:rFonts w:ascii="GillSans" w:hAnsi="GillSans"/>
          <w:color w:val="76923C"/>
          <w:sz w:val="52"/>
          <w:szCs w:val="52"/>
        </w:rPr>
      </w:pPr>
      <w:r>
        <w:rPr>
          <w:rFonts w:ascii="GillSans" w:hAnsi="GillSans"/>
          <w:color w:val="76923C"/>
          <w:sz w:val="52"/>
          <w:szCs w:val="52"/>
        </w:rPr>
        <w:t>Water Water Everywhere!</w:t>
      </w:r>
    </w:p>
    <w:p w14:paraId="28C3BDFE" w14:textId="77777777" w:rsidR="00B576AA" w:rsidRPr="00F76C9E" w:rsidRDefault="00B576AA" w:rsidP="00B576AA">
      <w:pPr>
        <w:jc w:val="both"/>
        <w:rPr>
          <w:rFonts w:ascii="Gill Sans" w:hAnsi="Gill Sans"/>
          <w:color w:val="76923C"/>
          <w:sz w:val="52"/>
        </w:rPr>
      </w:pPr>
    </w:p>
    <w:p w14:paraId="785C7AAF" w14:textId="77777777" w:rsidR="00B576AA" w:rsidRPr="00F76C9E" w:rsidRDefault="00B576AA" w:rsidP="00B576AA">
      <w:pPr>
        <w:jc w:val="both"/>
        <w:rPr>
          <w:rFonts w:ascii="Gill Sans" w:hAnsi="Gill Sans"/>
          <w:color w:val="76923C"/>
          <w:sz w:val="52"/>
        </w:rPr>
      </w:pPr>
    </w:p>
    <w:p w14:paraId="0EDB7B5F" w14:textId="77777777" w:rsidR="00B576AA" w:rsidRPr="00F76C9E" w:rsidRDefault="00B576AA" w:rsidP="00B576AA">
      <w:pPr>
        <w:jc w:val="both"/>
        <w:rPr>
          <w:rFonts w:ascii="Gill Sans" w:hAnsi="Gill Sans"/>
          <w:color w:val="76923C"/>
          <w:sz w:val="52"/>
        </w:rPr>
      </w:pPr>
    </w:p>
    <w:p w14:paraId="15189F4A" w14:textId="77777777" w:rsidR="00B576AA" w:rsidRPr="00F76C9E" w:rsidRDefault="00B576AA" w:rsidP="00B576AA">
      <w:pPr>
        <w:jc w:val="both"/>
        <w:rPr>
          <w:rFonts w:ascii="Gill Sans" w:hAnsi="Gill Sans"/>
          <w:color w:val="76923C"/>
          <w:sz w:val="52"/>
        </w:rPr>
      </w:pPr>
    </w:p>
    <w:p w14:paraId="6CA3A110" w14:textId="77777777" w:rsidR="00B576AA" w:rsidRDefault="00B576AA" w:rsidP="00B576AA">
      <w:pPr>
        <w:jc w:val="both"/>
        <w:rPr>
          <w:rFonts w:ascii="Gill Sans" w:hAnsi="Gill Sans"/>
          <w:color w:val="76923C"/>
          <w:sz w:val="52"/>
        </w:rPr>
      </w:pPr>
      <w:r>
        <w:rPr>
          <w:rFonts w:ascii="Gill Sans" w:hAnsi="Gill Sans"/>
          <w:color w:val="76923C"/>
          <w:sz w:val="52"/>
        </w:rPr>
        <w:t xml:space="preserve">Written Analysis Exercise </w:t>
      </w:r>
    </w:p>
    <w:p w14:paraId="5C66D214" w14:textId="77777777" w:rsidR="00B576AA" w:rsidRDefault="00B576AA" w:rsidP="00B576AA">
      <w:pPr>
        <w:rPr>
          <w:rFonts w:ascii="Gill Sans" w:hAnsi="Gill Sans"/>
          <w:color w:val="76923C"/>
          <w:sz w:val="52"/>
        </w:rPr>
      </w:pPr>
    </w:p>
    <w:p w14:paraId="6F963F6D" w14:textId="77777777" w:rsidR="00B576AA" w:rsidRPr="00696D7D" w:rsidRDefault="00B576AA" w:rsidP="00B576AA">
      <w:pPr>
        <w:rPr>
          <w:rFonts w:ascii="Gill Sans" w:hAnsi="Gill Sans" w:cs="Gill Sans"/>
        </w:rPr>
      </w:pPr>
    </w:p>
    <w:p w14:paraId="720C2398" w14:textId="77777777" w:rsidR="00B576AA" w:rsidRPr="00696D7D" w:rsidRDefault="00B576AA" w:rsidP="00B576AA">
      <w:pPr>
        <w:rPr>
          <w:rFonts w:ascii="Gill Sans" w:hAnsi="Gill Sans" w:cs="Gill Sans"/>
        </w:rPr>
      </w:pPr>
    </w:p>
    <w:p w14:paraId="56BE66BE" w14:textId="77777777" w:rsidR="005A24BC" w:rsidRPr="00B576AA" w:rsidRDefault="005A24BC" w:rsidP="005A24BC">
      <w:pPr>
        <w:pStyle w:val="Heading2"/>
        <w:rPr>
          <w:rFonts w:ascii="Gill Sans" w:hAnsi="Gill Sans" w:cs="Gill Sans"/>
          <w:color w:val="76923C" w:themeColor="accent3" w:themeShade="BF"/>
          <w:szCs w:val="28"/>
          <w:u w:val="none"/>
        </w:rPr>
      </w:pPr>
      <w:r w:rsidRPr="00B576AA">
        <w:rPr>
          <w:rFonts w:ascii="Gill Sans" w:hAnsi="Gill Sans" w:cs="Gill Sans"/>
          <w:color w:val="76923C" w:themeColor="accent3" w:themeShade="BF"/>
          <w:szCs w:val="28"/>
          <w:u w:val="none"/>
        </w:rPr>
        <w:t xml:space="preserve">Written Analysis Exercise </w:t>
      </w:r>
    </w:p>
    <w:p w14:paraId="61786FD9" w14:textId="77777777" w:rsidR="005A24BC" w:rsidRPr="00B576AA" w:rsidRDefault="005A24BC" w:rsidP="005A24BC">
      <w:pPr>
        <w:rPr>
          <w:rFonts w:ascii="Gill Sans" w:hAnsi="Gill Sans" w:cs="Gill Sans"/>
          <w:color w:val="76923C" w:themeColor="accent3" w:themeShade="BF"/>
          <w:sz w:val="28"/>
          <w:szCs w:val="28"/>
        </w:rPr>
      </w:pPr>
    </w:p>
    <w:p w14:paraId="6467B617" w14:textId="77777777" w:rsidR="005A24BC" w:rsidRPr="00B576AA" w:rsidRDefault="005A24BC" w:rsidP="005A24BC">
      <w:pPr>
        <w:jc w:val="both"/>
        <w:rPr>
          <w:rFonts w:ascii="Gill Sans" w:hAnsi="Gill Sans" w:cs="Gill Sans"/>
        </w:rPr>
      </w:pPr>
      <w:r w:rsidRPr="00B576AA">
        <w:rPr>
          <w:rFonts w:ascii="Gill Sans" w:hAnsi="Gill Sans" w:cs="Gill Sans"/>
        </w:rPr>
        <w:t>You have now returned from your visit to the Canta Region. It is your first day in the office. You checked your in-box to find an email from your divisional manager.  They have asked for a written report on the progress achieved by the delegation.</w:t>
      </w:r>
    </w:p>
    <w:p w14:paraId="79C17D86" w14:textId="77777777" w:rsidR="005A24BC" w:rsidRPr="00B576AA" w:rsidRDefault="005A24BC" w:rsidP="005A24BC">
      <w:pPr>
        <w:jc w:val="both"/>
        <w:rPr>
          <w:rFonts w:ascii="Gill Sans" w:hAnsi="Gill Sans" w:cs="Gill Sans"/>
        </w:rPr>
      </w:pPr>
    </w:p>
    <w:p w14:paraId="0EF97079" w14:textId="77777777" w:rsidR="005A24BC" w:rsidRPr="008A22E7" w:rsidRDefault="005A24BC" w:rsidP="005A24BC">
      <w:pPr>
        <w:jc w:val="both"/>
        <w:rPr>
          <w:rFonts w:ascii="Gill Sans" w:hAnsi="Gill Sans" w:cs="Gill Sans"/>
          <w:b/>
          <w:color w:val="008080"/>
        </w:rPr>
      </w:pPr>
    </w:p>
    <w:p w14:paraId="125C8FED" w14:textId="77777777" w:rsidR="005A24BC" w:rsidRPr="008A22E7" w:rsidRDefault="005A24BC" w:rsidP="005A24BC">
      <w:pPr>
        <w:jc w:val="both"/>
        <w:rPr>
          <w:rFonts w:ascii="Gill Sans" w:hAnsi="Gill Sans" w:cs="Gill Sans"/>
          <w:b/>
          <w:color w:val="008080"/>
        </w:rPr>
      </w:pPr>
      <w:r w:rsidRPr="008A22E7">
        <w:rPr>
          <w:rFonts w:ascii="Gill Sans" w:hAnsi="Gill Sans" w:cs="Gill Sans"/>
          <w:b/>
          <w:noProof/>
          <w:color w:val="008080"/>
        </w:rPr>
        <mc:AlternateContent>
          <mc:Choice Requires="wps">
            <w:drawing>
              <wp:anchor distT="0" distB="0" distL="114300" distR="114300" simplePos="0" relativeHeight="251755520" behindDoc="0" locked="0" layoutInCell="1" allowOverlap="1" wp14:anchorId="3D29965C" wp14:editId="7F7A1E7C">
                <wp:simplePos x="0" y="0"/>
                <wp:positionH relativeFrom="column">
                  <wp:posOffset>57150</wp:posOffset>
                </wp:positionH>
                <wp:positionV relativeFrom="paragraph">
                  <wp:posOffset>67945</wp:posOffset>
                </wp:positionV>
                <wp:extent cx="5600700" cy="0"/>
                <wp:effectExtent l="0" t="0" r="12700" b="25400"/>
                <wp:wrapNone/>
                <wp:docPr id="8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35pt" to="445.5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" strokecolor="#c4bd97"/>
            </w:pict>
          </mc:Fallback>
        </mc:AlternateContent>
      </w:r>
    </w:p>
    <w:p w14:paraId="040A32E5" w14:textId="77777777" w:rsidR="005A24BC" w:rsidRPr="008A22E7" w:rsidRDefault="005A24BC" w:rsidP="005A24BC">
      <w:pPr>
        <w:jc w:val="both"/>
        <w:rPr>
          <w:rFonts w:ascii="Gill Sans" w:hAnsi="Gill Sans" w:cs="Gill Sans"/>
          <w:b/>
          <w:color w:val="008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3878"/>
      </w:tblGrid>
      <w:tr w:rsidR="005A24BC" w:rsidRPr="008A22E7" w14:paraId="44E2AEFA" w14:textId="77777777" w:rsidTr="00B576AA">
        <w:trPr>
          <w:trHeight w:val="454"/>
        </w:trPr>
        <w:tc>
          <w:tcPr>
            <w:tcW w:w="4644" w:type="dxa"/>
            <w:tcBorders>
              <w:top w:val="single" w:sz="6" w:space="0" w:color="000000"/>
              <w:left w:val="single" w:sz="6" w:space="0" w:color="000000"/>
              <w:bottom w:val="single" w:sz="6" w:space="0" w:color="000000"/>
              <w:right w:val="nil"/>
            </w:tcBorders>
            <w:shd w:val="clear" w:color="auto" w:fill="D99594" w:themeFill="accent2" w:themeFillTint="99"/>
          </w:tcPr>
          <w:p w14:paraId="164F2CB9" w14:textId="77777777" w:rsidR="005A24BC" w:rsidRPr="008A22E7" w:rsidRDefault="00B576AA" w:rsidP="00B576AA">
            <w:pPr>
              <w:pStyle w:val="Footer"/>
              <w:rPr>
                <w:rFonts w:ascii="Gill Sans" w:hAnsi="Gill Sans" w:cs="Gill Sans"/>
                <w:b/>
                <w:color w:val="FFFFFF"/>
              </w:rPr>
            </w:pPr>
            <w:r>
              <w:rPr>
                <w:rFonts w:ascii="Gill Sans" w:hAnsi="Gill Sans" w:cs="Gill Sans"/>
                <w:b/>
                <w:color w:val="FFFFFF"/>
              </w:rPr>
              <w:t>YOUR SUMMARY SHOULD COVER</w:t>
            </w:r>
          </w:p>
        </w:tc>
        <w:tc>
          <w:tcPr>
            <w:tcW w:w="3878" w:type="dxa"/>
            <w:tcBorders>
              <w:top w:val="single" w:sz="6" w:space="0" w:color="000000"/>
              <w:left w:val="nil"/>
              <w:bottom w:val="single" w:sz="6" w:space="0" w:color="000000"/>
              <w:right w:val="single" w:sz="6" w:space="0" w:color="000000"/>
            </w:tcBorders>
            <w:shd w:val="clear" w:color="auto" w:fill="D99594" w:themeFill="accent2" w:themeFillTint="99"/>
          </w:tcPr>
          <w:p w14:paraId="76736B27" w14:textId="77777777" w:rsidR="005A24BC" w:rsidRPr="008A22E7" w:rsidRDefault="005A24BC" w:rsidP="007F317D">
            <w:pPr>
              <w:pStyle w:val="Footer"/>
              <w:rPr>
                <w:rFonts w:ascii="Gill Sans" w:hAnsi="Gill Sans" w:cs="Gill Sans"/>
                <w:sz w:val="22"/>
              </w:rPr>
            </w:pPr>
          </w:p>
        </w:tc>
      </w:tr>
      <w:tr w:rsidR="005A24BC" w:rsidRPr="008A22E7" w14:paraId="35815322" w14:textId="77777777" w:rsidTr="00B576AA">
        <w:tc>
          <w:tcPr>
            <w:tcW w:w="4644" w:type="dxa"/>
            <w:tcBorders>
              <w:top w:val="nil"/>
            </w:tcBorders>
          </w:tcPr>
          <w:p w14:paraId="475F97BE" w14:textId="77777777" w:rsidR="005A24BC" w:rsidRPr="00B576AA" w:rsidRDefault="005A24BC" w:rsidP="00CA5132">
            <w:pPr>
              <w:pStyle w:val="Footer"/>
              <w:rPr>
                <w:rFonts w:ascii="Gill Sans" w:hAnsi="Gill Sans" w:cs="Gill Sans"/>
                <w:color w:val="76923C" w:themeColor="accent3" w:themeShade="BF"/>
              </w:rPr>
            </w:pPr>
          </w:p>
        </w:tc>
        <w:tc>
          <w:tcPr>
            <w:tcW w:w="3878" w:type="dxa"/>
            <w:tcBorders>
              <w:top w:val="nil"/>
            </w:tcBorders>
          </w:tcPr>
          <w:p w14:paraId="394D3595" w14:textId="77777777" w:rsidR="005A24BC" w:rsidRDefault="005A24BC" w:rsidP="007F317D">
            <w:pPr>
              <w:pStyle w:val="Footer"/>
              <w:rPr>
                <w:rFonts w:ascii="Gill Sans" w:hAnsi="Gill Sans" w:cs="Gill Sans"/>
                <w:sz w:val="22"/>
              </w:rPr>
            </w:pPr>
          </w:p>
          <w:p w14:paraId="620D5BA2" w14:textId="77777777" w:rsidR="00CA5132" w:rsidRPr="008A22E7" w:rsidRDefault="00CA5132" w:rsidP="007F317D">
            <w:pPr>
              <w:pStyle w:val="Footer"/>
              <w:rPr>
                <w:rFonts w:ascii="Gill Sans" w:hAnsi="Gill Sans" w:cs="Gill Sans"/>
                <w:sz w:val="22"/>
              </w:rPr>
            </w:pPr>
          </w:p>
        </w:tc>
      </w:tr>
      <w:tr w:rsidR="005A24BC" w:rsidRPr="008A22E7" w14:paraId="6ECA62BD" w14:textId="77777777" w:rsidTr="00B576AA">
        <w:tc>
          <w:tcPr>
            <w:tcW w:w="4644" w:type="dxa"/>
            <w:tcBorders>
              <w:top w:val="nil"/>
            </w:tcBorders>
          </w:tcPr>
          <w:p w14:paraId="3D5F0DCD" w14:textId="77777777" w:rsidR="005A24BC" w:rsidRDefault="005A24BC" w:rsidP="007F317D">
            <w:pPr>
              <w:pStyle w:val="Footer"/>
              <w:rPr>
                <w:rFonts w:ascii="Gill Sans" w:hAnsi="Gill Sans" w:cs="Gill Sans"/>
                <w:color w:val="76923C" w:themeColor="accent3" w:themeShade="BF"/>
              </w:rPr>
            </w:pPr>
          </w:p>
          <w:p w14:paraId="02A15222" w14:textId="77777777" w:rsidR="00CA5132" w:rsidRPr="00B576AA" w:rsidRDefault="00CA5132" w:rsidP="007F317D">
            <w:pPr>
              <w:pStyle w:val="Footer"/>
              <w:rPr>
                <w:rFonts w:ascii="Gill Sans" w:hAnsi="Gill Sans" w:cs="Gill Sans"/>
                <w:color w:val="76923C" w:themeColor="accent3" w:themeShade="BF"/>
              </w:rPr>
            </w:pPr>
          </w:p>
        </w:tc>
        <w:tc>
          <w:tcPr>
            <w:tcW w:w="3878" w:type="dxa"/>
            <w:tcBorders>
              <w:top w:val="nil"/>
            </w:tcBorders>
          </w:tcPr>
          <w:p w14:paraId="01D8A1F8" w14:textId="77777777" w:rsidR="005A24BC" w:rsidRPr="008A22E7" w:rsidRDefault="005A24BC" w:rsidP="007F317D">
            <w:pPr>
              <w:pStyle w:val="Footer"/>
              <w:rPr>
                <w:rFonts w:ascii="Gill Sans" w:hAnsi="Gill Sans" w:cs="Gill Sans"/>
                <w:sz w:val="22"/>
              </w:rPr>
            </w:pPr>
          </w:p>
        </w:tc>
      </w:tr>
      <w:tr w:rsidR="005A24BC" w:rsidRPr="008A22E7" w14:paraId="6FE3BA46" w14:textId="77777777" w:rsidTr="00B576AA">
        <w:tc>
          <w:tcPr>
            <w:tcW w:w="4644" w:type="dxa"/>
            <w:tcBorders>
              <w:top w:val="nil"/>
            </w:tcBorders>
          </w:tcPr>
          <w:p w14:paraId="653ACD9C" w14:textId="77777777" w:rsidR="005A24BC" w:rsidRPr="00B576AA" w:rsidRDefault="005A24BC" w:rsidP="007F317D">
            <w:pPr>
              <w:pStyle w:val="Footer"/>
              <w:rPr>
                <w:rFonts w:ascii="Gill Sans" w:hAnsi="Gill Sans" w:cs="Gill Sans"/>
                <w:color w:val="76923C" w:themeColor="accent3" w:themeShade="BF"/>
              </w:rPr>
            </w:pPr>
          </w:p>
          <w:p w14:paraId="1BEED408" w14:textId="77777777" w:rsidR="005A24BC" w:rsidRPr="00B576AA" w:rsidRDefault="005A24BC" w:rsidP="007F317D">
            <w:pPr>
              <w:pStyle w:val="Footer"/>
              <w:rPr>
                <w:rFonts w:ascii="Gill Sans" w:hAnsi="Gill Sans" w:cs="Gill Sans"/>
                <w:color w:val="76923C" w:themeColor="accent3" w:themeShade="BF"/>
              </w:rPr>
            </w:pPr>
          </w:p>
        </w:tc>
        <w:tc>
          <w:tcPr>
            <w:tcW w:w="3878" w:type="dxa"/>
            <w:tcBorders>
              <w:top w:val="nil"/>
            </w:tcBorders>
          </w:tcPr>
          <w:p w14:paraId="34490223" w14:textId="77777777" w:rsidR="005A24BC" w:rsidRPr="008A22E7" w:rsidRDefault="005A24BC" w:rsidP="007F317D">
            <w:pPr>
              <w:pStyle w:val="Footer"/>
              <w:rPr>
                <w:rFonts w:ascii="Gill Sans" w:hAnsi="Gill Sans" w:cs="Gill Sans"/>
                <w:sz w:val="22"/>
              </w:rPr>
            </w:pPr>
          </w:p>
        </w:tc>
      </w:tr>
      <w:tr w:rsidR="005A24BC" w:rsidRPr="008A22E7" w14:paraId="04C696DC" w14:textId="77777777" w:rsidTr="00B576AA">
        <w:tc>
          <w:tcPr>
            <w:tcW w:w="4644" w:type="dxa"/>
          </w:tcPr>
          <w:p w14:paraId="0E6E0D2A" w14:textId="77777777" w:rsidR="005A24BC" w:rsidRDefault="005A24BC" w:rsidP="007F317D">
            <w:pPr>
              <w:pStyle w:val="Footer"/>
              <w:rPr>
                <w:rFonts w:ascii="Gill Sans" w:hAnsi="Gill Sans" w:cs="Gill Sans"/>
                <w:color w:val="76923C" w:themeColor="accent3" w:themeShade="BF"/>
              </w:rPr>
            </w:pPr>
          </w:p>
          <w:p w14:paraId="2EFBAFF1" w14:textId="77777777" w:rsidR="00CA5132" w:rsidRPr="00B576AA" w:rsidRDefault="00CA5132" w:rsidP="007F317D">
            <w:pPr>
              <w:pStyle w:val="Footer"/>
              <w:rPr>
                <w:rFonts w:ascii="Gill Sans" w:hAnsi="Gill Sans" w:cs="Gill Sans"/>
                <w:color w:val="76923C" w:themeColor="accent3" w:themeShade="BF"/>
              </w:rPr>
            </w:pPr>
          </w:p>
        </w:tc>
        <w:tc>
          <w:tcPr>
            <w:tcW w:w="3878" w:type="dxa"/>
          </w:tcPr>
          <w:p w14:paraId="0899866C" w14:textId="77777777" w:rsidR="005A24BC" w:rsidRPr="008A22E7" w:rsidRDefault="005A24BC" w:rsidP="007F317D">
            <w:pPr>
              <w:pStyle w:val="Footer"/>
              <w:rPr>
                <w:rFonts w:ascii="Gill Sans" w:hAnsi="Gill Sans" w:cs="Gill Sans"/>
                <w:sz w:val="22"/>
              </w:rPr>
            </w:pPr>
          </w:p>
        </w:tc>
      </w:tr>
    </w:tbl>
    <w:p w14:paraId="51961D2F" w14:textId="77777777" w:rsidR="005A24BC" w:rsidRPr="008A22E7" w:rsidRDefault="005A24BC" w:rsidP="005A24BC">
      <w:pPr>
        <w:pStyle w:val="Footer"/>
        <w:rPr>
          <w:rFonts w:ascii="Gill Sans" w:hAnsi="Gill Sans" w:cs="Gill Sans"/>
        </w:rPr>
      </w:pPr>
    </w:p>
    <w:p w14:paraId="06EA74CF" w14:textId="77777777" w:rsidR="005A24BC" w:rsidRPr="008A22E7" w:rsidRDefault="005A24BC" w:rsidP="005A24BC">
      <w:pPr>
        <w:jc w:val="both"/>
        <w:rPr>
          <w:rFonts w:ascii="Gill Sans" w:hAnsi="Gill Sans" w:cs="Gill Sans"/>
        </w:rPr>
      </w:pPr>
      <w:r w:rsidRPr="008A22E7">
        <w:rPr>
          <w:rFonts w:ascii="Gill Sans" w:hAnsi="Gill Sans" w:cs="Gill Sans"/>
        </w:rPr>
        <w:t>You may draw on any issues raised from your meeting with Desing Jahmah, or you can address the issues from perspectives independent of the meeting.</w:t>
      </w:r>
    </w:p>
    <w:p w14:paraId="6B8FEFC8" w14:textId="77777777" w:rsidR="005A24BC" w:rsidRPr="008A22E7" w:rsidRDefault="005A24BC" w:rsidP="005A24BC">
      <w:pPr>
        <w:pStyle w:val="Footer"/>
        <w:jc w:val="both"/>
        <w:rPr>
          <w:rFonts w:ascii="Gill Sans" w:hAnsi="Gill Sans" w:cs="Gill Sans"/>
        </w:rPr>
      </w:pPr>
    </w:p>
    <w:p w14:paraId="0BEEA98B" w14:textId="77777777" w:rsidR="005A24BC" w:rsidRPr="008A22E7" w:rsidRDefault="005A24BC" w:rsidP="005A24BC">
      <w:pPr>
        <w:pStyle w:val="Footer"/>
        <w:rPr>
          <w:rFonts w:ascii="Gill Sans" w:hAnsi="Gill Sans" w:cs="Gill Sans"/>
        </w:rPr>
      </w:pPr>
    </w:p>
    <w:p w14:paraId="5DEB03E6" w14:textId="77777777" w:rsidR="005A24BC" w:rsidRPr="00133043" w:rsidRDefault="005A24BC" w:rsidP="005A24BC">
      <w:pPr>
        <w:pStyle w:val="Footer"/>
        <w:rPr>
          <w:rFonts w:ascii="Gill Sans" w:hAnsi="Gill Sans" w:cs="Gill Sans"/>
          <w:color w:val="76923C" w:themeColor="accent3" w:themeShade="BF"/>
        </w:rPr>
      </w:pPr>
      <w:r w:rsidRPr="00133043">
        <w:rPr>
          <w:rFonts w:ascii="Gill Sans" w:hAnsi="Gill Sans" w:cs="Gill Sans"/>
          <w:color w:val="76923C" w:themeColor="accent3" w:themeShade="BF"/>
        </w:rPr>
        <w:t xml:space="preserve">You will have </w:t>
      </w:r>
      <w:r w:rsidRPr="00133043">
        <w:rPr>
          <w:rFonts w:ascii="Gill Sans" w:hAnsi="Gill Sans" w:cs="Gill Sans"/>
          <w:b/>
        </w:rPr>
        <w:t>45 minutes</w:t>
      </w:r>
      <w:r w:rsidRPr="00133043">
        <w:rPr>
          <w:rFonts w:ascii="Gill Sans" w:hAnsi="Gill Sans" w:cs="Gill Sans"/>
          <w:color w:val="76923C" w:themeColor="accent3" w:themeShade="BF"/>
        </w:rPr>
        <w:t xml:space="preserve"> to compile your report.</w:t>
      </w:r>
    </w:p>
    <w:p w14:paraId="1C01768F" w14:textId="77777777" w:rsidR="005A24BC" w:rsidRPr="008A22E7" w:rsidRDefault="005A24BC" w:rsidP="005A24BC">
      <w:pPr>
        <w:pStyle w:val="Footer"/>
        <w:rPr>
          <w:rFonts w:ascii="Gill Sans" w:hAnsi="Gill Sans" w:cs="Gill Sans"/>
        </w:rPr>
      </w:pPr>
    </w:p>
    <w:p w14:paraId="7F2E03EB" w14:textId="77777777" w:rsidR="005A24BC" w:rsidRPr="008A22E7" w:rsidRDefault="005A24BC" w:rsidP="005A24BC">
      <w:pPr>
        <w:pStyle w:val="BodyText"/>
        <w:ind w:right="-990"/>
        <w:rPr>
          <w:rFonts w:ascii="Gill Sans" w:hAnsi="Gill Sans" w:cs="Gill Sans"/>
          <w:sz w:val="24"/>
        </w:rPr>
      </w:pPr>
    </w:p>
    <w:p w14:paraId="23594283" w14:textId="77777777" w:rsidR="005A24BC" w:rsidRPr="00133043" w:rsidRDefault="005A24BC" w:rsidP="005A24BC">
      <w:pPr>
        <w:pStyle w:val="BodyText"/>
        <w:ind w:right="-990"/>
        <w:rPr>
          <w:rFonts w:ascii="Gill Sans" w:hAnsi="Gill Sans" w:cs="Gill Sans"/>
          <w:sz w:val="24"/>
        </w:rPr>
      </w:pPr>
      <w:r w:rsidRPr="00133043">
        <w:rPr>
          <w:rFonts w:ascii="Gill Sans" w:hAnsi="Gill Sans" w:cs="Gill Sans"/>
          <w:sz w:val="24"/>
        </w:rPr>
        <w:t>Please ask any questions now, as you cannot ask</w:t>
      </w:r>
      <w:r w:rsidR="00133043">
        <w:rPr>
          <w:rFonts w:ascii="Gill Sans" w:hAnsi="Gill Sans" w:cs="Gill Sans"/>
          <w:sz w:val="24"/>
        </w:rPr>
        <w:t xml:space="preserve"> questions once the time starts.</w:t>
      </w:r>
    </w:p>
    <w:p w14:paraId="3259640C" w14:textId="77777777" w:rsidR="005A24BC" w:rsidRPr="008A22E7" w:rsidRDefault="00133043" w:rsidP="00133043">
      <w:pPr>
        <w:rPr>
          <w:rFonts w:ascii="Gill Sans" w:hAnsi="Gill Sans" w:cs="Gill Sans"/>
          <w:color w:val="008000"/>
          <w:sz w:val="40"/>
          <w:szCs w:val="32"/>
          <w:lang w:val="en-GB"/>
        </w:rPr>
      </w:pPr>
      <w:r>
        <w:rPr>
          <w:rFonts w:ascii="Gill Sans" w:hAnsi="Gill Sans" w:cs="Gill Sans"/>
          <w:color w:val="008000"/>
          <w:sz w:val="40"/>
          <w:szCs w:val="32"/>
          <w:lang w:val="en-GB"/>
        </w:rPr>
        <w:br w:type="page"/>
      </w:r>
    </w:p>
    <w:p w14:paraId="2A5FECA3" w14:textId="77777777" w:rsidR="00FF7704" w:rsidRPr="005A1715" w:rsidRDefault="00FF7704" w:rsidP="00FF7704">
      <w:pPr>
        <w:jc w:val="both"/>
        <w:rPr>
          <w:rFonts w:ascii="GillSans" w:hAnsi="GillSans"/>
          <w:sz w:val="20"/>
        </w:rPr>
      </w:pPr>
      <w:r>
        <w:rPr>
          <w:rFonts w:ascii="GillSans" w:hAnsi="GillSans"/>
          <w:noProof/>
          <w:sz w:val="20"/>
        </w:rPr>
        <w:drawing>
          <wp:inline distT="0" distB="0" distL="0" distR="0" wp14:anchorId="0AF07DCD" wp14:editId="4716D399">
            <wp:extent cx="4631055" cy="95694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3D05FF9C" w14:textId="77777777" w:rsidR="00FF7704" w:rsidRPr="005A1715" w:rsidRDefault="00FF7704" w:rsidP="00FF7704">
      <w:pPr>
        <w:jc w:val="both"/>
        <w:rPr>
          <w:rFonts w:ascii="GillSans" w:hAnsi="GillSans"/>
          <w:sz w:val="20"/>
        </w:rPr>
      </w:pPr>
    </w:p>
    <w:p w14:paraId="2A2BC7B5" w14:textId="77777777" w:rsidR="00FF7704" w:rsidRPr="005A1715" w:rsidRDefault="00FF7704" w:rsidP="00FF7704">
      <w:pPr>
        <w:jc w:val="both"/>
        <w:rPr>
          <w:rFonts w:ascii="GillSans" w:hAnsi="GillSans"/>
          <w:sz w:val="20"/>
        </w:rPr>
      </w:pPr>
    </w:p>
    <w:p w14:paraId="6C9941E5" w14:textId="77777777" w:rsidR="00FF7704" w:rsidRPr="005A1715" w:rsidRDefault="00FF7704" w:rsidP="00FF7704">
      <w:pPr>
        <w:jc w:val="both"/>
        <w:rPr>
          <w:rFonts w:ascii="GillSans" w:hAnsi="GillSans"/>
          <w:sz w:val="20"/>
        </w:rPr>
      </w:pPr>
      <w:r>
        <w:rPr>
          <w:rFonts w:ascii="GillSans" w:hAnsi="GillSans"/>
          <w:b/>
          <w:noProof/>
          <w:color w:val="76923C"/>
          <w:sz w:val="52"/>
          <w:szCs w:val="52"/>
        </w:rPr>
        <w:drawing>
          <wp:inline distT="0" distB="0" distL="0" distR="0" wp14:anchorId="51C08247" wp14:editId="6152B4A2">
            <wp:extent cx="1769745" cy="973455"/>
            <wp:effectExtent l="0" t="0" r="8255" b="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4E81D18C" w14:textId="77777777" w:rsidR="00FF7704" w:rsidRDefault="00FF7704" w:rsidP="00FF7704">
      <w:pPr>
        <w:jc w:val="both"/>
        <w:rPr>
          <w:rFonts w:ascii="GillSans" w:hAnsi="GillSans"/>
          <w:b/>
          <w:color w:val="76923C"/>
          <w:sz w:val="52"/>
          <w:szCs w:val="52"/>
        </w:rPr>
      </w:pPr>
    </w:p>
    <w:p w14:paraId="6550BC4D" w14:textId="77777777" w:rsidR="00133043" w:rsidRDefault="00FF7704" w:rsidP="00133043">
      <w:pPr>
        <w:jc w:val="both"/>
        <w:rPr>
          <w:rFonts w:ascii="GillSans" w:hAnsi="GillSans"/>
          <w:b/>
          <w:color w:val="76923C"/>
          <w:sz w:val="18"/>
          <w:szCs w:val="18"/>
        </w:rPr>
      </w:pPr>
      <w:r w:rsidRPr="00F76C9E">
        <w:rPr>
          <w:rFonts w:ascii="GillSans" w:hAnsi="GillSans"/>
          <w:b/>
          <w:color w:val="76923C"/>
          <w:sz w:val="52"/>
          <w:szCs w:val="52"/>
        </w:rPr>
        <w:t>ADEPT</w:t>
      </w:r>
      <w:r w:rsidR="00133043" w:rsidRPr="00791B35">
        <w:rPr>
          <w:rFonts w:ascii="Lucida Grande" w:hAnsi="Lucida Grande" w:cs="Lucida Grande"/>
          <w:b/>
          <w:color w:val="76923C"/>
          <w:sz w:val="20"/>
          <w:szCs w:val="20"/>
        </w:rPr>
        <w:t>®</w:t>
      </w:r>
    </w:p>
    <w:p w14:paraId="6554CB02" w14:textId="77777777" w:rsidR="00FF7704" w:rsidRPr="00F76C9E" w:rsidRDefault="00FF7704" w:rsidP="00FF7704">
      <w:pPr>
        <w:jc w:val="both"/>
        <w:rPr>
          <w:rFonts w:ascii="GillSans" w:hAnsi="GillSans"/>
          <w:b/>
          <w:color w:val="76923C"/>
          <w:sz w:val="52"/>
          <w:szCs w:val="52"/>
        </w:rPr>
      </w:pPr>
    </w:p>
    <w:p w14:paraId="00FD014B" w14:textId="77777777" w:rsidR="00FF7704" w:rsidRDefault="00FF7704" w:rsidP="00FF7704">
      <w:pPr>
        <w:jc w:val="both"/>
        <w:rPr>
          <w:rFonts w:ascii="GillSans" w:hAnsi="GillSans"/>
          <w:sz w:val="36"/>
          <w:szCs w:val="36"/>
        </w:rPr>
      </w:pPr>
    </w:p>
    <w:p w14:paraId="05274D80" w14:textId="77777777" w:rsidR="00FF7704" w:rsidRPr="00F76C9E" w:rsidRDefault="00FF7704" w:rsidP="00FF7704">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4FD4E444" w14:textId="77777777" w:rsidR="00FF7704" w:rsidRPr="00F76C9E" w:rsidRDefault="00FF7704" w:rsidP="00FF7704">
      <w:pPr>
        <w:jc w:val="both"/>
        <w:rPr>
          <w:rFonts w:ascii="GillSans" w:hAnsi="GillSans"/>
          <w:color w:val="76923C"/>
          <w:sz w:val="52"/>
          <w:szCs w:val="52"/>
        </w:rPr>
      </w:pPr>
    </w:p>
    <w:p w14:paraId="3545F5F4" w14:textId="77777777" w:rsidR="00FF7704" w:rsidRPr="005A1715" w:rsidRDefault="00FF7704" w:rsidP="00FF7704">
      <w:pPr>
        <w:jc w:val="both"/>
        <w:rPr>
          <w:rFonts w:ascii="GillSans" w:hAnsi="GillSans"/>
          <w:sz w:val="20"/>
        </w:rPr>
      </w:pPr>
    </w:p>
    <w:p w14:paraId="57F965C9" w14:textId="77777777" w:rsidR="00FF7704" w:rsidRPr="005A1715" w:rsidRDefault="00FF7704" w:rsidP="00FF7704">
      <w:pPr>
        <w:jc w:val="both"/>
        <w:rPr>
          <w:rFonts w:ascii="GillSans" w:hAnsi="GillSans"/>
          <w:sz w:val="20"/>
        </w:rPr>
      </w:pPr>
    </w:p>
    <w:p w14:paraId="15C2A930" w14:textId="77777777" w:rsidR="00FF7704" w:rsidRPr="005A1715" w:rsidRDefault="00FF7704" w:rsidP="00FF7704">
      <w:pPr>
        <w:jc w:val="both"/>
        <w:rPr>
          <w:rFonts w:ascii="GillSans" w:hAnsi="GillSans"/>
          <w:sz w:val="20"/>
        </w:rPr>
      </w:pPr>
    </w:p>
    <w:p w14:paraId="67E14FC1" w14:textId="77777777" w:rsidR="00FF7704" w:rsidRPr="005A1715" w:rsidRDefault="00FF7704" w:rsidP="00FF7704">
      <w:pPr>
        <w:jc w:val="both"/>
        <w:rPr>
          <w:rFonts w:ascii="GillSans" w:hAnsi="GillSans"/>
          <w:sz w:val="20"/>
        </w:rPr>
      </w:pPr>
    </w:p>
    <w:p w14:paraId="49BD9D98" w14:textId="77777777" w:rsidR="00FF7704" w:rsidRPr="005A1715" w:rsidRDefault="00FF7704" w:rsidP="00FF7704">
      <w:pPr>
        <w:jc w:val="both"/>
        <w:rPr>
          <w:rFonts w:ascii="GillSans" w:hAnsi="GillSans"/>
          <w:sz w:val="20"/>
        </w:rPr>
      </w:pPr>
    </w:p>
    <w:p w14:paraId="0A539B13" w14:textId="77777777" w:rsidR="00FF7704" w:rsidRPr="00F76C9E" w:rsidRDefault="00FF7704" w:rsidP="00FF7704">
      <w:pPr>
        <w:jc w:val="both"/>
        <w:rPr>
          <w:rFonts w:ascii="GillSans" w:hAnsi="GillSans"/>
          <w:color w:val="76923C"/>
          <w:sz w:val="20"/>
        </w:rPr>
      </w:pPr>
    </w:p>
    <w:p w14:paraId="4470ECFC" w14:textId="77777777" w:rsidR="00FF7704" w:rsidRPr="00F76C9E" w:rsidRDefault="00FF7704" w:rsidP="00FF7704">
      <w:pPr>
        <w:jc w:val="both"/>
        <w:rPr>
          <w:rFonts w:ascii="GillSans" w:hAnsi="GillSans"/>
          <w:color w:val="76923C"/>
          <w:sz w:val="20"/>
        </w:rPr>
      </w:pPr>
    </w:p>
    <w:p w14:paraId="3B406B85" w14:textId="77777777" w:rsidR="00FF7704" w:rsidRPr="00F76C9E" w:rsidRDefault="00FF7704" w:rsidP="00FF7704">
      <w:pPr>
        <w:jc w:val="both"/>
        <w:rPr>
          <w:rFonts w:ascii="GillSans" w:hAnsi="GillSans"/>
          <w:color w:val="76923C"/>
          <w:sz w:val="40"/>
        </w:rPr>
      </w:pPr>
    </w:p>
    <w:p w14:paraId="31699D57" w14:textId="77777777" w:rsidR="00FF7704" w:rsidRPr="00F76C9E" w:rsidRDefault="00FF7704" w:rsidP="00FF7704">
      <w:pPr>
        <w:jc w:val="both"/>
        <w:rPr>
          <w:rFonts w:ascii="GillSans" w:hAnsi="GillSans"/>
          <w:color w:val="76923C"/>
          <w:sz w:val="52"/>
          <w:szCs w:val="52"/>
        </w:rPr>
      </w:pPr>
      <w:r>
        <w:rPr>
          <w:rFonts w:ascii="GillSans" w:hAnsi="GillSans"/>
          <w:color w:val="76923C"/>
          <w:sz w:val="52"/>
          <w:szCs w:val="52"/>
        </w:rPr>
        <w:t>Water Water Everywhere!</w:t>
      </w:r>
    </w:p>
    <w:p w14:paraId="3BC5EC25" w14:textId="77777777" w:rsidR="00FF7704" w:rsidRPr="00F76C9E" w:rsidRDefault="00FF7704" w:rsidP="00FF7704">
      <w:pPr>
        <w:jc w:val="both"/>
        <w:rPr>
          <w:rFonts w:ascii="Gill Sans" w:hAnsi="Gill Sans"/>
          <w:color w:val="76923C"/>
          <w:sz w:val="52"/>
        </w:rPr>
      </w:pPr>
    </w:p>
    <w:p w14:paraId="3301239B" w14:textId="77777777" w:rsidR="00FF7704" w:rsidRPr="00F76C9E" w:rsidRDefault="00FF7704" w:rsidP="00FF7704">
      <w:pPr>
        <w:jc w:val="both"/>
        <w:rPr>
          <w:rFonts w:ascii="Gill Sans" w:hAnsi="Gill Sans"/>
          <w:color w:val="76923C"/>
          <w:sz w:val="52"/>
        </w:rPr>
      </w:pPr>
    </w:p>
    <w:p w14:paraId="4DBFB4D2" w14:textId="77777777" w:rsidR="00FF7704" w:rsidRPr="00F76C9E" w:rsidRDefault="00FF7704" w:rsidP="00FF7704">
      <w:pPr>
        <w:jc w:val="both"/>
        <w:rPr>
          <w:rFonts w:ascii="Gill Sans" w:hAnsi="Gill Sans"/>
          <w:color w:val="76923C"/>
          <w:sz w:val="52"/>
        </w:rPr>
      </w:pPr>
    </w:p>
    <w:p w14:paraId="4E88A904" w14:textId="77777777" w:rsidR="00FF7704" w:rsidRPr="00F76C9E" w:rsidRDefault="00FF7704" w:rsidP="00FF7704">
      <w:pPr>
        <w:jc w:val="both"/>
        <w:rPr>
          <w:rFonts w:ascii="Gill Sans" w:hAnsi="Gill Sans"/>
          <w:color w:val="76923C"/>
          <w:sz w:val="52"/>
        </w:rPr>
      </w:pPr>
    </w:p>
    <w:p w14:paraId="6BC8D84A" w14:textId="77777777" w:rsidR="00FF7704" w:rsidRDefault="00FF7704" w:rsidP="00FF7704">
      <w:pPr>
        <w:jc w:val="both"/>
        <w:rPr>
          <w:rFonts w:ascii="Gill Sans" w:hAnsi="Gill Sans"/>
          <w:color w:val="76923C"/>
          <w:sz w:val="52"/>
        </w:rPr>
      </w:pPr>
      <w:r>
        <w:rPr>
          <w:rFonts w:ascii="Gill Sans" w:hAnsi="Gill Sans"/>
          <w:color w:val="76923C"/>
          <w:sz w:val="52"/>
        </w:rPr>
        <w:t>Administration Tools</w:t>
      </w:r>
    </w:p>
    <w:p w14:paraId="131E86EC" w14:textId="77777777" w:rsidR="00133043" w:rsidRDefault="00133043" w:rsidP="00133043">
      <w:pPr>
        <w:jc w:val="both"/>
        <w:rPr>
          <w:rFonts w:ascii="Gill Sans" w:hAnsi="Gill Sans" w:cs="Gill Sans"/>
          <w:color w:val="76923C"/>
          <w:sz w:val="28"/>
          <w:szCs w:val="28"/>
          <w:lang w:val="en-GB"/>
        </w:rPr>
      </w:pPr>
    </w:p>
    <w:p w14:paraId="152ABEEA" w14:textId="77777777" w:rsidR="00133043" w:rsidRPr="00BA1E4D" w:rsidRDefault="00133043" w:rsidP="00133043">
      <w:pPr>
        <w:jc w:val="both"/>
        <w:rPr>
          <w:rFonts w:ascii="Gill Sans" w:hAnsi="Gill Sans" w:cs="Gill Sans"/>
          <w:i/>
          <w:lang w:val="en-GB"/>
        </w:rPr>
      </w:pPr>
      <w:r w:rsidRPr="00F108DA">
        <w:rPr>
          <w:rFonts w:ascii="Gill Sans" w:hAnsi="Gill Sans" w:cs="Gill Sans"/>
          <w:color w:val="76923C"/>
          <w:sz w:val="28"/>
          <w:szCs w:val="28"/>
          <w:lang w:val="en-GB"/>
        </w:rPr>
        <w:t xml:space="preserve">Administration </w:t>
      </w:r>
      <w:r>
        <w:rPr>
          <w:rFonts w:ascii="Gill Sans" w:hAnsi="Gill Sans" w:cs="Gill Sans"/>
          <w:i/>
          <w:lang w:val="en-GB"/>
        </w:rPr>
        <w:t xml:space="preserve">- </w:t>
      </w:r>
      <w:r w:rsidRPr="00F108DA">
        <w:rPr>
          <w:rFonts w:ascii="Gill Sans" w:hAnsi="Gill Sans" w:cs="Gill Sans"/>
          <w:color w:val="76923C"/>
          <w:sz w:val="28"/>
          <w:szCs w:val="28"/>
        </w:rPr>
        <w:t xml:space="preserve">Assigned Group Exercise </w:t>
      </w:r>
    </w:p>
    <w:p w14:paraId="23EACCCF" w14:textId="77777777" w:rsidR="00133043" w:rsidRPr="003E3A0D" w:rsidRDefault="00133043" w:rsidP="00133043">
      <w:pPr>
        <w:rPr>
          <w:rFonts w:ascii="Gill Sans" w:hAnsi="Gill Sans" w:cs="Gill Sans"/>
        </w:rPr>
      </w:pPr>
    </w:p>
    <w:p w14:paraId="01BFE4B7" w14:textId="77777777" w:rsidR="00133043" w:rsidRPr="00133043" w:rsidRDefault="00133043" w:rsidP="00133043">
      <w:pPr>
        <w:rPr>
          <w:rFonts w:ascii="Gill Sans" w:hAnsi="Gill Sans" w:cs="Gill Sans"/>
        </w:rPr>
      </w:pPr>
      <w:r w:rsidRPr="007D35E6">
        <w:rPr>
          <w:rFonts w:ascii="Gill Sans" w:hAnsi="Gill Sans" w:cs="Gill Sans"/>
        </w:rPr>
        <w:t>Deal with any questions and start the clock.</w:t>
      </w:r>
    </w:p>
    <w:p w14:paraId="39B5E6D8" w14:textId="77777777" w:rsidR="00133043" w:rsidRDefault="00133043" w:rsidP="00133043">
      <w:pPr>
        <w:rPr>
          <w:rFonts w:ascii="Gill Sans" w:hAnsi="Gill Sans" w:cs="Gill Sans"/>
          <w:color w:val="76923C"/>
          <w:sz w:val="28"/>
          <w:szCs w:val="28"/>
          <w:lang w:val="en-GB"/>
        </w:rPr>
      </w:pPr>
    </w:p>
    <w:p w14:paraId="1265C650" w14:textId="77777777" w:rsidR="00133043" w:rsidRPr="00BA1E4D" w:rsidRDefault="00133043" w:rsidP="00133043">
      <w:pPr>
        <w:jc w:val="both"/>
        <w:rPr>
          <w:rFonts w:ascii="Gill Sans" w:hAnsi="Gill Sans" w:cs="Gill Sans"/>
          <w:i/>
          <w:lang w:val="en-GB"/>
        </w:rPr>
      </w:pPr>
      <w:r w:rsidRPr="00F108DA">
        <w:rPr>
          <w:rFonts w:ascii="Gill Sans" w:hAnsi="Gill Sans" w:cs="Gill Sans"/>
          <w:color w:val="76923C"/>
          <w:sz w:val="28"/>
          <w:szCs w:val="28"/>
          <w:lang w:val="en-GB"/>
        </w:rPr>
        <w:t xml:space="preserve">Administration </w:t>
      </w:r>
      <w:r>
        <w:rPr>
          <w:rFonts w:ascii="Gill Sans" w:hAnsi="Gill Sans" w:cs="Gill Sans"/>
          <w:i/>
          <w:lang w:val="en-GB"/>
        </w:rPr>
        <w:t xml:space="preserve">– </w:t>
      </w:r>
      <w:r>
        <w:rPr>
          <w:rFonts w:ascii="Gill Sans" w:hAnsi="Gill Sans" w:cs="Gill Sans"/>
          <w:color w:val="76923C"/>
          <w:sz w:val="28"/>
          <w:szCs w:val="28"/>
        </w:rPr>
        <w:t>Written Analysis</w:t>
      </w:r>
      <w:r w:rsidRPr="00F108DA">
        <w:rPr>
          <w:rFonts w:ascii="Gill Sans" w:hAnsi="Gill Sans" w:cs="Gill Sans"/>
          <w:color w:val="76923C"/>
          <w:sz w:val="28"/>
          <w:szCs w:val="28"/>
        </w:rPr>
        <w:t xml:space="preserve"> Exercise </w:t>
      </w:r>
    </w:p>
    <w:p w14:paraId="6575AD5F" w14:textId="77777777" w:rsidR="00133043" w:rsidRPr="003E3A0D" w:rsidRDefault="00133043" w:rsidP="00133043">
      <w:pPr>
        <w:rPr>
          <w:rFonts w:ascii="Gill Sans" w:hAnsi="Gill Sans" w:cs="Gill Sans"/>
        </w:rPr>
      </w:pPr>
    </w:p>
    <w:p w14:paraId="6E890C32" w14:textId="77777777" w:rsidR="00133043" w:rsidRPr="007D35E6" w:rsidRDefault="00133043" w:rsidP="00133043">
      <w:pPr>
        <w:rPr>
          <w:rFonts w:ascii="Gill Sans" w:hAnsi="Gill Sans" w:cs="Gill Sans"/>
        </w:rPr>
      </w:pPr>
      <w:r w:rsidRPr="007D35E6">
        <w:rPr>
          <w:rFonts w:ascii="Gill Sans" w:hAnsi="Gill Sans" w:cs="Gill Sans"/>
        </w:rPr>
        <w:t>Deal with any questions and start the clock.</w:t>
      </w:r>
    </w:p>
    <w:p w14:paraId="1AA5CF94" w14:textId="77777777" w:rsidR="00133043" w:rsidRDefault="00133043" w:rsidP="00133043">
      <w:pPr>
        <w:rPr>
          <w:rFonts w:ascii="Gill Sans" w:hAnsi="Gill Sans" w:cs="Gill Sans"/>
          <w:color w:val="76923C"/>
          <w:sz w:val="28"/>
          <w:szCs w:val="28"/>
          <w:lang w:val="en-GB"/>
        </w:rPr>
      </w:pPr>
    </w:p>
    <w:p w14:paraId="66192C84" w14:textId="77777777" w:rsidR="00133043" w:rsidRPr="00F108DA" w:rsidRDefault="00133043" w:rsidP="00133043">
      <w:pPr>
        <w:rPr>
          <w:rFonts w:ascii="Gill Sans" w:hAnsi="Gill Sans" w:cs="Gill Sans"/>
          <w:color w:val="76923C"/>
          <w:sz w:val="28"/>
          <w:szCs w:val="28"/>
        </w:rPr>
      </w:pPr>
      <w:r w:rsidRPr="00F108DA">
        <w:rPr>
          <w:rFonts w:ascii="Gill Sans" w:hAnsi="Gill Sans" w:cs="Gill Sans"/>
          <w:color w:val="76923C"/>
          <w:sz w:val="28"/>
          <w:szCs w:val="28"/>
          <w:lang w:val="en-GB"/>
        </w:rPr>
        <w:t xml:space="preserve">Administration </w:t>
      </w:r>
      <w:r>
        <w:rPr>
          <w:rFonts w:ascii="Gill Sans" w:hAnsi="Gill Sans" w:cs="Gill Sans"/>
          <w:color w:val="76923C"/>
          <w:sz w:val="28"/>
          <w:szCs w:val="28"/>
        </w:rPr>
        <w:t>- Presentation</w:t>
      </w:r>
      <w:r w:rsidRPr="00F108DA">
        <w:rPr>
          <w:rFonts w:ascii="Gill Sans" w:hAnsi="Gill Sans" w:cs="Gill Sans"/>
          <w:color w:val="76923C"/>
          <w:sz w:val="28"/>
          <w:szCs w:val="28"/>
        </w:rPr>
        <w:t xml:space="preserve"> Exercise </w:t>
      </w:r>
    </w:p>
    <w:p w14:paraId="6ECDB64B" w14:textId="77777777" w:rsidR="00133043" w:rsidRDefault="00133043" w:rsidP="00133043">
      <w:pPr>
        <w:rPr>
          <w:rFonts w:ascii="Gill Sans" w:hAnsi="Gill Sans" w:cs="Gill Sans"/>
        </w:rPr>
      </w:pPr>
    </w:p>
    <w:p w14:paraId="64D73C20" w14:textId="77777777" w:rsidR="00133043" w:rsidRDefault="00133043" w:rsidP="00133043">
      <w:pPr>
        <w:rPr>
          <w:rFonts w:ascii="Gill Sans" w:hAnsi="Gill Sans" w:cs="Gill Sans"/>
        </w:rPr>
      </w:pPr>
      <w:r w:rsidRPr="007D35E6">
        <w:rPr>
          <w:rFonts w:ascii="Gill Sans" w:hAnsi="Gill Sans" w:cs="Gill Sans"/>
        </w:rPr>
        <w:t>Deal with any questions and start the clock.</w:t>
      </w:r>
    </w:p>
    <w:p w14:paraId="302A9295" w14:textId="77777777" w:rsidR="00133043" w:rsidRDefault="00133043" w:rsidP="005A24BC">
      <w:pPr>
        <w:widowControl w:val="0"/>
        <w:autoSpaceDE w:val="0"/>
        <w:autoSpaceDN w:val="0"/>
        <w:adjustRightInd w:val="0"/>
        <w:rPr>
          <w:rFonts w:ascii="Gill Sans" w:hAnsi="Gill Sans"/>
          <w:color w:val="76923C"/>
          <w:sz w:val="52"/>
        </w:rPr>
      </w:pPr>
    </w:p>
    <w:p w14:paraId="6C463ABD" w14:textId="77777777" w:rsidR="00133043" w:rsidRDefault="00133043">
      <w:pPr>
        <w:rPr>
          <w:rFonts w:ascii="Gill Sans" w:hAnsi="Gill Sans"/>
          <w:b/>
          <w:color w:val="76923C"/>
          <w:sz w:val="28"/>
          <w:szCs w:val="28"/>
        </w:rPr>
      </w:pPr>
      <w:r>
        <w:rPr>
          <w:rFonts w:ascii="Gill Sans" w:hAnsi="Gill Sans"/>
          <w:b/>
          <w:color w:val="76923C"/>
          <w:sz w:val="28"/>
          <w:szCs w:val="28"/>
        </w:rPr>
        <w:br w:type="page"/>
      </w:r>
    </w:p>
    <w:p w14:paraId="5D4851FB" w14:textId="77777777" w:rsidR="00406294" w:rsidRPr="002928AD" w:rsidRDefault="00406294" w:rsidP="00406294">
      <w:pPr>
        <w:jc w:val="both"/>
        <w:rPr>
          <w:rFonts w:ascii="Gill Sans" w:hAnsi="Gill Sans"/>
          <w:b/>
          <w:color w:val="76923C"/>
          <w:sz w:val="28"/>
          <w:szCs w:val="28"/>
        </w:rPr>
      </w:pPr>
      <w:r w:rsidRPr="002928AD">
        <w:rPr>
          <w:rFonts w:ascii="Gill Sans" w:hAnsi="Gill Sans"/>
          <w:b/>
          <w:color w:val="76923C"/>
          <w:sz w:val="28"/>
          <w:szCs w:val="28"/>
        </w:rPr>
        <w:t xml:space="preserve">Appendix (3) </w:t>
      </w:r>
      <w:r w:rsidR="00E86547">
        <w:rPr>
          <w:rFonts w:ascii="Gill Sans" w:hAnsi="Gill Sans"/>
          <w:b/>
          <w:color w:val="76923C"/>
          <w:sz w:val="28"/>
          <w:szCs w:val="28"/>
        </w:rPr>
        <w:t>– Scoring, Observation and Wash-</w:t>
      </w:r>
      <w:r w:rsidRPr="002928AD">
        <w:rPr>
          <w:rFonts w:ascii="Gill Sans" w:hAnsi="Gill Sans"/>
          <w:b/>
          <w:color w:val="76923C"/>
          <w:sz w:val="28"/>
          <w:szCs w:val="28"/>
        </w:rPr>
        <w:t>Up Logistics</w:t>
      </w:r>
    </w:p>
    <w:p w14:paraId="3A7DE49F" w14:textId="77777777" w:rsidR="00406294" w:rsidRPr="002928AD" w:rsidRDefault="00406294" w:rsidP="00406294">
      <w:pPr>
        <w:pStyle w:val="NormalWeb"/>
        <w:jc w:val="both"/>
        <w:rPr>
          <w:rFonts w:ascii="Gill Sans" w:hAnsi="Gill Sans" w:cs="Gill Sans"/>
          <w:b/>
          <w:sz w:val="28"/>
          <w:szCs w:val="28"/>
        </w:rPr>
      </w:pPr>
    </w:p>
    <w:p w14:paraId="0AB88AD2" w14:textId="77777777" w:rsidR="005A24BC" w:rsidRPr="008A22E7" w:rsidRDefault="00681A6C" w:rsidP="00FF7704">
      <w:pPr>
        <w:rPr>
          <w:rFonts w:ascii="Gill Sans" w:hAnsi="Gill Sans" w:cs="Gill Sans"/>
          <w:b/>
          <w:color w:val="008000"/>
          <w:sz w:val="40"/>
        </w:rPr>
      </w:pPr>
      <w:r>
        <w:rPr>
          <w:rFonts w:ascii="Gill Sans" w:hAnsi="Gill Sans" w:cs="Gill Sans"/>
          <w:b/>
          <w:color w:val="008000"/>
          <w:sz w:val="40"/>
        </w:rPr>
        <w:br w:type="page"/>
      </w:r>
    </w:p>
    <w:p w14:paraId="64B252B5" w14:textId="77777777" w:rsidR="00133043" w:rsidRDefault="00133043" w:rsidP="00133043">
      <w:pPr>
        <w:rPr>
          <w:rFonts w:ascii="Gill Sans" w:hAnsi="Gill Sans"/>
          <w:color w:val="76923C"/>
          <w:sz w:val="28"/>
        </w:rPr>
      </w:pPr>
      <w:r w:rsidRPr="003647E1">
        <w:rPr>
          <w:rFonts w:ascii="Gill Sans" w:hAnsi="Gill Sans"/>
          <w:color w:val="76923C"/>
          <w:sz w:val="28"/>
        </w:rPr>
        <w:t>Observation Sheet Template</w:t>
      </w:r>
    </w:p>
    <w:p w14:paraId="281BE157" w14:textId="77777777" w:rsidR="00133043" w:rsidRDefault="00133043" w:rsidP="00133043">
      <w:pPr>
        <w:rPr>
          <w:rFonts w:ascii="Gill Sans" w:hAnsi="Gill Sans"/>
          <w:color w:val="76923C"/>
          <w:sz w:val="28"/>
        </w:rPr>
      </w:pPr>
    </w:p>
    <w:p w14:paraId="50A09C8C" w14:textId="77777777" w:rsidR="00133043" w:rsidRPr="003647E1" w:rsidRDefault="00133043" w:rsidP="00133043">
      <w:pPr>
        <w:rPr>
          <w:rFonts w:ascii="Gill Sans" w:hAnsi="Gill Sans"/>
          <w:color w:val="76923C"/>
          <w:sz w:val="28"/>
        </w:rPr>
      </w:pPr>
      <w:r>
        <w:rPr>
          <w:rFonts w:ascii="Gill Sans" w:hAnsi="Gill Sans" w:cs="Arial"/>
          <w:b/>
          <w:noProof/>
          <w:color w:val="008000"/>
        </w:rPr>
        <mc:AlternateContent>
          <mc:Choice Requires="wps">
            <w:drawing>
              <wp:anchor distT="0" distB="0" distL="114300" distR="114300" simplePos="0" relativeHeight="251788288" behindDoc="0" locked="0" layoutInCell="1" allowOverlap="1" wp14:anchorId="3CE898B2" wp14:editId="4236C971">
                <wp:simplePos x="0" y="0"/>
                <wp:positionH relativeFrom="column">
                  <wp:posOffset>1028700</wp:posOffset>
                </wp:positionH>
                <wp:positionV relativeFrom="paragraph">
                  <wp:posOffset>48895</wp:posOffset>
                </wp:positionV>
                <wp:extent cx="4572000" cy="457200"/>
                <wp:effectExtent l="0" t="0" r="25400" b="25400"/>
                <wp:wrapNone/>
                <wp:docPr id="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ect">
                          <a:avLst/>
                        </a:prstGeom>
                        <a:solidFill>
                          <a:srgbClr val="FFFFFF"/>
                        </a:solidFill>
                        <a:ln w="9525">
                          <a:solidFill>
                            <a:srgbClr val="000000"/>
                          </a:solidFill>
                          <a:miter lim="800000"/>
                          <a:headEnd/>
                          <a:tailEnd/>
                        </a:ln>
                      </wps:spPr>
                      <wps:txbx>
                        <w:txbxContent>
                          <w:p w14:paraId="30235515" w14:textId="77777777" w:rsidR="00E86547" w:rsidRDefault="00E86547" w:rsidP="0013304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81pt;margin-top:3.85pt;width:5in;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">
                <v:textbox>
                  <w:txbxContent>
                    <w:p w14:paraId="47A34045" w14:textId="77777777" w:rsidR="00B62E02" w:rsidRDefault="00B62E02" w:rsidP="00133043">
                      <w:pPr>
                        <w:jc w:val="center"/>
                      </w:pPr>
                    </w:p>
                  </w:txbxContent>
                </v:textbox>
              </v:rect>
            </w:pict>
          </mc:Fallback>
        </mc:AlternateContent>
      </w:r>
    </w:p>
    <w:p w14:paraId="3CA28DD0" w14:textId="77777777" w:rsidR="00133043" w:rsidRPr="003647E1" w:rsidRDefault="00133043" w:rsidP="00133043">
      <w:pPr>
        <w:pStyle w:val="Heading5"/>
        <w:rPr>
          <w:rFonts w:ascii="Gill Sans" w:hAnsi="Gill Sans" w:cs="Arial"/>
          <w:b/>
          <w:color w:val="76923C"/>
          <w:sz w:val="24"/>
        </w:rPr>
      </w:pPr>
      <w:r w:rsidRPr="003647E1">
        <w:rPr>
          <w:rFonts w:ascii="Gill Sans" w:hAnsi="Gill Sans" w:cs="Arial"/>
          <w:b/>
          <w:color w:val="76923C"/>
          <w:sz w:val="24"/>
        </w:rPr>
        <w:t>Participant</w:t>
      </w:r>
    </w:p>
    <w:p w14:paraId="43272E11" w14:textId="77777777" w:rsidR="00133043" w:rsidRDefault="00133043" w:rsidP="00133043"/>
    <w:p w14:paraId="511F2348" w14:textId="77777777" w:rsidR="00133043" w:rsidRPr="00D1214E" w:rsidRDefault="00133043" w:rsidP="001330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3240"/>
        <w:gridCol w:w="1368"/>
      </w:tblGrid>
      <w:tr w:rsidR="00133043" w:rsidRPr="00DF0F21" w14:paraId="0815D2E6" w14:textId="77777777" w:rsidTr="00727A26">
        <w:tc>
          <w:tcPr>
            <w:tcW w:w="4248" w:type="dxa"/>
            <w:shd w:val="clear" w:color="auto" w:fill="auto"/>
          </w:tcPr>
          <w:p w14:paraId="32996A95" w14:textId="77777777" w:rsidR="00133043" w:rsidRPr="00DF0F21" w:rsidRDefault="00133043" w:rsidP="00727A26">
            <w:pPr>
              <w:pStyle w:val="Heading5"/>
              <w:rPr>
                <w:rFonts w:ascii="Gill Sans" w:hAnsi="Gill Sans" w:cs="Arial"/>
                <w:b/>
                <w:color w:val="008000"/>
                <w:sz w:val="24"/>
              </w:rPr>
            </w:pPr>
          </w:p>
          <w:p w14:paraId="429A9F69" w14:textId="77777777" w:rsidR="00133043" w:rsidRPr="00464184" w:rsidRDefault="00133043" w:rsidP="00727A26">
            <w:r w:rsidRPr="00464184">
              <w:t>Observations</w:t>
            </w:r>
          </w:p>
          <w:p w14:paraId="40E24B59" w14:textId="77777777" w:rsidR="00133043" w:rsidRPr="00464184" w:rsidRDefault="00133043" w:rsidP="00727A26"/>
          <w:p w14:paraId="447164C2" w14:textId="77777777" w:rsidR="00133043" w:rsidRPr="00464184" w:rsidRDefault="00133043" w:rsidP="00727A26"/>
          <w:p w14:paraId="4D332EA2" w14:textId="77777777" w:rsidR="00133043" w:rsidRPr="00464184" w:rsidRDefault="00133043" w:rsidP="00727A26"/>
          <w:p w14:paraId="3F90D39E" w14:textId="77777777" w:rsidR="00133043" w:rsidRPr="00464184" w:rsidRDefault="00133043" w:rsidP="00727A26"/>
          <w:p w14:paraId="32133B47" w14:textId="77777777" w:rsidR="00133043" w:rsidRPr="00464184" w:rsidRDefault="00133043" w:rsidP="00727A26"/>
          <w:p w14:paraId="26D5D555" w14:textId="77777777" w:rsidR="00133043" w:rsidRPr="00464184" w:rsidRDefault="00133043" w:rsidP="00727A26"/>
          <w:p w14:paraId="7465DCBE" w14:textId="77777777" w:rsidR="00133043" w:rsidRPr="00464184" w:rsidRDefault="00133043" w:rsidP="00727A26"/>
          <w:p w14:paraId="02D24E14" w14:textId="77777777" w:rsidR="00133043" w:rsidRPr="00464184" w:rsidRDefault="00133043" w:rsidP="00727A26"/>
          <w:p w14:paraId="5909FBDA" w14:textId="77777777" w:rsidR="00133043" w:rsidRPr="00464184" w:rsidRDefault="00133043" w:rsidP="00727A26"/>
          <w:p w14:paraId="6F0FC8F0" w14:textId="77777777" w:rsidR="00133043" w:rsidRPr="00464184" w:rsidRDefault="00133043" w:rsidP="00727A26"/>
          <w:p w14:paraId="4B9CA1DD" w14:textId="77777777" w:rsidR="00133043" w:rsidRPr="00464184" w:rsidRDefault="00133043" w:rsidP="00727A26"/>
          <w:p w14:paraId="52FA6CBB" w14:textId="77777777" w:rsidR="00133043" w:rsidRPr="00464184" w:rsidRDefault="00133043" w:rsidP="00727A26"/>
          <w:p w14:paraId="6C2A2CC7" w14:textId="77777777" w:rsidR="00133043" w:rsidRPr="00464184" w:rsidRDefault="00133043" w:rsidP="00727A26"/>
          <w:p w14:paraId="2904CF3F" w14:textId="77777777" w:rsidR="00133043" w:rsidRPr="00464184" w:rsidRDefault="00133043" w:rsidP="00727A26"/>
          <w:p w14:paraId="388F6E97" w14:textId="77777777" w:rsidR="00133043" w:rsidRPr="00464184" w:rsidRDefault="00133043" w:rsidP="00727A26"/>
          <w:p w14:paraId="7192745D" w14:textId="77777777" w:rsidR="00133043" w:rsidRPr="00464184" w:rsidRDefault="00133043" w:rsidP="00727A26"/>
          <w:p w14:paraId="1A870800" w14:textId="77777777" w:rsidR="00133043" w:rsidRPr="00464184" w:rsidRDefault="00133043" w:rsidP="00727A26"/>
          <w:p w14:paraId="494AB759" w14:textId="77777777" w:rsidR="00133043" w:rsidRPr="00464184" w:rsidRDefault="00133043" w:rsidP="00727A26"/>
          <w:p w14:paraId="5268B8E2" w14:textId="77777777" w:rsidR="00133043" w:rsidRPr="00464184" w:rsidRDefault="00133043" w:rsidP="00727A26"/>
          <w:p w14:paraId="168990FE" w14:textId="77777777" w:rsidR="00133043" w:rsidRPr="00464184" w:rsidRDefault="00133043" w:rsidP="00727A26"/>
          <w:p w14:paraId="368C206A" w14:textId="77777777" w:rsidR="00133043" w:rsidRPr="00464184" w:rsidRDefault="00133043" w:rsidP="00727A26"/>
          <w:p w14:paraId="38C44891" w14:textId="77777777" w:rsidR="00133043" w:rsidRPr="00464184" w:rsidRDefault="00133043" w:rsidP="00727A26"/>
          <w:p w14:paraId="5D20B625" w14:textId="77777777" w:rsidR="00133043" w:rsidRPr="00464184" w:rsidRDefault="00133043" w:rsidP="00727A26"/>
          <w:p w14:paraId="4AF8909E" w14:textId="77777777" w:rsidR="00133043" w:rsidRPr="00464184" w:rsidRDefault="00133043" w:rsidP="00727A26"/>
          <w:p w14:paraId="3CD0DBCF" w14:textId="77777777" w:rsidR="00133043" w:rsidRPr="00464184" w:rsidRDefault="00133043" w:rsidP="00727A26"/>
          <w:p w14:paraId="338D68F2" w14:textId="77777777" w:rsidR="00133043" w:rsidRPr="00464184" w:rsidRDefault="00133043" w:rsidP="00727A26"/>
          <w:p w14:paraId="52FFD019" w14:textId="77777777" w:rsidR="00133043" w:rsidRPr="00464184" w:rsidRDefault="00133043" w:rsidP="00727A26"/>
          <w:p w14:paraId="3ADF3429" w14:textId="77777777" w:rsidR="00133043" w:rsidRPr="00464184" w:rsidRDefault="00133043" w:rsidP="00727A26"/>
          <w:p w14:paraId="1FE0E402" w14:textId="77777777" w:rsidR="00133043" w:rsidRPr="00464184" w:rsidRDefault="00133043" w:rsidP="00727A26"/>
          <w:p w14:paraId="1197F5C6" w14:textId="77777777" w:rsidR="00133043" w:rsidRPr="00464184" w:rsidRDefault="00133043" w:rsidP="00727A26"/>
          <w:p w14:paraId="0DBC66A1" w14:textId="77777777" w:rsidR="00133043" w:rsidRPr="00464184" w:rsidRDefault="00133043" w:rsidP="00727A26"/>
          <w:p w14:paraId="0FB9DCB9" w14:textId="77777777" w:rsidR="00133043" w:rsidRPr="00464184" w:rsidRDefault="00133043" w:rsidP="00727A26"/>
          <w:p w14:paraId="68555B74" w14:textId="77777777" w:rsidR="00133043" w:rsidRPr="00464184" w:rsidRDefault="00133043" w:rsidP="00727A26"/>
          <w:p w14:paraId="2DA25E76" w14:textId="77777777" w:rsidR="00133043" w:rsidRPr="00464184" w:rsidRDefault="00133043" w:rsidP="00727A26"/>
          <w:p w14:paraId="490EAF3B" w14:textId="77777777" w:rsidR="00133043" w:rsidRPr="00464184" w:rsidRDefault="00133043" w:rsidP="00727A26"/>
        </w:tc>
        <w:tc>
          <w:tcPr>
            <w:tcW w:w="3240" w:type="dxa"/>
            <w:shd w:val="clear" w:color="auto" w:fill="auto"/>
          </w:tcPr>
          <w:p w14:paraId="53654685" w14:textId="77777777" w:rsidR="00133043" w:rsidRPr="00DF0F21" w:rsidRDefault="00133043" w:rsidP="00727A26">
            <w:pPr>
              <w:pStyle w:val="Heading5"/>
              <w:rPr>
                <w:rFonts w:ascii="Gill Sans" w:hAnsi="Gill Sans" w:cs="Arial"/>
                <w:b/>
                <w:color w:val="008000"/>
                <w:sz w:val="24"/>
              </w:rPr>
            </w:pPr>
          </w:p>
          <w:p w14:paraId="6F4F3F38" w14:textId="77777777" w:rsidR="00133043" w:rsidRPr="00464184" w:rsidRDefault="00133043" w:rsidP="00727A26">
            <w:r w:rsidRPr="00464184">
              <w:t>Interactions/Responses From Others</w:t>
            </w:r>
          </w:p>
          <w:p w14:paraId="4E393E8E" w14:textId="77777777" w:rsidR="00133043" w:rsidRPr="00464184" w:rsidRDefault="00133043" w:rsidP="00727A26"/>
        </w:tc>
        <w:tc>
          <w:tcPr>
            <w:tcW w:w="1368" w:type="dxa"/>
            <w:shd w:val="clear" w:color="auto" w:fill="auto"/>
          </w:tcPr>
          <w:p w14:paraId="0521A721" w14:textId="77777777" w:rsidR="00133043" w:rsidRPr="00DF0F21" w:rsidRDefault="00133043" w:rsidP="00727A26">
            <w:pPr>
              <w:pStyle w:val="Heading5"/>
              <w:rPr>
                <w:rFonts w:ascii="Gill Sans" w:hAnsi="Gill Sans" w:cs="Arial"/>
                <w:b/>
                <w:color w:val="008000"/>
                <w:sz w:val="24"/>
              </w:rPr>
            </w:pPr>
          </w:p>
          <w:p w14:paraId="771552C9" w14:textId="77777777" w:rsidR="00133043" w:rsidRPr="00464184" w:rsidRDefault="00133043" w:rsidP="00727A26">
            <w:r w:rsidRPr="00464184">
              <w:t>Time</w:t>
            </w:r>
          </w:p>
        </w:tc>
      </w:tr>
    </w:tbl>
    <w:p w14:paraId="484867FE" w14:textId="77777777" w:rsidR="00133043" w:rsidRDefault="00133043" w:rsidP="00133043">
      <w:pPr>
        <w:pStyle w:val="Heading5"/>
        <w:rPr>
          <w:rFonts w:ascii="Gill Sans" w:hAnsi="Gill Sans" w:cs="Arial"/>
          <w:b/>
          <w:color w:val="008000"/>
          <w:sz w:val="24"/>
        </w:rPr>
      </w:pPr>
    </w:p>
    <w:p w14:paraId="1CCA5C15" w14:textId="77777777" w:rsidR="00133043" w:rsidRDefault="00133043" w:rsidP="00133043">
      <w:pPr>
        <w:rPr>
          <w:rFonts w:ascii="GillSans" w:hAnsi="GillSans"/>
          <w:noProof/>
          <w:sz w:val="20"/>
          <w:szCs w:val="20"/>
        </w:rPr>
      </w:pPr>
    </w:p>
    <w:p w14:paraId="1A3B5F2F" w14:textId="77777777" w:rsidR="00133043" w:rsidRDefault="00133043">
      <w:pPr>
        <w:rPr>
          <w:rFonts w:ascii="GillSans" w:hAnsi="GillSans"/>
          <w:noProof/>
          <w:color w:val="000080"/>
          <w:sz w:val="20"/>
          <w:szCs w:val="20"/>
        </w:rPr>
      </w:pPr>
      <w:r>
        <w:rPr>
          <w:rFonts w:ascii="GillSans" w:hAnsi="GillSans"/>
          <w:noProof/>
          <w:sz w:val="20"/>
        </w:rPr>
        <w:br w:type="page"/>
      </w:r>
    </w:p>
    <w:p w14:paraId="72BF4179" w14:textId="77777777" w:rsidR="00442C7E" w:rsidRDefault="00442C7E" w:rsidP="005A24BC">
      <w:pPr>
        <w:pStyle w:val="Heading5"/>
        <w:rPr>
          <w:rFonts w:ascii="Gill Sans" w:hAnsi="Gill Sans" w:cs="Gill Sans"/>
          <w:color w:val="008000"/>
          <w:sz w:val="28"/>
          <w:szCs w:val="28"/>
        </w:rPr>
      </w:pPr>
      <w:r>
        <w:rPr>
          <w:rFonts w:ascii="GillSans" w:hAnsi="GillSans"/>
          <w:noProof/>
          <w:sz w:val="20"/>
          <w:lang w:val="en-US"/>
        </w:rPr>
        <w:drawing>
          <wp:inline distT="0" distB="0" distL="0" distR="0" wp14:anchorId="4ADAD9A7" wp14:editId="48DCC132">
            <wp:extent cx="4631055" cy="956945"/>
            <wp:effectExtent l="0" t="0" r="0" b="0"/>
            <wp:docPr id="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2E3FB006" w14:textId="77777777" w:rsidR="00442C7E" w:rsidRDefault="00442C7E" w:rsidP="005A24BC">
      <w:pPr>
        <w:pStyle w:val="Heading5"/>
        <w:rPr>
          <w:rFonts w:ascii="Gill Sans" w:hAnsi="Gill Sans" w:cs="Gill Sans"/>
          <w:color w:val="008000"/>
          <w:sz w:val="28"/>
          <w:szCs w:val="28"/>
        </w:rPr>
      </w:pPr>
    </w:p>
    <w:p w14:paraId="5C50B3C4" w14:textId="77777777" w:rsidR="005A24BC" w:rsidRPr="00442C7E" w:rsidRDefault="005A24BC" w:rsidP="005A24BC">
      <w:pPr>
        <w:pStyle w:val="Heading5"/>
        <w:rPr>
          <w:rFonts w:ascii="Gill Sans" w:hAnsi="Gill Sans" w:cs="Gill Sans"/>
          <w:color w:val="76923C" w:themeColor="accent3" w:themeShade="BF"/>
          <w:sz w:val="28"/>
          <w:szCs w:val="28"/>
        </w:rPr>
      </w:pPr>
      <w:r w:rsidRPr="00442C7E">
        <w:rPr>
          <w:rFonts w:ascii="Gill Sans" w:hAnsi="Gill Sans" w:cs="Gill Sans"/>
          <w:color w:val="76923C" w:themeColor="accent3" w:themeShade="BF"/>
          <w:sz w:val="28"/>
          <w:szCs w:val="28"/>
        </w:rPr>
        <w:t xml:space="preserve">Indicators and Scoring </w:t>
      </w:r>
    </w:p>
    <w:p w14:paraId="1F0D3B06" w14:textId="77777777" w:rsidR="005A24BC" w:rsidRPr="00442C7E" w:rsidRDefault="005A24BC" w:rsidP="005A24BC">
      <w:pPr>
        <w:pStyle w:val="Header"/>
        <w:rPr>
          <w:rFonts w:ascii="Gill Sans" w:hAnsi="Gill Sans" w:cs="Gill Sans"/>
          <w:color w:val="76923C" w:themeColor="accent3" w:themeShade="BF"/>
          <w:sz w:val="28"/>
          <w:szCs w:val="28"/>
        </w:rPr>
      </w:pPr>
    </w:p>
    <w:p w14:paraId="599E2055" w14:textId="77777777" w:rsidR="005A24BC" w:rsidRPr="00442C7E" w:rsidRDefault="005A24BC" w:rsidP="005A24BC">
      <w:pPr>
        <w:pStyle w:val="Footer"/>
        <w:rPr>
          <w:rFonts w:ascii="Gill Sans" w:hAnsi="Gill Sans" w:cs="Gill Sans"/>
          <w:color w:val="76923C" w:themeColor="accent3" w:themeShade="BF"/>
          <w:sz w:val="28"/>
          <w:szCs w:val="28"/>
        </w:rPr>
      </w:pPr>
      <w:r w:rsidRPr="00442C7E">
        <w:rPr>
          <w:rFonts w:ascii="Gill Sans" w:hAnsi="Gill Sans" w:cs="Gill Sans"/>
          <w:color w:val="76923C" w:themeColor="accent3" w:themeShade="BF"/>
          <w:sz w:val="28"/>
          <w:szCs w:val="28"/>
        </w:rPr>
        <w:t xml:space="preserve">GROUP EXERCISE SCORING </w:t>
      </w:r>
    </w:p>
    <w:p w14:paraId="224B3DD7" w14:textId="77777777" w:rsidR="005A24BC" w:rsidRPr="00442C7E" w:rsidRDefault="005A24BC" w:rsidP="00442C7E">
      <w:pPr>
        <w:pStyle w:val="Footer"/>
        <w:rPr>
          <w:rFonts w:ascii="Gill Sans" w:hAnsi="Gill Sans" w:cs="Gill Sans"/>
          <w:color w:val="76923C" w:themeColor="accent3" w:themeShade="BF"/>
          <w:sz w:val="28"/>
          <w:szCs w:val="28"/>
        </w:rPr>
      </w:pPr>
      <w:r w:rsidRPr="00442C7E">
        <w:rPr>
          <w:rFonts w:ascii="Gill Sans" w:hAnsi="Gill Sans" w:cs="Gill Sans"/>
          <w:color w:val="76923C" w:themeColor="accent3" w:themeShade="BF"/>
          <w:sz w:val="28"/>
          <w:szCs w:val="28"/>
        </w:rPr>
        <w:t>WATER WATER EVERYWHERE</w:t>
      </w:r>
    </w:p>
    <w:p w14:paraId="3B90163B" w14:textId="77777777" w:rsidR="005A24BC" w:rsidRPr="00442C7E" w:rsidRDefault="005A24BC" w:rsidP="005A24BC">
      <w:pPr>
        <w:pStyle w:val="Footer"/>
        <w:rPr>
          <w:rFonts w:ascii="Gill Sans" w:hAnsi="Gill Sans" w:cs="Gill Sans"/>
          <w:color w:val="76923C" w:themeColor="accent3" w:themeShade="BF"/>
          <w:sz w:val="28"/>
          <w:szCs w:val="28"/>
        </w:rPr>
      </w:pPr>
    </w:p>
    <w:p w14:paraId="21B1A6F5" w14:textId="77777777" w:rsidR="005A24BC" w:rsidRPr="00442C7E" w:rsidRDefault="005A24BC" w:rsidP="005A24BC">
      <w:pPr>
        <w:pStyle w:val="Heading5"/>
        <w:rPr>
          <w:rFonts w:ascii="Gill Sans" w:hAnsi="Gill Sans" w:cs="Gill Sans"/>
          <w:color w:val="76923C" w:themeColor="accent3" w:themeShade="BF"/>
          <w:sz w:val="28"/>
          <w:szCs w:val="28"/>
        </w:rPr>
      </w:pPr>
      <w:r w:rsidRPr="00442C7E">
        <w:rPr>
          <w:rFonts w:ascii="Gill Sans" w:hAnsi="Gill Sans" w:cs="Gill Sans"/>
          <w:color w:val="76923C" w:themeColor="accent3" w:themeShade="BF"/>
          <w:sz w:val="28"/>
          <w:szCs w:val="28"/>
        </w:rPr>
        <w:t xml:space="preserve">Scoring Templates for the Group Exercise </w:t>
      </w:r>
    </w:p>
    <w:p w14:paraId="375ED075" w14:textId="77777777" w:rsidR="005A24BC" w:rsidRPr="00442C7E" w:rsidRDefault="005A24BC" w:rsidP="005A24BC">
      <w:pPr>
        <w:pStyle w:val="Heading5"/>
        <w:rPr>
          <w:rFonts w:ascii="Gill Sans" w:hAnsi="Gill Sans" w:cs="Gill Sans"/>
          <w:color w:val="76923C" w:themeColor="accent3" w:themeShade="BF"/>
          <w:sz w:val="28"/>
          <w:szCs w:val="28"/>
        </w:rPr>
      </w:pPr>
    </w:p>
    <w:p w14:paraId="4B6FEEF9" w14:textId="77777777" w:rsidR="005A24BC" w:rsidRPr="00167515" w:rsidRDefault="00B62E02" w:rsidP="005A24BC">
      <w:pPr>
        <w:pStyle w:val="Footer"/>
        <w:rPr>
          <w:rFonts w:ascii="Gill Sans" w:hAnsi="Gill Sans" w:cs="Gill Sans"/>
          <w:color w:val="76923C" w:themeColor="accent3" w:themeShade="BF"/>
          <w:sz w:val="28"/>
          <w:szCs w:val="28"/>
        </w:rPr>
      </w:pPr>
      <w:r w:rsidRPr="00167515">
        <w:rPr>
          <w:rFonts w:ascii="Gill Sans" w:hAnsi="Gill Sans" w:cs="Gill Sans"/>
          <w:color w:val="76923C" w:themeColor="accent3" w:themeShade="BF"/>
          <w:sz w:val="28"/>
          <w:szCs w:val="28"/>
        </w:rPr>
        <w:t xml:space="preserve">Behaviours </w:t>
      </w:r>
      <w:r w:rsidR="00133043" w:rsidRPr="00167515">
        <w:rPr>
          <w:rFonts w:ascii="Gill Sans" w:hAnsi="Gill Sans" w:cs="Gill Sans"/>
          <w:color w:val="76923C" w:themeColor="accent3" w:themeShade="BF"/>
          <w:sz w:val="28"/>
          <w:szCs w:val="28"/>
        </w:rPr>
        <w:t>Assessed I</w:t>
      </w:r>
      <w:r w:rsidR="005A24BC" w:rsidRPr="00167515">
        <w:rPr>
          <w:rFonts w:ascii="Gill Sans" w:hAnsi="Gill Sans" w:cs="Gill Sans"/>
          <w:color w:val="76923C" w:themeColor="accent3" w:themeShade="BF"/>
          <w:sz w:val="28"/>
          <w:szCs w:val="28"/>
        </w:rPr>
        <w:t>nclude: Service Commit</w:t>
      </w:r>
      <w:r w:rsidR="00442C7E" w:rsidRPr="00167515">
        <w:rPr>
          <w:rFonts w:ascii="Gill Sans" w:hAnsi="Gill Sans" w:cs="Gill Sans"/>
          <w:color w:val="76923C" w:themeColor="accent3" w:themeShade="BF"/>
          <w:sz w:val="28"/>
          <w:szCs w:val="28"/>
        </w:rPr>
        <w:t>ment, Collaboration, Leadership and</w:t>
      </w:r>
      <w:r w:rsidR="003F610B" w:rsidRPr="00167515">
        <w:rPr>
          <w:rFonts w:ascii="Gill Sans" w:hAnsi="Gill Sans" w:cs="Gill Sans"/>
          <w:color w:val="76923C" w:themeColor="accent3" w:themeShade="BF"/>
          <w:sz w:val="28"/>
          <w:szCs w:val="28"/>
        </w:rPr>
        <w:t xml:space="preserve"> Applying Expertise</w:t>
      </w:r>
    </w:p>
    <w:p w14:paraId="202F9176" w14:textId="77777777" w:rsidR="005A24BC" w:rsidRDefault="005A24BC" w:rsidP="005A24BC">
      <w:pPr>
        <w:pStyle w:val="BodyText"/>
        <w:rPr>
          <w:rFonts w:ascii="Gill Sans" w:hAnsi="Gill Sans" w:cs="Gill Sans"/>
          <w:color w:val="76923C" w:themeColor="accent3" w:themeShade="BF"/>
          <w:sz w:val="28"/>
          <w:szCs w:val="28"/>
          <w:lang w:val="en-US"/>
        </w:rPr>
      </w:pPr>
    </w:p>
    <w:p w14:paraId="5BEC2EE3" w14:textId="77777777" w:rsidR="005A24BC" w:rsidRPr="00442C7E" w:rsidRDefault="005A24BC" w:rsidP="005A24BC">
      <w:pPr>
        <w:pStyle w:val="BodyText"/>
        <w:rPr>
          <w:rFonts w:ascii="Gill Sans" w:hAnsi="Gill Sans" w:cs="Gill Sans"/>
          <w:color w:val="76923C" w:themeColor="accent3" w:themeShade="BF"/>
          <w:sz w:val="24"/>
          <w:szCs w:val="24"/>
        </w:rPr>
      </w:pPr>
      <w:r w:rsidRPr="00442C7E">
        <w:rPr>
          <w:rFonts w:ascii="Gill Sans" w:hAnsi="Gill Sans" w:cs="Gill Sans"/>
          <w:color w:val="76923C" w:themeColor="accent3" w:themeShade="BF"/>
          <w:sz w:val="24"/>
          <w:szCs w:val="24"/>
        </w:rPr>
        <w:t xml:space="preserve">Participant’s name: </w:t>
      </w:r>
    </w:p>
    <w:p w14:paraId="0ECF9E33" w14:textId="77777777" w:rsidR="005A24BC" w:rsidRPr="00442C7E" w:rsidRDefault="005A24BC" w:rsidP="005A24BC">
      <w:pPr>
        <w:pStyle w:val="BodyText"/>
        <w:rPr>
          <w:rFonts w:ascii="Gill Sans" w:hAnsi="Gill Sans" w:cs="Gill Sans"/>
          <w:color w:val="76923C" w:themeColor="accent3" w:themeShade="BF"/>
          <w:sz w:val="24"/>
          <w:szCs w:val="24"/>
        </w:rPr>
      </w:pPr>
      <w:r w:rsidRPr="00442C7E">
        <w:rPr>
          <w:rFonts w:ascii="Gill Sans" w:hAnsi="Gill Sans" w:cs="Gill Sans"/>
          <w:noProof/>
          <w:color w:val="76923C" w:themeColor="accent3" w:themeShade="BF"/>
          <w:sz w:val="24"/>
          <w:szCs w:val="24"/>
          <w:lang w:val="en-US"/>
        </w:rPr>
        <mc:AlternateContent>
          <mc:Choice Requires="wps">
            <w:drawing>
              <wp:anchor distT="0" distB="0" distL="114300" distR="114300" simplePos="0" relativeHeight="251672576" behindDoc="0" locked="0" layoutInCell="1" allowOverlap="1" wp14:anchorId="57EC79B9" wp14:editId="260690E4">
                <wp:simplePos x="0" y="0"/>
                <wp:positionH relativeFrom="column">
                  <wp:posOffset>1423035</wp:posOffset>
                </wp:positionH>
                <wp:positionV relativeFrom="paragraph">
                  <wp:posOffset>44450</wp:posOffset>
                </wp:positionV>
                <wp:extent cx="4114800" cy="0"/>
                <wp:effectExtent l="13335" t="19050" r="24765" b="19050"/>
                <wp:wrapNone/>
                <wp:docPr id="7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3.5pt" to="436.05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">
                <v:stroke dashstyle="dash"/>
              </v:line>
            </w:pict>
          </mc:Fallback>
        </mc:AlternateContent>
      </w:r>
    </w:p>
    <w:p w14:paraId="4DF4B4F0" w14:textId="77777777" w:rsidR="005A24BC" w:rsidRPr="00442C7E" w:rsidRDefault="005A24BC" w:rsidP="005A24BC">
      <w:pPr>
        <w:pStyle w:val="BodyText"/>
        <w:rPr>
          <w:rFonts w:ascii="Gill Sans" w:hAnsi="Gill Sans" w:cs="Gill Sans"/>
          <w:color w:val="76923C" w:themeColor="accent3" w:themeShade="BF"/>
          <w:sz w:val="24"/>
          <w:szCs w:val="24"/>
        </w:rPr>
      </w:pPr>
    </w:p>
    <w:p w14:paraId="3FCE2DAF" w14:textId="77777777" w:rsidR="005A24BC" w:rsidRPr="00442C7E" w:rsidRDefault="005A24BC" w:rsidP="005A24BC">
      <w:pPr>
        <w:pStyle w:val="BodyText"/>
        <w:rPr>
          <w:rFonts w:ascii="Gill Sans" w:hAnsi="Gill Sans" w:cs="Gill Sans"/>
          <w:color w:val="76923C" w:themeColor="accent3" w:themeShade="BF"/>
          <w:sz w:val="24"/>
          <w:szCs w:val="24"/>
        </w:rPr>
      </w:pPr>
      <w:r w:rsidRPr="00442C7E">
        <w:rPr>
          <w:rFonts w:ascii="Gill Sans" w:hAnsi="Gill Sans" w:cs="Gill Sans"/>
          <w:noProof/>
          <w:color w:val="76923C" w:themeColor="accent3" w:themeShade="BF"/>
          <w:sz w:val="24"/>
          <w:szCs w:val="24"/>
          <w:lang w:val="en-US"/>
        </w:rPr>
        <mc:AlternateContent>
          <mc:Choice Requires="wps">
            <w:drawing>
              <wp:anchor distT="0" distB="0" distL="114300" distR="114300" simplePos="0" relativeHeight="251673600" behindDoc="0" locked="0" layoutInCell="1" allowOverlap="1" wp14:anchorId="64F136C5" wp14:editId="14CF0966">
                <wp:simplePos x="0" y="0"/>
                <wp:positionH relativeFrom="column">
                  <wp:posOffset>1423035</wp:posOffset>
                </wp:positionH>
                <wp:positionV relativeFrom="paragraph">
                  <wp:posOffset>156210</wp:posOffset>
                </wp:positionV>
                <wp:extent cx="4114800" cy="0"/>
                <wp:effectExtent l="13335" t="16510" r="24765" b="21590"/>
                <wp:wrapNone/>
                <wp:docPr id="7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2.3pt" to="436.0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">
                <v:stroke dashstyle="dash"/>
              </v:line>
            </w:pict>
          </mc:Fallback>
        </mc:AlternateContent>
      </w:r>
      <w:r w:rsidRPr="00442C7E">
        <w:rPr>
          <w:rFonts w:ascii="Gill Sans" w:hAnsi="Gill Sans" w:cs="Gill Sans"/>
          <w:color w:val="76923C" w:themeColor="accent3" w:themeShade="BF"/>
          <w:sz w:val="24"/>
          <w:szCs w:val="24"/>
        </w:rPr>
        <w:t xml:space="preserve">Assessor’s name: </w:t>
      </w:r>
    </w:p>
    <w:p w14:paraId="63BB6BE3" w14:textId="77777777" w:rsidR="005A24BC" w:rsidRPr="00442C7E" w:rsidRDefault="005A24BC" w:rsidP="005A24BC">
      <w:pPr>
        <w:pStyle w:val="BodyText"/>
        <w:ind w:right="-990"/>
        <w:rPr>
          <w:rFonts w:ascii="Gill Sans" w:hAnsi="Gill Sans" w:cs="Gill Sans"/>
          <w:color w:val="76923C" w:themeColor="accent3" w:themeShade="BF"/>
          <w:sz w:val="24"/>
          <w:szCs w:val="24"/>
        </w:rPr>
      </w:pPr>
    </w:p>
    <w:p w14:paraId="2826D116" w14:textId="77777777" w:rsidR="005A24BC" w:rsidRPr="00442C7E" w:rsidRDefault="005A24BC" w:rsidP="005A24BC">
      <w:pPr>
        <w:pStyle w:val="BodyText"/>
        <w:ind w:right="-990"/>
        <w:rPr>
          <w:rFonts w:ascii="Gill Sans" w:hAnsi="Gill Sans" w:cs="Gill Sans"/>
          <w:color w:val="76923C" w:themeColor="accent3" w:themeShade="BF"/>
          <w:sz w:val="24"/>
          <w:szCs w:val="24"/>
        </w:rPr>
      </w:pPr>
      <w:r w:rsidRPr="00442C7E">
        <w:rPr>
          <w:rFonts w:ascii="Gill Sans" w:hAnsi="Gill Sans" w:cs="Gill Sans"/>
          <w:noProof/>
          <w:color w:val="76923C" w:themeColor="accent3" w:themeShade="BF"/>
          <w:sz w:val="24"/>
          <w:szCs w:val="24"/>
          <w:lang w:val="en-US"/>
        </w:rPr>
        <mc:AlternateContent>
          <mc:Choice Requires="wps">
            <w:drawing>
              <wp:anchor distT="0" distB="0" distL="114300" distR="114300" simplePos="0" relativeHeight="251674624" behindDoc="0" locked="0" layoutInCell="1" allowOverlap="1" wp14:anchorId="65A83BC2" wp14:editId="02097A0A">
                <wp:simplePos x="0" y="0"/>
                <wp:positionH relativeFrom="column">
                  <wp:posOffset>1400175</wp:posOffset>
                </wp:positionH>
                <wp:positionV relativeFrom="paragraph">
                  <wp:posOffset>149225</wp:posOffset>
                </wp:positionV>
                <wp:extent cx="2057400" cy="0"/>
                <wp:effectExtent l="15875" t="9525" r="22225" b="28575"/>
                <wp:wrapNone/>
                <wp:docPr id="7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1.75pt" to="272.25pt,1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">
                <v:stroke dashstyle="dash"/>
              </v:line>
            </w:pict>
          </mc:Fallback>
        </mc:AlternateContent>
      </w:r>
      <w:r w:rsidRPr="00442C7E">
        <w:rPr>
          <w:rFonts w:ascii="Gill Sans" w:hAnsi="Gill Sans" w:cs="Gill Sans"/>
          <w:color w:val="76923C" w:themeColor="accent3" w:themeShade="BF"/>
          <w:sz w:val="24"/>
          <w:szCs w:val="24"/>
        </w:rPr>
        <w:t xml:space="preserve">Date: </w:t>
      </w:r>
    </w:p>
    <w:p w14:paraId="743008DD" w14:textId="77777777" w:rsidR="005A24BC" w:rsidRPr="008A22E7" w:rsidRDefault="005A24BC" w:rsidP="005A24BC">
      <w:pPr>
        <w:pStyle w:val="BodyText"/>
        <w:rPr>
          <w:rFonts w:ascii="Gill Sans" w:hAnsi="Gill Sans" w:cs="Gill Sans"/>
          <w:sz w:val="16"/>
        </w:rPr>
      </w:pPr>
    </w:p>
    <w:p w14:paraId="71D0F840" w14:textId="77777777" w:rsidR="005A24BC" w:rsidRPr="008A22E7" w:rsidRDefault="005A24BC" w:rsidP="005A24BC">
      <w:pPr>
        <w:pStyle w:val="BodyText"/>
        <w:rPr>
          <w:rFonts w:ascii="Gill Sans" w:hAnsi="Gill Sans" w:cs="Gill Sans"/>
          <w:sz w:val="16"/>
        </w:rPr>
      </w:pPr>
      <w:r w:rsidRPr="008A22E7">
        <w:rPr>
          <w:rFonts w:ascii="Gill Sans" w:hAnsi="Gill Sans" w:cs="Gill Sans"/>
          <w:i/>
          <w:noProof/>
          <w:color w:val="008000"/>
          <w:sz w:val="28"/>
          <w:lang w:val="en-US"/>
        </w:rPr>
        <mc:AlternateContent>
          <mc:Choice Requires="wps">
            <w:drawing>
              <wp:anchor distT="0" distB="0" distL="114300" distR="114300" simplePos="0" relativeHeight="251680768" behindDoc="0" locked="0" layoutInCell="1" allowOverlap="1" wp14:anchorId="409B8F13" wp14:editId="2ACCA3A6">
                <wp:simplePos x="0" y="0"/>
                <wp:positionH relativeFrom="column">
                  <wp:posOffset>0</wp:posOffset>
                </wp:positionH>
                <wp:positionV relativeFrom="paragraph">
                  <wp:posOffset>84455</wp:posOffset>
                </wp:positionV>
                <wp:extent cx="5943600" cy="0"/>
                <wp:effectExtent l="0" t="0" r="25400" b="25400"/>
                <wp:wrapNone/>
                <wp:docPr id="7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chemeClr val="bg2">
                              <a:lumMod val="9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468pt,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" strokecolor="#ddd8c2 [2894]" strokeweight="1pt"/>
            </w:pict>
          </mc:Fallback>
        </mc:AlternateContent>
      </w:r>
    </w:p>
    <w:p w14:paraId="78D093BA" w14:textId="77777777" w:rsidR="005A24BC" w:rsidRPr="008A22E7" w:rsidRDefault="005A24BC" w:rsidP="005A24BC">
      <w:pPr>
        <w:pStyle w:val="BodyText"/>
        <w:rPr>
          <w:rFonts w:ascii="Gill Sans" w:hAnsi="Gill Sans" w:cs="Gill Sans"/>
          <w:sz w:val="16"/>
        </w:rPr>
      </w:pPr>
    </w:p>
    <w:p w14:paraId="74C036BC" w14:textId="77777777" w:rsidR="005A24BC" w:rsidRPr="00442C7E" w:rsidRDefault="005A24BC" w:rsidP="005A24BC">
      <w:pPr>
        <w:numPr>
          <w:ilvl w:val="12"/>
          <w:numId w:val="0"/>
        </w:numPr>
        <w:ind w:left="720" w:hanging="720"/>
        <w:jc w:val="both"/>
        <w:rPr>
          <w:rFonts w:ascii="Gill Sans" w:hAnsi="Gill Sans" w:cs="Gill Sans"/>
          <w:sz w:val="20"/>
        </w:rPr>
      </w:pPr>
      <w:r w:rsidRPr="00442C7E">
        <w:rPr>
          <w:rFonts w:ascii="Gill Sans" w:hAnsi="Gill Sans" w:cs="Gill Sans"/>
          <w:b/>
          <w:color w:val="76923C" w:themeColor="accent3" w:themeShade="BF"/>
          <w:sz w:val="20"/>
          <w:szCs w:val="28"/>
        </w:rPr>
        <w:t>5 =</w:t>
      </w:r>
      <w:r w:rsidRPr="00442C7E">
        <w:rPr>
          <w:rFonts w:ascii="Gill Sans" w:hAnsi="Gill Sans" w:cs="Gill Sans"/>
          <w:color w:val="99CC00"/>
          <w:sz w:val="20"/>
        </w:rPr>
        <w:tab/>
      </w:r>
      <w:r w:rsidRPr="00442C7E">
        <w:rPr>
          <w:rFonts w:ascii="Gill Sans" w:hAnsi="Gill Sans" w:cs="Gill Sans"/>
          <w:sz w:val="20"/>
        </w:rPr>
        <w:tab/>
        <w:t>Excellent: A wide breadth of positive evidence in relation to the indicator.</w:t>
      </w:r>
    </w:p>
    <w:p w14:paraId="0D00C75B" w14:textId="77777777" w:rsidR="005A24BC" w:rsidRPr="00442C7E" w:rsidRDefault="005A24BC" w:rsidP="005A24BC">
      <w:pPr>
        <w:numPr>
          <w:ilvl w:val="12"/>
          <w:numId w:val="0"/>
        </w:numPr>
        <w:jc w:val="both"/>
        <w:rPr>
          <w:rFonts w:ascii="Gill Sans" w:hAnsi="Gill Sans" w:cs="Gill Sans"/>
          <w:sz w:val="20"/>
        </w:rPr>
      </w:pPr>
    </w:p>
    <w:p w14:paraId="71ECA7AD" w14:textId="77777777" w:rsidR="005A24BC" w:rsidRPr="00442C7E" w:rsidRDefault="005A24BC" w:rsidP="005A24BC">
      <w:pPr>
        <w:numPr>
          <w:ilvl w:val="12"/>
          <w:numId w:val="0"/>
        </w:numPr>
        <w:ind w:left="720" w:hanging="720"/>
        <w:jc w:val="both"/>
        <w:rPr>
          <w:rFonts w:ascii="Gill Sans" w:hAnsi="Gill Sans" w:cs="Gill Sans"/>
          <w:sz w:val="20"/>
        </w:rPr>
      </w:pPr>
      <w:r w:rsidRPr="00442C7E">
        <w:rPr>
          <w:rFonts w:ascii="Gill Sans" w:hAnsi="Gill Sans" w:cs="Gill Sans"/>
          <w:b/>
          <w:color w:val="76923C" w:themeColor="accent3" w:themeShade="BF"/>
          <w:sz w:val="20"/>
          <w:szCs w:val="28"/>
        </w:rPr>
        <w:t>4 =</w:t>
      </w:r>
      <w:r w:rsidRPr="00442C7E">
        <w:rPr>
          <w:rFonts w:ascii="Gill Sans" w:hAnsi="Gill Sans" w:cs="Gill Sans"/>
          <w:b/>
          <w:color w:val="800080"/>
          <w:sz w:val="20"/>
          <w:szCs w:val="28"/>
        </w:rPr>
        <w:tab/>
      </w:r>
      <w:r w:rsidRPr="00442C7E">
        <w:rPr>
          <w:rFonts w:ascii="Gill Sans" w:hAnsi="Gill Sans" w:cs="Gill Sans"/>
          <w:color w:val="800080"/>
          <w:sz w:val="20"/>
          <w:szCs w:val="28"/>
        </w:rPr>
        <w:tab/>
      </w:r>
      <w:r w:rsidRPr="00442C7E">
        <w:rPr>
          <w:rFonts w:ascii="Gill Sans" w:hAnsi="Gill Sans" w:cs="Gill Sans"/>
          <w:sz w:val="20"/>
        </w:rPr>
        <w:t>Good: A reasonably wide breadth of positive evidence in relation to the indicator.</w:t>
      </w:r>
    </w:p>
    <w:p w14:paraId="1EE98BD7" w14:textId="77777777" w:rsidR="005A24BC" w:rsidRPr="00442C7E" w:rsidRDefault="005A24BC" w:rsidP="005A24BC">
      <w:pPr>
        <w:numPr>
          <w:ilvl w:val="12"/>
          <w:numId w:val="0"/>
        </w:numPr>
        <w:ind w:left="1440" w:hanging="1440"/>
        <w:jc w:val="both"/>
        <w:rPr>
          <w:rFonts w:ascii="Gill Sans" w:hAnsi="Gill Sans" w:cs="Gill Sans"/>
          <w:sz w:val="20"/>
        </w:rPr>
      </w:pPr>
    </w:p>
    <w:p w14:paraId="00A6717B" w14:textId="77777777" w:rsidR="005A24BC" w:rsidRPr="00442C7E" w:rsidRDefault="005A24BC" w:rsidP="005A24BC">
      <w:pPr>
        <w:numPr>
          <w:ilvl w:val="12"/>
          <w:numId w:val="0"/>
        </w:numPr>
        <w:ind w:left="1440" w:hanging="1440"/>
        <w:jc w:val="both"/>
        <w:rPr>
          <w:rFonts w:ascii="Gill Sans" w:hAnsi="Gill Sans" w:cs="Gill Sans"/>
          <w:sz w:val="20"/>
        </w:rPr>
      </w:pPr>
      <w:r w:rsidRPr="00442C7E">
        <w:rPr>
          <w:rFonts w:ascii="Gill Sans" w:hAnsi="Gill Sans" w:cs="Gill Sans"/>
          <w:b/>
          <w:color w:val="76923C" w:themeColor="accent3" w:themeShade="BF"/>
          <w:sz w:val="20"/>
          <w:szCs w:val="28"/>
        </w:rPr>
        <w:t>3 =</w:t>
      </w:r>
      <w:r w:rsidRPr="00442C7E">
        <w:rPr>
          <w:rFonts w:ascii="Gill Sans" w:hAnsi="Gill Sans" w:cs="Gill Sans"/>
          <w:color w:val="339966"/>
          <w:sz w:val="20"/>
          <w:szCs w:val="28"/>
        </w:rPr>
        <w:tab/>
      </w:r>
      <w:r w:rsidRPr="00442C7E">
        <w:rPr>
          <w:rFonts w:ascii="Gill Sans" w:hAnsi="Gill Sans" w:cs="Gill Sans"/>
          <w:sz w:val="20"/>
        </w:rPr>
        <w:t>Effective: Some negative evidence, but overall an acceptable standard of positive evidence in relation to the indicator.</w:t>
      </w:r>
    </w:p>
    <w:p w14:paraId="0C5C1BE8" w14:textId="77777777" w:rsidR="005A24BC" w:rsidRPr="00442C7E" w:rsidRDefault="005A24BC" w:rsidP="005A24BC">
      <w:pPr>
        <w:numPr>
          <w:ilvl w:val="12"/>
          <w:numId w:val="0"/>
        </w:numPr>
        <w:ind w:left="1440" w:hanging="1440"/>
        <w:jc w:val="both"/>
        <w:rPr>
          <w:rFonts w:ascii="Gill Sans" w:hAnsi="Gill Sans" w:cs="Gill Sans"/>
          <w:sz w:val="20"/>
        </w:rPr>
      </w:pPr>
    </w:p>
    <w:p w14:paraId="44A74ACE" w14:textId="77777777" w:rsidR="005A24BC" w:rsidRPr="00442C7E" w:rsidRDefault="005A24BC" w:rsidP="005A24BC">
      <w:pPr>
        <w:numPr>
          <w:ilvl w:val="12"/>
          <w:numId w:val="0"/>
        </w:numPr>
        <w:ind w:left="1440" w:hanging="1440"/>
        <w:jc w:val="both"/>
        <w:rPr>
          <w:rFonts w:ascii="Gill Sans" w:hAnsi="Gill Sans" w:cs="Gill Sans"/>
          <w:sz w:val="20"/>
        </w:rPr>
      </w:pPr>
      <w:r w:rsidRPr="00442C7E">
        <w:rPr>
          <w:rFonts w:ascii="Gill Sans" w:hAnsi="Gill Sans" w:cs="Gill Sans"/>
          <w:b/>
          <w:color w:val="76923C" w:themeColor="accent3" w:themeShade="BF"/>
          <w:sz w:val="20"/>
          <w:szCs w:val="28"/>
        </w:rPr>
        <w:t>2 =</w:t>
      </w:r>
      <w:r w:rsidRPr="00442C7E">
        <w:rPr>
          <w:rFonts w:ascii="Gill Sans" w:hAnsi="Gill Sans" w:cs="Gill Sans"/>
          <w:sz w:val="20"/>
        </w:rPr>
        <w:tab/>
        <w:t>Needs development: Limited positive evidence in relation to the indicator.</w:t>
      </w:r>
    </w:p>
    <w:p w14:paraId="60ED96AA" w14:textId="77777777" w:rsidR="005A24BC" w:rsidRPr="00442C7E" w:rsidRDefault="005A24BC" w:rsidP="005A24BC">
      <w:pPr>
        <w:numPr>
          <w:ilvl w:val="12"/>
          <w:numId w:val="0"/>
        </w:numPr>
        <w:jc w:val="both"/>
        <w:rPr>
          <w:rFonts w:ascii="Gill Sans" w:hAnsi="Gill Sans" w:cs="Gill Sans"/>
          <w:b/>
          <w:sz w:val="20"/>
        </w:rPr>
      </w:pPr>
    </w:p>
    <w:p w14:paraId="15B9E767" w14:textId="77777777" w:rsidR="005A24BC" w:rsidRPr="00442C7E" w:rsidRDefault="005A24BC" w:rsidP="005A24BC">
      <w:pPr>
        <w:numPr>
          <w:ilvl w:val="12"/>
          <w:numId w:val="0"/>
        </w:numPr>
        <w:ind w:left="1440" w:hanging="1440"/>
        <w:jc w:val="both"/>
        <w:rPr>
          <w:rFonts w:ascii="Gill Sans" w:hAnsi="Gill Sans" w:cs="Gill Sans"/>
          <w:sz w:val="20"/>
        </w:rPr>
      </w:pPr>
      <w:r w:rsidRPr="00442C7E">
        <w:rPr>
          <w:rFonts w:ascii="Gill Sans" w:hAnsi="Gill Sans" w:cs="Gill Sans"/>
          <w:b/>
          <w:color w:val="76923C" w:themeColor="accent3" w:themeShade="BF"/>
          <w:sz w:val="20"/>
          <w:szCs w:val="28"/>
        </w:rPr>
        <w:t>1 =</w:t>
      </w:r>
      <w:r w:rsidRPr="00442C7E">
        <w:rPr>
          <w:rFonts w:ascii="Gill Sans" w:hAnsi="Gill Sans" w:cs="Gill Sans"/>
          <w:sz w:val="20"/>
        </w:rPr>
        <w:tab/>
        <w:t>Needs major development: Virtually no positive evidence in relation to the indicator.</w:t>
      </w:r>
    </w:p>
    <w:p w14:paraId="17EF269F" w14:textId="77777777" w:rsidR="005A24BC" w:rsidRPr="00442C7E" w:rsidRDefault="005A24BC" w:rsidP="005A24BC">
      <w:pPr>
        <w:numPr>
          <w:ilvl w:val="12"/>
          <w:numId w:val="0"/>
        </w:numPr>
        <w:ind w:left="1440" w:hanging="1440"/>
        <w:jc w:val="both"/>
        <w:rPr>
          <w:rFonts w:ascii="Gill Sans" w:hAnsi="Gill Sans" w:cs="Gill Sans"/>
          <w:sz w:val="20"/>
        </w:rPr>
      </w:pPr>
      <w:bookmarkStart w:id="0" w:name="_GoBack"/>
      <w:bookmarkEnd w:id="0"/>
    </w:p>
    <w:p w14:paraId="4CA9712F" w14:textId="77777777" w:rsidR="005A24BC" w:rsidRPr="00442C7E" w:rsidRDefault="005A24BC" w:rsidP="005A24BC">
      <w:pPr>
        <w:numPr>
          <w:ilvl w:val="12"/>
          <w:numId w:val="0"/>
        </w:numPr>
        <w:ind w:left="1440" w:hanging="1440"/>
        <w:jc w:val="both"/>
        <w:rPr>
          <w:rFonts w:ascii="Gill Sans" w:hAnsi="Gill Sans" w:cs="Gill Sans"/>
          <w:sz w:val="20"/>
        </w:rPr>
      </w:pPr>
      <w:r w:rsidRPr="00442C7E">
        <w:rPr>
          <w:rFonts w:ascii="Gill Sans" w:hAnsi="Gill Sans" w:cs="Gill Sans"/>
          <w:b/>
          <w:color w:val="76923C" w:themeColor="accent3" w:themeShade="BF"/>
          <w:sz w:val="20"/>
          <w:szCs w:val="28"/>
        </w:rPr>
        <w:t xml:space="preserve">0 = </w:t>
      </w:r>
      <w:r w:rsidRPr="00442C7E">
        <w:rPr>
          <w:rFonts w:ascii="Gill Sans" w:hAnsi="Gill Sans" w:cs="Gill Sans"/>
          <w:b/>
          <w:color w:val="76923C" w:themeColor="accent3" w:themeShade="BF"/>
          <w:sz w:val="20"/>
          <w:szCs w:val="28"/>
        </w:rPr>
        <w:tab/>
        <w:t>Not Observed</w:t>
      </w:r>
      <w:r w:rsidRPr="00442C7E">
        <w:rPr>
          <w:rFonts w:ascii="Gill Sans" w:hAnsi="Gill Sans" w:cs="Gill Sans"/>
          <w:color w:val="99CC00"/>
          <w:sz w:val="20"/>
          <w:szCs w:val="28"/>
        </w:rPr>
        <w:t>.</w:t>
      </w:r>
    </w:p>
    <w:p w14:paraId="1B680699" w14:textId="77777777" w:rsidR="005A24BC" w:rsidRPr="008A22E7" w:rsidRDefault="005A24BC" w:rsidP="005A24BC">
      <w:pPr>
        <w:numPr>
          <w:ilvl w:val="12"/>
          <w:numId w:val="0"/>
        </w:numPr>
        <w:spacing w:line="360" w:lineRule="auto"/>
        <w:ind w:left="720" w:firstLine="720"/>
        <w:jc w:val="both"/>
        <w:rPr>
          <w:rFonts w:ascii="Gill Sans" w:hAnsi="Gill Sans" w:cs="Gill Sans"/>
        </w:rPr>
      </w:pPr>
      <w:r w:rsidRPr="008A22E7">
        <w:rPr>
          <w:rFonts w:ascii="Gill Sans" w:hAnsi="Gill Sans" w:cs="Gill Sans"/>
          <w:i/>
          <w:noProof/>
          <w:color w:val="333399"/>
          <w:sz w:val="28"/>
          <w:szCs w:val="20"/>
        </w:rPr>
        <mc:AlternateContent>
          <mc:Choice Requires="wps">
            <w:drawing>
              <wp:anchor distT="0" distB="0" distL="114300" distR="114300" simplePos="0" relativeHeight="251681792" behindDoc="0" locked="0" layoutInCell="1" allowOverlap="1" wp14:anchorId="07AED653" wp14:editId="5960D869">
                <wp:simplePos x="0" y="0"/>
                <wp:positionH relativeFrom="column">
                  <wp:posOffset>0</wp:posOffset>
                </wp:positionH>
                <wp:positionV relativeFrom="paragraph">
                  <wp:posOffset>161925</wp:posOffset>
                </wp:positionV>
                <wp:extent cx="5943600" cy="0"/>
                <wp:effectExtent l="0" t="25400" r="0" b="25400"/>
                <wp:wrapNone/>
                <wp:docPr id="7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chemeClr val="bg2">
                              <a:lumMod val="9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68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" strokecolor="#ddd8c2 [2894]" strokeweight="3pt"/>
            </w:pict>
          </mc:Fallback>
        </mc:AlternateContent>
      </w:r>
    </w:p>
    <w:p w14:paraId="00D1CBFD" w14:textId="77777777" w:rsidR="00442C7E" w:rsidRDefault="00442C7E" w:rsidP="005A24BC">
      <w:pPr>
        <w:pStyle w:val="BodyText"/>
        <w:outlineLvl w:val="0"/>
        <w:rPr>
          <w:rFonts w:ascii="Gill Sans" w:hAnsi="Gill Sans" w:cs="Gill Sans"/>
          <w:color w:val="76923C" w:themeColor="accent3" w:themeShade="BF"/>
          <w:sz w:val="24"/>
        </w:rPr>
      </w:pPr>
    </w:p>
    <w:p w14:paraId="0B8B696D" w14:textId="77777777" w:rsidR="005A24BC" w:rsidRPr="008A22E7" w:rsidRDefault="005A24BC" w:rsidP="005A24BC">
      <w:pPr>
        <w:pStyle w:val="BodyText"/>
        <w:outlineLvl w:val="0"/>
        <w:rPr>
          <w:rFonts w:ascii="Gill Sans" w:hAnsi="Gill Sans" w:cs="Gill Sans"/>
          <w:sz w:val="24"/>
        </w:rPr>
      </w:pPr>
      <w:r w:rsidRPr="00442C7E">
        <w:rPr>
          <w:rFonts w:ascii="Gill Sans" w:hAnsi="Gill Sans" w:cs="Gill Sans"/>
          <w:color w:val="76923C" w:themeColor="accent3" w:themeShade="BF"/>
          <w:sz w:val="24"/>
        </w:rPr>
        <w:t>Group Exercise</w:t>
      </w:r>
      <w:r w:rsidRPr="008A22E7">
        <w:rPr>
          <w:rFonts w:ascii="Gill Sans" w:hAnsi="Gill Sans" w:cs="Gill Sans"/>
          <w:b/>
          <w:color w:val="000080"/>
          <w:sz w:val="24"/>
        </w:rPr>
        <w:t xml:space="preserve"> -</w:t>
      </w:r>
      <w:r w:rsidRPr="008A22E7">
        <w:rPr>
          <w:rFonts w:ascii="Gill Sans" w:hAnsi="Gill Sans" w:cs="Gill Sans"/>
          <w:b/>
          <w:sz w:val="24"/>
        </w:rPr>
        <w:t xml:space="preserve"> </w:t>
      </w:r>
      <w:r w:rsidRPr="008A22E7">
        <w:rPr>
          <w:rFonts w:ascii="Gill Sans" w:hAnsi="Gill Sans" w:cs="Gill Sans"/>
          <w:sz w:val="24"/>
        </w:rPr>
        <w:t xml:space="preserve">It is critical that the exercise is read and understood. The mode (most frequently occurring score) determines the overall score for each </w:t>
      </w:r>
      <w:r w:rsidR="00133043">
        <w:rPr>
          <w:rFonts w:ascii="Gill Sans" w:hAnsi="Gill Sans" w:cs="Gill Sans"/>
          <w:sz w:val="24"/>
        </w:rPr>
        <w:t>behaviour</w:t>
      </w:r>
      <w:r w:rsidRPr="008A22E7">
        <w:rPr>
          <w:rFonts w:ascii="Gill Sans" w:hAnsi="Gill Sans" w:cs="Gill Sans"/>
          <w:sz w:val="24"/>
        </w:rPr>
        <w:t xml:space="preserve"> – see </w:t>
      </w:r>
      <w:r w:rsidR="00167515">
        <w:rPr>
          <w:rFonts w:ascii="Gill Sans" w:hAnsi="Gill Sans" w:cs="Gill Sans"/>
          <w:sz w:val="24"/>
        </w:rPr>
        <w:t>scoring techniques</w:t>
      </w:r>
      <w:r w:rsidRPr="008A22E7">
        <w:rPr>
          <w:rFonts w:ascii="Gill Sans" w:hAnsi="Gill Sans" w:cs="Gill Sans"/>
          <w:sz w:val="24"/>
        </w:rPr>
        <w:t xml:space="preserve">. </w:t>
      </w:r>
    </w:p>
    <w:p w14:paraId="7E583D22" w14:textId="77777777" w:rsidR="00442C7E" w:rsidRDefault="00442C7E" w:rsidP="005A24BC">
      <w:pPr>
        <w:pStyle w:val="BodyText"/>
        <w:jc w:val="left"/>
        <w:outlineLvl w:val="0"/>
        <w:rPr>
          <w:rFonts w:ascii="Gill Sans" w:hAnsi="Gill Sans" w:cs="Gill Sans"/>
          <w:sz w:val="24"/>
        </w:rPr>
      </w:pPr>
    </w:p>
    <w:p w14:paraId="1A2E3215" w14:textId="77777777" w:rsidR="005A24BC" w:rsidRPr="00442C7E" w:rsidRDefault="005A24BC" w:rsidP="005A24BC">
      <w:pPr>
        <w:pStyle w:val="BodyText"/>
        <w:jc w:val="left"/>
        <w:outlineLvl w:val="0"/>
        <w:rPr>
          <w:rFonts w:ascii="Gill Sans" w:hAnsi="Gill Sans" w:cs="Gill Sans"/>
          <w:color w:val="76923C" w:themeColor="accent3" w:themeShade="BF"/>
          <w:sz w:val="28"/>
          <w:szCs w:val="28"/>
        </w:rPr>
      </w:pPr>
      <w:r w:rsidRPr="00442C7E">
        <w:rPr>
          <w:rFonts w:ascii="Gill Sans" w:hAnsi="Gill Sans" w:cs="Gill Sans"/>
          <w:sz w:val="24"/>
        </w:rPr>
        <w:t>A requirement for two assessor signatures is shown. This is optional, allowing for assessor auditing.</w:t>
      </w:r>
      <w:r w:rsidRPr="008A22E7">
        <w:rPr>
          <w:rFonts w:ascii="Gill Sans" w:hAnsi="Gill Sans" w:cs="Gill Sans"/>
          <w:sz w:val="24"/>
        </w:rPr>
        <w:br w:type="page"/>
      </w:r>
      <w:r w:rsidRPr="00442C7E">
        <w:rPr>
          <w:rFonts w:ascii="Gill Sans" w:hAnsi="Gill Sans" w:cs="Gill Sans"/>
          <w:color w:val="76923C" w:themeColor="accent3" w:themeShade="BF"/>
          <w:sz w:val="28"/>
          <w:szCs w:val="28"/>
        </w:rPr>
        <w:t>GROUP EXERCISE SCORING</w:t>
      </w:r>
    </w:p>
    <w:p w14:paraId="79442113" w14:textId="77777777" w:rsidR="005A24BC" w:rsidRPr="00442C7E" w:rsidRDefault="005A24BC" w:rsidP="005A24BC">
      <w:pPr>
        <w:rPr>
          <w:rFonts w:ascii="Gill Sans" w:hAnsi="Gill Sans" w:cs="Gill Sans"/>
          <w:color w:val="76923C" w:themeColor="accent3" w:themeShade="BF"/>
          <w:sz w:val="28"/>
          <w:szCs w:val="28"/>
        </w:rPr>
      </w:pPr>
    </w:p>
    <w:p w14:paraId="45B5C0C0" w14:textId="77777777" w:rsidR="005A24BC" w:rsidRPr="00442C7E" w:rsidRDefault="005A24BC" w:rsidP="005A24BC">
      <w:pPr>
        <w:pStyle w:val="Footer"/>
        <w:rPr>
          <w:rFonts w:ascii="Gill Sans" w:hAnsi="Gill Sans" w:cs="Gill Sans"/>
          <w:color w:val="76923C" w:themeColor="accent3" w:themeShade="BF"/>
          <w:sz w:val="28"/>
          <w:szCs w:val="28"/>
        </w:rPr>
      </w:pPr>
      <w:r w:rsidRPr="00442C7E">
        <w:rPr>
          <w:rFonts w:ascii="Gill Sans" w:hAnsi="Gill Sans" w:cs="Gill Sans"/>
          <w:color w:val="76923C" w:themeColor="accent3" w:themeShade="BF"/>
          <w:sz w:val="28"/>
          <w:szCs w:val="28"/>
        </w:rPr>
        <w:t>Scoring Templates for the Group Exercise – Service Commitment</w:t>
      </w:r>
    </w:p>
    <w:p w14:paraId="68B0607C" w14:textId="77777777" w:rsidR="005A24BC" w:rsidRPr="00442C7E" w:rsidRDefault="005A24BC" w:rsidP="005A24BC">
      <w:pPr>
        <w:pStyle w:val="Heading5"/>
        <w:tabs>
          <w:tab w:val="left" w:pos="1987"/>
        </w:tabs>
        <w:rPr>
          <w:rFonts w:ascii="Gill Sans" w:hAnsi="Gill Sans" w:cs="Gill Sans"/>
          <w:color w:val="76923C" w:themeColor="accent3" w:themeShade="BF"/>
          <w:sz w:val="28"/>
          <w:szCs w:val="28"/>
        </w:rPr>
      </w:pPr>
      <w:r w:rsidRPr="00442C7E">
        <w:rPr>
          <w:rFonts w:ascii="Gill Sans" w:hAnsi="Gill Sans" w:cs="Gill Sans"/>
          <w:color w:val="76923C" w:themeColor="accent3" w:themeShade="BF"/>
          <w:sz w:val="28"/>
          <w:szCs w:val="28"/>
        </w:rPr>
        <w:tab/>
      </w:r>
    </w:p>
    <w:p w14:paraId="517273FA" w14:textId="77777777" w:rsidR="005A24BC" w:rsidRPr="00442C7E" w:rsidRDefault="005A24BC" w:rsidP="005A24BC">
      <w:pPr>
        <w:pStyle w:val="BodyText"/>
        <w:numPr>
          <w:ilvl w:val="0"/>
          <w:numId w:val="4"/>
        </w:numPr>
        <w:ind w:right="-990"/>
        <w:jc w:val="left"/>
        <w:rPr>
          <w:rFonts w:ascii="Gill Sans" w:hAnsi="Gill Sans" w:cs="Gill Sans"/>
          <w:color w:val="76923C" w:themeColor="accent3" w:themeShade="BF"/>
          <w:sz w:val="24"/>
          <w:szCs w:val="24"/>
        </w:rPr>
      </w:pPr>
      <w:r w:rsidRPr="00442C7E">
        <w:rPr>
          <w:rFonts w:ascii="Gill Sans" w:hAnsi="Gill Sans" w:cs="Gill Sans"/>
          <w:color w:val="76923C" w:themeColor="accent3" w:themeShade="BF"/>
          <w:sz w:val="24"/>
          <w:szCs w:val="24"/>
        </w:rPr>
        <w:t xml:space="preserve">Effective service delivery is </w:t>
      </w:r>
      <w:r w:rsidR="00133043">
        <w:rPr>
          <w:rFonts w:ascii="Gill Sans" w:hAnsi="Gill Sans" w:cs="Gill Sans"/>
          <w:color w:val="76923C" w:themeColor="accent3" w:themeShade="BF"/>
          <w:sz w:val="24"/>
          <w:szCs w:val="24"/>
        </w:rPr>
        <w:t>achieved to meet customer needs</w:t>
      </w:r>
    </w:p>
    <w:p w14:paraId="2ED80C1F" w14:textId="77777777" w:rsidR="005A24BC" w:rsidRPr="008A22E7" w:rsidRDefault="005A24BC" w:rsidP="005A24BC">
      <w:pPr>
        <w:pStyle w:val="BodyText"/>
        <w:rPr>
          <w:rFonts w:ascii="Gill Sans" w:hAnsi="Gill Sans" w:cs="Gill Sans"/>
        </w:rPr>
      </w:pPr>
    </w:p>
    <w:tbl>
      <w:tblPr>
        <w:tblStyle w:val="LightGrid-Accent3"/>
        <w:tblW w:w="0" w:type="auto"/>
        <w:tblLook w:val="0000" w:firstRow="0" w:lastRow="0" w:firstColumn="0" w:lastColumn="0" w:noHBand="0" w:noVBand="0"/>
      </w:tblPr>
      <w:tblGrid>
        <w:gridCol w:w="3267"/>
        <w:gridCol w:w="326"/>
        <w:gridCol w:w="326"/>
        <w:gridCol w:w="163"/>
        <w:gridCol w:w="163"/>
        <w:gridCol w:w="326"/>
        <w:gridCol w:w="326"/>
        <w:gridCol w:w="3959"/>
      </w:tblGrid>
      <w:tr w:rsidR="005A24BC" w:rsidRPr="008A22E7" w14:paraId="6D7E672A" w14:textId="77777777" w:rsidTr="00442C7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155D3FC" w14:textId="77777777" w:rsidR="005A24BC" w:rsidRPr="00442C7E" w:rsidRDefault="005A24BC" w:rsidP="007F317D">
            <w:pPr>
              <w:pStyle w:val="BodyText"/>
              <w:rPr>
                <w:rFonts w:ascii="Gill Sans" w:hAnsi="Gill Sans" w:cs="Gill Sans"/>
                <w:szCs w:val="22"/>
              </w:rPr>
            </w:pPr>
            <w:r w:rsidRPr="00442C7E">
              <w:rPr>
                <w:rFonts w:ascii="Gill Sans" w:hAnsi="Gill Sans" w:cs="Gill Sans"/>
                <w:szCs w:val="22"/>
              </w:rPr>
              <w:t xml:space="preserve">Positive Indicators </w:t>
            </w:r>
          </w:p>
        </w:tc>
        <w:tc>
          <w:tcPr>
            <w:tcW w:w="0" w:type="auto"/>
          </w:tcPr>
          <w:p w14:paraId="44B23267" w14:textId="77777777" w:rsidR="005A24BC" w:rsidRPr="00442C7E" w:rsidRDefault="005A24BC" w:rsidP="007F317D">
            <w:pPr>
              <w:pStyle w:val="BodyT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szCs w:val="22"/>
              </w:rPr>
            </w:pPr>
            <w:r w:rsidRPr="00442C7E">
              <w:rPr>
                <w:rFonts w:ascii="Gill Sans" w:hAnsi="Gill Sans" w:cs="Gill Sans"/>
                <w:szCs w:val="22"/>
              </w:rPr>
              <w:t>5</w:t>
            </w:r>
          </w:p>
        </w:tc>
        <w:tc>
          <w:tcPr>
            <w:cnfStyle w:val="000010000000" w:firstRow="0" w:lastRow="0" w:firstColumn="0" w:lastColumn="0" w:oddVBand="1" w:evenVBand="0" w:oddHBand="0" w:evenHBand="0" w:firstRowFirstColumn="0" w:firstRowLastColumn="0" w:lastRowFirstColumn="0" w:lastRowLastColumn="0"/>
            <w:tcW w:w="0" w:type="auto"/>
          </w:tcPr>
          <w:p w14:paraId="03447AAE" w14:textId="77777777" w:rsidR="005A24BC" w:rsidRPr="00442C7E" w:rsidRDefault="005A24BC" w:rsidP="007F317D">
            <w:pPr>
              <w:pStyle w:val="BodyText"/>
              <w:jc w:val="center"/>
              <w:rPr>
                <w:rFonts w:ascii="Gill Sans" w:hAnsi="Gill Sans" w:cs="Gill Sans"/>
                <w:szCs w:val="22"/>
              </w:rPr>
            </w:pPr>
            <w:r w:rsidRPr="00442C7E">
              <w:rPr>
                <w:rFonts w:ascii="Gill Sans" w:hAnsi="Gill Sans" w:cs="Gill Sans"/>
                <w:szCs w:val="22"/>
              </w:rPr>
              <w:t>4</w:t>
            </w:r>
          </w:p>
        </w:tc>
        <w:tc>
          <w:tcPr>
            <w:tcW w:w="0" w:type="auto"/>
            <w:gridSpan w:val="2"/>
          </w:tcPr>
          <w:p w14:paraId="75230FD8" w14:textId="77777777" w:rsidR="005A24BC" w:rsidRPr="00442C7E" w:rsidRDefault="005A24BC" w:rsidP="007F317D">
            <w:pPr>
              <w:pStyle w:val="BodyT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szCs w:val="22"/>
              </w:rPr>
            </w:pPr>
            <w:r w:rsidRPr="00442C7E">
              <w:rPr>
                <w:rFonts w:ascii="Gill Sans" w:hAnsi="Gill Sans" w:cs="Gill Sans"/>
                <w:szCs w:val="22"/>
              </w:rPr>
              <w:t>3</w:t>
            </w:r>
          </w:p>
        </w:tc>
        <w:tc>
          <w:tcPr>
            <w:cnfStyle w:val="000010000000" w:firstRow="0" w:lastRow="0" w:firstColumn="0" w:lastColumn="0" w:oddVBand="1" w:evenVBand="0" w:oddHBand="0" w:evenHBand="0" w:firstRowFirstColumn="0" w:firstRowLastColumn="0" w:lastRowFirstColumn="0" w:lastRowLastColumn="0"/>
            <w:tcW w:w="0" w:type="auto"/>
          </w:tcPr>
          <w:p w14:paraId="5D23B8DF" w14:textId="77777777" w:rsidR="005A24BC" w:rsidRPr="00442C7E" w:rsidRDefault="005A24BC" w:rsidP="007F317D">
            <w:pPr>
              <w:pStyle w:val="BodyText"/>
              <w:jc w:val="center"/>
              <w:rPr>
                <w:rFonts w:ascii="Gill Sans" w:hAnsi="Gill Sans" w:cs="Gill Sans"/>
                <w:szCs w:val="22"/>
              </w:rPr>
            </w:pPr>
            <w:r w:rsidRPr="00442C7E">
              <w:rPr>
                <w:rFonts w:ascii="Gill Sans" w:hAnsi="Gill Sans" w:cs="Gill Sans"/>
                <w:szCs w:val="22"/>
              </w:rPr>
              <w:t>2</w:t>
            </w:r>
          </w:p>
        </w:tc>
        <w:tc>
          <w:tcPr>
            <w:tcW w:w="0" w:type="auto"/>
          </w:tcPr>
          <w:p w14:paraId="3E78270B" w14:textId="77777777" w:rsidR="005A24BC" w:rsidRPr="00442C7E" w:rsidRDefault="005A24BC" w:rsidP="007F317D">
            <w:pPr>
              <w:pStyle w:val="BodyT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szCs w:val="22"/>
              </w:rPr>
            </w:pPr>
            <w:r w:rsidRPr="00442C7E">
              <w:rPr>
                <w:rFonts w:ascii="Gill Sans" w:hAnsi="Gill Sans" w:cs="Gill Sans"/>
                <w:szCs w:val="22"/>
              </w:rPr>
              <w:t>1</w:t>
            </w:r>
          </w:p>
        </w:tc>
        <w:tc>
          <w:tcPr>
            <w:cnfStyle w:val="000010000000" w:firstRow="0" w:lastRow="0" w:firstColumn="0" w:lastColumn="0" w:oddVBand="1" w:evenVBand="0" w:oddHBand="0" w:evenHBand="0" w:firstRowFirstColumn="0" w:firstRowLastColumn="0" w:lastRowFirstColumn="0" w:lastRowLastColumn="0"/>
            <w:tcW w:w="0" w:type="auto"/>
          </w:tcPr>
          <w:p w14:paraId="227E9748" w14:textId="77777777" w:rsidR="005A24BC" w:rsidRPr="00442C7E" w:rsidRDefault="005A24BC" w:rsidP="007F317D">
            <w:pPr>
              <w:pStyle w:val="BodyText"/>
              <w:rPr>
                <w:rFonts w:ascii="Gill Sans" w:hAnsi="Gill Sans" w:cs="Gill Sans"/>
                <w:szCs w:val="22"/>
              </w:rPr>
            </w:pPr>
            <w:r w:rsidRPr="00442C7E">
              <w:rPr>
                <w:rFonts w:ascii="Gill Sans" w:hAnsi="Gill Sans" w:cs="Gill Sans"/>
                <w:szCs w:val="22"/>
              </w:rPr>
              <w:t xml:space="preserve">Negative Indicators </w:t>
            </w:r>
          </w:p>
        </w:tc>
      </w:tr>
      <w:tr w:rsidR="005A24BC" w:rsidRPr="008A22E7" w14:paraId="47DBE64D" w14:textId="77777777" w:rsidTr="00442C7E">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2548B770" w14:textId="77777777" w:rsidR="005A24BC" w:rsidRPr="00442C7E" w:rsidRDefault="005A24BC" w:rsidP="007F317D">
            <w:pPr>
              <w:pStyle w:val="Footer"/>
              <w:spacing w:before="60" w:after="60"/>
              <w:rPr>
                <w:rFonts w:ascii="Gill Sans" w:hAnsi="Gill Sans" w:cs="Gill Sans"/>
                <w:sz w:val="22"/>
                <w:szCs w:val="22"/>
              </w:rPr>
            </w:pPr>
            <w:r w:rsidRPr="00442C7E">
              <w:rPr>
                <w:rFonts w:ascii="Gill Sans" w:hAnsi="Gill Sans" w:cs="Gill Sans"/>
                <w:sz w:val="22"/>
                <w:szCs w:val="22"/>
              </w:rPr>
              <w:t xml:space="preserve">Shows determination to provide a quality service </w:t>
            </w:r>
          </w:p>
        </w:tc>
        <w:tc>
          <w:tcPr>
            <w:tcW w:w="0" w:type="auto"/>
            <w:shd w:val="clear" w:color="auto" w:fill="FFFFFF" w:themeFill="background1"/>
          </w:tcPr>
          <w:p w14:paraId="71B1FCDB" w14:textId="77777777" w:rsidR="005A24BC" w:rsidRPr="00442C7E" w:rsidRDefault="005A24BC" w:rsidP="007F317D">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Cs w:val="22"/>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543E4E1A" w14:textId="77777777" w:rsidR="005A24BC" w:rsidRPr="00442C7E" w:rsidRDefault="005A24BC" w:rsidP="007F317D">
            <w:pPr>
              <w:pStyle w:val="BodyText"/>
              <w:rPr>
                <w:rFonts w:ascii="Gill Sans" w:hAnsi="Gill Sans" w:cs="Gill Sans"/>
                <w:szCs w:val="22"/>
              </w:rPr>
            </w:pPr>
          </w:p>
        </w:tc>
        <w:tc>
          <w:tcPr>
            <w:tcW w:w="0" w:type="auto"/>
            <w:gridSpan w:val="2"/>
            <w:shd w:val="clear" w:color="auto" w:fill="FFFFFF" w:themeFill="background1"/>
          </w:tcPr>
          <w:p w14:paraId="75470EB0" w14:textId="77777777" w:rsidR="005A24BC" w:rsidRPr="00442C7E" w:rsidRDefault="005A24BC" w:rsidP="007F317D">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Cs w:val="22"/>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420B6E92" w14:textId="77777777" w:rsidR="005A24BC" w:rsidRPr="00442C7E" w:rsidRDefault="005A24BC" w:rsidP="007F317D">
            <w:pPr>
              <w:pStyle w:val="BodyText"/>
              <w:rPr>
                <w:rFonts w:ascii="Gill Sans" w:hAnsi="Gill Sans" w:cs="Gill Sans"/>
                <w:szCs w:val="22"/>
              </w:rPr>
            </w:pPr>
          </w:p>
        </w:tc>
        <w:tc>
          <w:tcPr>
            <w:tcW w:w="0" w:type="auto"/>
            <w:shd w:val="clear" w:color="auto" w:fill="FFFFFF" w:themeFill="background1"/>
          </w:tcPr>
          <w:p w14:paraId="4B9DC1F6" w14:textId="77777777" w:rsidR="005A24BC" w:rsidRPr="00442C7E" w:rsidRDefault="005A24BC" w:rsidP="007F317D">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Cs w:val="22"/>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7E26DBEC" w14:textId="77777777" w:rsidR="005A24BC" w:rsidRDefault="005A24BC" w:rsidP="007F317D">
            <w:pPr>
              <w:spacing w:before="60" w:after="60"/>
              <w:rPr>
                <w:rFonts w:ascii="Gill Sans" w:hAnsi="Gill Sans" w:cs="Gill Sans"/>
                <w:sz w:val="22"/>
                <w:szCs w:val="22"/>
              </w:rPr>
            </w:pPr>
            <w:r w:rsidRPr="00442C7E">
              <w:rPr>
                <w:rFonts w:ascii="Gill Sans" w:hAnsi="Gill Sans" w:cs="Gill Sans"/>
                <w:sz w:val="22"/>
                <w:szCs w:val="22"/>
              </w:rPr>
              <w:t>Does not appear to demonstrate drive and enthusiasm in relation to service quality</w:t>
            </w:r>
          </w:p>
          <w:p w14:paraId="33CFD99B" w14:textId="77777777" w:rsidR="001C6AE7" w:rsidRPr="00442C7E" w:rsidRDefault="001C6AE7" w:rsidP="007F317D">
            <w:pPr>
              <w:spacing w:before="60" w:after="60"/>
              <w:rPr>
                <w:rFonts w:ascii="Gill Sans" w:hAnsi="Gill Sans" w:cs="Gill Sans"/>
                <w:sz w:val="22"/>
                <w:szCs w:val="22"/>
              </w:rPr>
            </w:pPr>
          </w:p>
        </w:tc>
      </w:tr>
      <w:tr w:rsidR="005A24BC" w:rsidRPr="008A22E7" w14:paraId="5DA1340C" w14:textId="77777777" w:rsidTr="00442C7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A1EED64" w14:textId="77777777" w:rsidR="005A24BC" w:rsidRDefault="005A24BC" w:rsidP="007F317D">
            <w:pPr>
              <w:spacing w:before="60" w:after="60"/>
              <w:rPr>
                <w:rFonts w:ascii="Gill Sans" w:hAnsi="Gill Sans" w:cs="Gill Sans"/>
                <w:sz w:val="22"/>
                <w:szCs w:val="22"/>
              </w:rPr>
            </w:pPr>
            <w:r w:rsidRPr="00442C7E">
              <w:rPr>
                <w:rFonts w:ascii="Gill Sans" w:hAnsi="Gill Sans" w:cs="Gill Sans"/>
                <w:sz w:val="22"/>
                <w:szCs w:val="22"/>
              </w:rPr>
              <w:t>Questions working practices that do not need to be there</w:t>
            </w:r>
          </w:p>
          <w:p w14:paraId="6F85F1DD" w14:textId="77777777" w:rsidR="001C6AE7" w:rsidRPr="00442C7E" w:rsidRDefault="001C6AE7" w:rsidP="007F317D">
            <w:pPr>
              <w:spacing w:before="60" w:after="60"/>
              <w:rPr>
                <w:rFonts w:ascii="Gill Sans" w:hAnsi="Gill Sans" w:cs="Gill Sans"/>
                <w:sz w:val="22"/>
                <w:szCs w:val="22"/>
              </w:rPr>
            </w:pPr>
          </w:p>
        </w:tc>
        <w:tc>
          <w:tcPr>
            <w:tcW w:w="0" w:type="auto"/>
          </w:tcPr>
          <w:p w14:paraId="009C91A4" w14:textId="77777777" w:rsidR="005A24BC" w:rsidRPr="00442C7E" w:rsidRDefault="005A24BC" w:rsidP="007F317D">
            <w:pPr>
              <w:pStyle w:val="BodyText"/>
              <w:cnfStyle w:val="000000100000" w:firstRow="0" w:lastRow="0" w:firstColumn="0" w:lastColumn="0" w:oddVBand="0" w:evenVBand="0" w:oddHBand="1" w:evenHBand="0" w:firstRowFirstColumn="0" w:firstRowLastColumn="0" w:lastRowFirstColumn="0" w:lastRowLastColumn="0"/>
              <w:rPr>
                <w:rFonts w:ascii="Gill Sans" w:hAnsi="Gill Sans" w:cs="Gill Sans"/>
                <w:szCs w:val="22"/>
              </w:rPr>
            </w:pPr>
          </w:p>
        </w:tc>
        <w:tc>
          <w:tcPr>
            <w:cnfStyle w:val="000010000000" w:firstRow="0" w:lastRow="0" w:firstColumn="0" w:lastColumn="0" w:oddVBand="1" w:evenVBand="0" w:oddHBand="0" w:evenHBand="0" w:firstRowFirstColumn="0" w:firstRowLastColumn="0" w:lastRowFirstColumn="0" w:lastRowLastColumn="0"/>
            <w:tcW w:w="0" w:type="auto"/>
          </w:tcPr>
          <w:p w14:paraId="118BF8DA" w14:textId="77777777" w:rsidR="005A24BC" w:rsidRPr="00442C7E" w:rsidRDefault="005A24BC" w:rsidP="007F317D">
            <w:pPr>
              <w:pStyle w:val="BodyText"/>
              <w:rPr>
                <w:rFonts w:ascii="Gill Sans" w:hAnsi="Gill Sans" w:cs="Gill Sans"/>
                <w:szCs w:val="22"/>
              </w:rPr>
            </w:pPr>
          </w:p>
        </w:tc>
        <w:tc>
          <w:tcPr>
            <w:tcW w:w="0" w:type="auto"/>
            <w:gridSpan w:val="2"/>
          </w:tcPr>
          <w:p w14:paraId="41D6867B" w14:textId="77777777" w:rsidR="005A24BC" w:rsidRPr="00442C7E" w:rsidRDefault="005A24BC" w:rsidP="007F317D">
            <w:pPr>
              <w:pStyle w:val="BodyText"/>
              <w:cnfStyle w:val="000000100000" w:firstRow="0" w:lastRow="0" w:firstColumn="0" w:lastColumn="0" w:oddVBand="0" w:evenVBand="0" w:oddHBand="1" w:evenHBand="0" w:firstRowFirstColumn="0" w:firstRowLastColumn="0" w:lastRowFirstColumn="0" w:lastRowLastColumn="0"/>
              <w:rPr>
                <w:rFonts w:ascii="Gill Sans" w:hAnsi="Gill Sans" w:cs="Gill Sans"/>
                <w:szCs w:val="22"/>
              </w:rPr>
            </w:pPr>
          </w:p>
        </w:tc>
        <w:tc>
          <w:tcPr>
            <w:cnfStyle w:val="000010000000" w:firstRow="0" w:lastRow="0" w:firstColumn="0" w:lastColumn="0" w:oddVBand="1" w:evenVBand="0" w:oddHBand="0" w:evenHBand="0" w:firstRowFirstColumn="0" w:firstRowLastColumn="0" w:lastRowFirstColumn="0" w:lastRowLastColumn="0"/>
            <w:tcW w:w="0" w:type="auto"/>
          </w:tcPr>
          <w:p w14:paraId="5DF2065E" w14:textId="77777777" w:rsidR="005A24BC" w:rsidRPr="00442C7E" w:rsidRDefault="005A24BC" w:rsidP="007F317D">
            <w:pPr>
              <w:pStyle w:val="BodyText"/>
              <w:rPr>
                <w:rFonts w:ascii="Gill Sans" w:hAnsi="Gill Sans" w:cs="Gill Sans"/>
                <w:szCs w:val="22"/>
              </w:rPr>
            </w:pPr>
          </w:p>
        </w:tc>
        <w:tc>
          <w:tcPr>
            <w:tcW w:w="0" w:type="auto"/>
          </w:tcPr>
          <w:p w14:paraId="28EB390A" w14:textId="77777777" w:rsidR="005A24BC" w:rsidRPr="00442C7E" w:rsidRDefault="005A24BC" w:rsidP="007F317D">
            <w:pPr>
              <w:pStyle w:val="BodyText"/>
              <w:cnfStyle w:val="000000100000" w:firstRow="0" w:lastRow="0" w:firstColumn="0" w:lastColumn="0" w:oddVBand="0" w:evenVBand="0" w:oddHBand="1" w:evenHBand="0" w:firstRowFirstColumn="0" w:firstRowLastColumn="0" w:lastRowFirstColumn="0" w:lastRowLastColumn="0"/>
              <w:rPr>
                <w:rFonts w:ascii="Gill Sans" w:hAnsi="Gill Sans" w:cs="Gill Sans"/>
                <w:szCs w:val="22"/>
              </w:rPr>
            </w:pPr>
          </w:p>
        </w:tc>
        <w:tc>
          <w:tcPr>
            <w:cnfStyle w:val="000010000000" w:firstRow="0" w:lastRow="0" w:firstColumn="0" w:lastColumn="0" w:oddVBand="1" w:evenVBand="0" w:oddHBand="0" w:evenHBand="0" w:firstRowFirstColumn="0" w:firstRowLastColumn="0" w:lastRowFirstColumn="0" w:lastRowLastColumn="0"/>
            <w:tcW w:w="0" w:type="auto"/>
          </w:tcPr>
          <w:p w14:paraId="62F7F5E5" w14:textId="77777777" w:rsidR="005A24BC" w:rsidRPr="00442C7E" w:rsidRDefault="005A24BC" w:rsidP="007F317D">
            <w:pPr>
              <w:pStyle w:val="BodyText"/>
              <w:rPr>
                <w:rFonts w:ascii="Gill Sans" w:hAnsi="Gill Sans" w:cs="Gill Sans"/>
                <w:szCs w:val="22"/>
              </w:rPr>
            </w:pPr>
            <w:r w:rsidRPr="00442C7E">
              <w:rPr>
                <w:rFonts w:ascii="Gill Sans" w:hAnsi="Gill Sans" w:cs="Gill Sans"/>
                <w:szCs w:val="22"/>
              </w:rPr>
              <w:t>Fails to challenge ineffective working practices</w:t>
            </w:r>
          </w:p>
        </w:tc>
      </w:tr>
      <w:tr w:rsidR="005A24BC" w:rsidRPr="008A22E7" w14:paraId="162AEED7" w14:textId="77777777" w:rsidTr="00442C7E">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0C5692BE" w14:textId="77777777" w:rsidR="005A24BC" w:rsidRDefault="005A24BC" w:rsidP="007F317D">
            <w:pPr>
              <w:pStyle w:val="BodyText"/>
              <w:rPr>
                <w:rFonts w:ascii="Gill Sans" w:hAnsi="Gill Sans" w:cs="Gill Sans"/>
                <w:szCs w:val="22"/>
              </w:rPr>
            </w:pPr>
            <w:r w:rsidRPr="00442C7E">
              <w:rPr>
                <w:rFonts w:ascii="Gill Sans" w:hAnsi="Gill Sans" w:cs="Gill Sans"/>
                <w:szCs w:val="22"/>
              </w:rPr>
              <w:t>Follows up and through to ensure satisfactory outcomes</w:t>
            </w:r>
          </w:p>
          <w:p w14:paraId="70484974" w14:textId="77777777" w:rsidR="001C6AE7" w:rsidRPr="00442C7E" w:rsidRDefault="001C6AE7" w:rsidP="007F317D">
            <w:pPr>
              <w:pStyle w:val="BodyText"/>
              <w:rPr>
                <w:rFonts w:ascii="Gill Sans" w:hAnsi="Gill Sans" w:cs="Gill Sans"/>
                <w:szCs w:val="22"/>
              </w:rPr>
            </w:pPr>
          </w:p>
        </w:tc>
        <w:tc>
          <w:tcPr>
            <w:tcW w:w="0" w:type="auto"/>
            <w:shd w:val="clear" w:color="auto" w:fill="FFFFFF" w:themeFill="background1"/>
          </w:tcPr>
          <w:p w14:paraId="2036DD74" w14:textId="77777777" w:rsidR="005A24BC" w:rsidRPr="00442C7E" w:rsidRDefault="005A24BC" w:rsidP="007F317D">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Cs w:val="22"/>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73DA7DC9" w14:textId="77777777" w:rsidR="005A24BC" w:rsidRPr="00442C7E" w:rsidRDefault="005A24BC" w:rsidP="007F317D">
            <w:pPr>
              <w:pStyle w:val="BodyText"/>
              <w:rPr>
                <w:rFonts w:ascii="Gill Sans" w:hAnsi="Gill Sans" w:cs="Gill Sans"/>
                <w:szCs w:val="22"/>
              </w:rPr>
            </w:pPr>
          </w:p>
        </w:tc>
        <w:tc>
          <w:tcPr>
            <w:tcW w:w="0" w:type="auto"/>
            <w:gridSpan w:val="2"/>
            <w:shd w:val="clear" w:color="auto" w:fill="FFFFFF" w:themeFill="background1"/>
          </w:tcPr>
          <w:p w14:paraId="20186F46" w14:textId="77777777" w:rsidR="005A24BC" w:rsidRPr="00442C7E" w:rsidRDefault="005A24BC" w:rsidP="007F317D">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Cs w:val="22"/>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64718F98" w14:textId="77777777" w:rsidR="005A24BC" w:rsidRPr="00442C7E" w:rsidRDefault="005A24BC" w:rsidP="007F317D">
            <w:pPr>
              <w:pStyle w:val="BodyText"/>
              <w:rPr>
                <w:rFonts w:ascii="Gill Sans" w:hAnsi="Gill Sans" w:cs="Gill Sans"/>
                <w:szCs w:val="22"/>
              </w:rPr>
            </w:pPr>
          </w:p>
        </w:tc>
        <w:tc>
          <w:tcPr>
            <w:tcW w:w="0" w:type="auto"/>
            <w:shd w:val="clear" w:color="auto" w:fill="FFFFFF" w:themeFill="background1"/>
          </w:tcPr>
          <w:p w14:paraId="739E98C7" w14:textId="77777777" w:rsidR="005A24BC" w:rsidRPr="00442C7E" w:rsidRDefault="005A24BC" w:rsidP="007F317D">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Cs w:val="22"/>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2657ECFA" w14:textId="77777777" w:rsidR="005A24BC" w:rsidRPr="00442C7E" w:rsidRDefault="005A24BC" w:rsidP="007F317D">
            <w:pPr>
              <w:spacing w:before="60" w:after="60"/>
              <w:rPr>
                <w:rFonts w:ascii="Gill Sans" w:hAnsi="Gill Sans" w:cs="Gill Sans"/>
                <w:sz w:val="22"/>
                <w:szCs w:val="22"/>
              </w:rPr>
            </w:pPr>
            <w:r w:rsidRPr="00442C7E">
              <w:rPr>
                <w:rFonts w:ascii="Gill Sans" w:hAnsi="Gill Sans" w:cs="Gill Sans"/>
                <w:sz w:val="22"/>
                <w:szCs w:val="22"/>
              </w:rPr>
              <w:t>Allows decision making to go by default</w:t>
            </w:r>
          </w:p>
        </w:tc>
      </w:tr>
      <w:tr w:rsidR="005A24BC" w:rsidRPr="008A22E7" w14:paraId="6A395FDF" w14:textId="77777777" w:rsidTr="00442C7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819748B" w14:textId="77777777" w:rsidR="001C6AE7" w:rsidRDefault="005A24BC" w:rsidP="007F317D">
            <w:pPr>
              <w:pStyle w:val="BodyText"/>
              <w:rPr>
                <w:rFonts w:ascii="Gill Sans" w:hAnsi="Gill Sans" w:cs="Gill Sans"/>
                <w:szCs w:val="22"/>
              </w:rPr>
            </w:pPr>
            <w:r w:rsidRPr="00442C7E">
              <w:rPr>
                <w:rFonts w:ascii="Gill Sans" w:hAnsi="Gill Sans" w:cs="Gill Sans"/>
                <w:szCs w:val="22"/>
              </w:rPr>
              <w:t>Doesn’t ignore problems, but takes early action to resolve them</w:t>
            </w:r>
          </w:p>
          <w:p w14:paraId="5398A215" w14:textId="77777777" w:rsidR="005A24BC" w:rsidRPr="00442C7E" w:rsidRDefault="005A24BC" w:rsidP="007F317D">
            <w:pPr>
              <w:pStyle w:val="BodyText"/>
              <w:rPr>
                <w:rFonts w:ascii="Gill Sans" w:hAnsi="Gill Sans" w:cs="Gill Sans"/>
                <w:szCs w:val="22"/>
              </w:rPr>
            </w:pPr>
            <w:r w:rsidRPr="00442C7E">
              <w:rPr>
                <w:rFonts w:ascii="Gill Sans" w:hAnsi="Gill Sans" w:cs="Gill Sans"/>
                <w:szCs w:val="22"/>
              </w:rPr>
              <w:t xml:space="preserve"> </w:t>
            </w:r>
          </w:p>
        </w:tc>
        <w:tc>
          <w:tcPr>
            <w:tcW w:w="0" w:type="auto"/>
          </w:tcPr>
          <w:p w14:paraId="218ED234" w14:textId="77777777" w:rsidR="005A24BC" w:rsidRPr="00442C7E" w:rsidRDefault="005A24BC" w:rsidP="007F317D">
            <w:pPr>
              <w:pStyle w:val="BodyText"/>
              <w:cnfStyle w:val="000000100000" w:firstRow="0" w:lastRow="0" w:firstColumn="0" w:lastColumn="0" w:oddVBand="0" w:evenVBand="0" w:oddHBand="1" w:evenHBand="0" w:firstRowFirstColumn="0" w:firstRowLastColumn="0" w:lastRowFirstColumn="0" w:lastRowLastColumn="0"/>
              <w:rPr>
                <w:rFonts w:ascii="Gill Sans" w:hAnsi="Gill Sans" w:cs="Gill Sans"/>
                <w:szCs w:val="22"/>
              </w:rPr>
            </w:pPr>
          </w:p>
        </w:tc>
        <w:tc>
          <w:tcPr>
            <w:cnfStyle w:val="000010000000" w:firstRow="0" w:lastRow="0" w:firstColumn="0" w:lastColumn="0" w:oddVBand="1" w:evenVBand="0" w:oddHBand="0" w:evenHBand="0" w:firstRowFirstColumn="0" w:firstRowLastColumn="0" w:lastRowFirstColumn="0" w:lastRowLastColumn="0"/>
            <w:tcW w:w="0" w:type="auto"/>
          </w:tcPr>
          <w:p w14:paraId="7F22CECF" w14:textId="77777777" w:rsidR="005A24BC" w:rsidRPr="00442C7E" w:rsidRDefault="005A24BC" w:rsidP="007F317D">
            <w:pPr>
              <w:pStyle w:val="BodyText"/>
              <w:rPr>
                <w:rFonts w:ascii="Gill Sans" w:hAnsi="Gill Sans" w:cs="Gill Sans"/>
                <w:szCs w:val="22"/>
              </w:rPr>
            </w:pPr>
          </w:p>
        </w:tc>
        <w:tc>
          <w:tcPr>
            <w:tcW w:w="0" w:type="auto"/>
            <w:gridSpan w:val="2"/>
          </w:tcPr>
          <w:p w14:paraId="7564C4B2" w14:textId="77777777" w:rsidR="005A24BC" w:rsidRPr="00442C7E" w:rsidRDefault="005A24BC" w:rsidP="007F317D">
            <w:pPr>
              <w:pStyle w:val="BodyText"/>
              <w:cnfStyle w:val="000000100000" w:firstRow="0" w:lastRow="0" w:firstColumn="0" w:lastColumn="0" w:oddVBand="0" w:evenVBand="0" w:oddHBand="1" w:evenHBand="0" w:firstRowFirstColumn="0" w:firstRowLastColumn="0" w:lastRowFirstColumn="0" w:lastRowLastColumn="0"/>
              <w:rPr>
                <w:rFonts w:ascii="Gill Sans" w:hAnsi="Gill Sans" w:cs="Gill Sans"/>
                <w:szCs w:val="22"/>
              </w:rPr>
            </w:pPr>
          </w:p>
        </w:tc>
        <w:tc>
          <w:tcPr>
            <w:cnfStyle w:val="000010000000" w:firstRow="0" w:lastRow="0" w:firstColumn="0" w:lastColumn="0" w:oddVBand="1" w:evenVBand="0" w:oddHBand="0" w:evenHBand="0" w:firstRowFirstColumn="0" w:firstRowLastColumn="0" w:lastRowFirstColumn="0" w:lastRowLastColumn="0"/>
            <w:tcW w:w="0" w:type="auto"/>
          </w:tcPr>
          <w:p w14:paraId="35DAD747" w14:textId="77777777" w:rsidR="005A24BC" w:rsidRPr="00442C7E" w:rsidRDefault="005A24BC" w:rsidP="007F317D">
            <w:pPr>
              <w:pStyle w:val="BodyText"/>
              <w:rPr>
                <w:rFonts w:ascii="Gill Sans" w:hAnsi="Gill Sans" w:cs="Gill Sans"/>
                <w:szCs w:val="22"/>
              </w:rPr>
            </w:pPr>
          </w:p>
        </w:tc>
        <w:tc>
          <w:tcPr>
            <w:tcW w:w="0" w:type="auto"/>
          </w:tcPr>
          <w:p w14:paraId="278186F3" w14:textId="77777777" w:rsidR="005A24BC" w:rsidRPr="00442C7E" w:rsidRDefault="005A24BC" w:rsidP="007F317D">
            <w:pPr>
              <w:pStyle w:val="BodyText"/>
              <w:cnfStyle w:val="000000100000" w:firstRow="0" w:lastRow="0" w:firstColumn="0" w:lastColumn="0" w:oddVBand="0" w:evenVBand="0" w:oddHBand="1" w:evenHBand="0" w:firstRowFirstColumn="0" w:firstRowLastColumn="0" w:lastRowFirstColumn="0" w:lastRowLastColumn="0"/>
              <w:rPr>
                <w:rFonts w:ascii="Gill Sans" w:hAnsi="Gill Sans" w:cs="Gill Sans"/>
                <w:szCs w:val="22"/>
              </w:rPr>
            </w:pPr>
          </w:p>
        </w:tc>
        <w:tc>
          <w:tcPr>
            <w:cnfStyle w:val="000010000000" w:firstRow="0" w:lastRow="0" w:firstColumn="0" w:lastColumn="0" w:oddVBand="1" w:evenVBand="0" w:oddHBand="0" w:evenHBand="0" w:firstRowFirstColumn="0" w:firstRowLastColumn="0" w:lastRowFirstColumn="0" w:lastRowLastColumn="0"/>
            <w:tcW w:w="0" w:type="auto"/>
          </w:tcPr>
          <w:p w14:paraId="2F22EF0C" w14:textId="77777777" w:rsidR="005A24BC" w:rsidRPr="00442C7E" w:rsidRDefault="005A24BC" w:rsidP="007F317D">
            <w:pPr>
              <w:pStyle w:val="BodyText"/>
              <w:rPr>
                <w:rFonts w:ascii="Gill Sans" w:hAnsi="Gill Sans" w:cs="Gill Sans"/>
                <w:szCs w:val="22"/>
              </w:rPr>
            </w:pPr>
            <w:r w:rsidRPr="00442C7E">
              <w:rPr>
                <w:rFonts w:ascii="Gill Sans" w:hAnsi="Gill Sans" w:cs="Gill Sans"/>
                <w:szCs w:val="22"/>
              </w:rPr>
              <w:t>Demonstrates avoidance in relation to problematic issues</w:t>
            </w:r>
          </w:p>
        </w:tc>
      </w:tr>
      <w:tr w:rsidR="005A24BC" w:rsidRPr="008A22E7" w14:paraId="760F0C36" w14:textId="77777777" w:rsidTr="00442C7E">
        <w:trPr>
          <w:cnfStyle w:val="000000010000" w:firstRow="0" w:lastRow="0" w:firstColumn="0" w:lastColumn="0" w:oddVBand="0" w:evenVBand="0" w:oddHBand="0" w:evenHBand="1" w:firstRowFirstColumn="0" w:firstRowLastColumn="0" w:lastRowFirstColumn="0" w:lastRowLastColumn="0"/>
          <w:trHeight w:val="2349"/>
        </w:trPr>
        <w:tc>
          <w:tcPr>
            <w:cnfStyle w:val="000010000000" w:firstRow="0" w:lastRow="0" w:firstColumn="0" w:lastColumn="0" w:oddVBand="1" w:evenVBand="0" w:oddHBand="0" w:evenHBand="0" w:firstRowFirstColumn="0" w:firstRowLastColumn="0" w:lastRowFirstColumn="0" w:lastRowLastColumn="0"/>
            <w:tcW w:w="0" w:type="auto"/>
            <w:gridSpan w:val="4"/>
            <w:shd w:val="clear" w:color="auto" w:fill="FFFFFF" w:themeFill="background1"/>
          </w:tcPr>
          <w:p w14:paraId="361FD6EA" w14:textId="77777777" w:rsidR="005A24BC" w:rsidRPr="00442C7E" w:rsidRDefault="005A24BC" w:rsidP="007F317D">
            <w:pPr>
              <w:pStyle w:val="BodyText"/>
              <w:rPr>
                <w:rFonts w:ascii="Gill Sans" w:hAnsi="Gill Sans" w:cs="Gill Sans"/>
                <w:sz w:val="24"/>
              </w:rPr>
            </w:pPr>
            <w:r w:rsidRPr="00442C7E">
              <w:rPr>
                <w:rFonts w:ascii="Gill Sans" w:hAnsi="Gill Sans" w:cs="Gill Sans"/>
                <w:sz w:val="24"/>
              </w:rPr>
              <w:t xml:space="preserve">Key Observations </w:t>
            </w:r>
          </w:p>
          <w:p w14:paraId="7E848DDF" w14:textId="77777777" w:rsidR="005A24BC" w:rsidRPr="00442C7E" w:rsidRDefault="005A24BC" w:rsidP="007F317D">
            <w:pPr>
              <w:pStyle w:val="BodyText"/>
              <w:rPr>
                <w:rFonts w:ascii="Gill Sans" w:hAnsi="Gill Sans" w:cs="Gill Sans"/>
                <w:sz w:val="24"/>
              </w:rPr>
            </w:pPr>
          </w:p>
          <w:p w14:paraId="3E438D10" w14:textId="77777777" w:rsidR="005A24BC" w:rsidRPr="00442C7E" w:rsidRDefault="005A24BC" w:rsidP="007F317D">
            <w:pPr>
              <w:pStyle w:val="BodyText"/>
              <w:rPr>
                <w:rFonts w:ascii="Gill Sans" w:hAnsi="Gill Sans" w:cs="Gill Sans"/>
                <w:sz w:val="24"/>
              </w:rPr>
            </w:pPr>
          </w:p>
          <w:p w14:paraId="40876BC4" w14:textId="77777777" w:rsidR="005A24BC" w:rsidRPr="00442C7E" w:rsidRDefault="005A24BC" w:rsidP="007F317D">
            <w:pPr>
              <w:pStyle w:val="BodyText"/>
              <w:rPr>
                <w:rFonts w:ascii="Gill Sans" w:hAnsi="Gill Sans" w:cs="Gill Sans"/>
                <w:sz w:val="24"/>
              </w:rPr>
            </w:pPr>
          </w:p>
          <w:p w14:paraId="263E0696" w14:textId="77777777" w:rsidR="005A24BC" w:rsidRPr="00442C7E" w:rsidRDefault="005A24BC" w:rsidP="007F317D">
            <w:pPr>
              <w:pStyle w:val="BodyText"/>
              <w:rPr>
                <w:rFonts w:ascii="Gill Sans" w:hAnsi="Gill Sans" w:cs="Gill Sans"/>
                <w:sz w:val="24"/>
              </w:rPr>
            </w:pPr>
          </w:p>
          <w:p w14:paraId="348F6DCD" w14:textId="77777777" w:rsidR="005A24BC" w:rsidRPr="00442C7E" w:rsidRDefault="005A24BC" w:rsidP="007F317D">
            <w:pPr>
              <w:pStyle w:val="BodyText"/>
              <w:rPr>
                <w:rFonts w:ascii="Gill Sans" w:hAnsi="Gill Sans" w:cs="Gill Sans"/>
                <w:sz w:val="24"/>
              </w:rPr>
            </w:pPr>
          </w:p>
          <w:p w14:paraId="7D742BFC" w14:textId="77777777" w:rsidR="005A24BC" w:rsidRPr="00442C7E" w:rsidRDefault="005A24BC" w:rsidP="007F317D">
            <w:pPr>
              <w:pStyle w:val="BodyText"/>
              <w:rPr>
                <w:rFonts w:ascii="Gill Sans" w:hAnsi="Gill Sans" w:cs="Gill Sans"/>
                <w:sz w:val="24"/>
              </w:rPr>
            </w:pPr>
          </w:p>
          <w:p w14:paraId="6CC84C91" w14:textId="77777777" w:rsidR="005A24BC" w:rsidRPr="00442C7E" w:rsidRDefault="005A24BC" w:rsidP="007F317D">
            <w:pPr>
              <w:pStyle w:val="BodyText"/>
              <w:rPr>
                <w:rFonts w:ascii="Gill Sans" w:hAnsi="Gill Sans" w:cs="Gill Sans"/>
                <w:sz w:val="24"/>
              </w:rPr>
            </w:pPr>
          </w:p>
          <w:p w14:paraId="5B2E57C7" w14:textId="77777777" w:rsidR="005A24BC" w:rsidRPr="00442C7E" w:rsidRDefault="005A24BC" w:rsidP="007F317D">
            <w:pPr>
              <w:pStyle w:val="BodyText"/>
              <w:rPr>
                <w:rFonts w:ascii="Gill Sans" w:hAnsi="Gill Sans" w:cs="Gill Sans"/>
                <w:sz w:val="24"/>
              </w:rPr>
            </w:pPr>
          </w:p>
          <w:p w14:paraId="1BEA45F0" w14:textId="77777777" w:rsidR="005A24BC" w:rsidRPr="00442C7E" w:rsidRDefault="005A24BC" w:rsidP="007F317D">
            <w:pPr>
              <w:pStyle w:val="BodyText"/>
              <w:rPr>
                <w:rFonts w:ascii="Gill Sans" w:hAnsi="Gill Sans" w:cs="Gill Sans"/>
                <w:sz w:val="24"/>
              </w:rPr>
            </w:pPr>
          </w:p>
          <w:p w14:paraId="0589B719" w14:textId="77777777" w:rsidR="005A24BC" w:rsidRPr="00442C7E" w:rsidRDefault="005A24BC" w:rsidP="007F317D">
            <w:pPr>
              <w:pStyle w:val="BodyText"/>
              <w:rPr>
                <w:rFonts w:ascii="Gill Sans" w:hAnsi="Gill Sans" w:cs="Gill Sans"/>
                <w:sz w:val="24"/>
              </w:rPr>
            </w:pPr>
          </w:p>
        </w:tc>
        <w:tc>
          <w:tcPr>
            <w:tcW w:w="0" w:type="auto"/>
            <w:gridSpan w:val="4"/>
            <w:shd w:val="clear" w:color="auto" w:fill="FFFFFF" w:themeFill="background1"/>
          </w:tcPr>
          <w:p w14:paraId="0F41E252" w14:textId="77777777" w:rsidR="005A24BC" w:rsidRPr="00442C7E" w:rsidRDefault="005A24BC" w:rsidP="007F317D">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rPr>
            </w:pPr>
            <w:r w:rsidRPr="00442C7E">
              <w:rPr>
                <w:rFonts w:ascii="Gill Sans" w:hAnsi="Gill Sans" w:cs="Gill Sans"/>
                <w:sz w:val="24"/>
              </w:rPr>
              <w:t xml:space="preserve">Development Considerations </w:t>
            </w:r>
          </w:p>
          <w:p w14:paraId="6D942C04" w14:textId="77777777" w:rsidR="005A24BC" w:rsidRPr="00442C7E" w:rsidRDefault="005A24BC" w:rsidP="007F317D">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rPr>
            </w:pPr>
          </w:p>
          <w:p w14:paraId="6869998D" w14:textId="77777777" w:rsidR="005A24BC" w:rsidRPr="00442C7E" w:rsidRDefault="005A24BC" w:rsidP="007F317D">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rPr>
            </w:pPr>
          </w:p>
          <w:p w14:paraId="3634990E" w14:textId="77777777" w:rsidR="005A24BC" w:rsidRPr="00442C7E" w:rsidRDefault="005A24BC" w:rsidP="007F317D">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rPr>
            </w:pPr>
          </w:p>
          <w:p w14:paraId="1AE077F8" w14:textId="77777777" w:rsidR="005A24BC" w:rsidRPr="00442C7E" w:rsidRDefault="005A24BC" w:rsidP="007F317D">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rPr>
            </w:pPr>
          </w:p>
          <w:p w14:paraId="30671C51" w14:textId="77777777" w:rsidR="005A24BC" w:rsidRPr="00442C7E" w:rsidRDefault="005A24BC" w:rsidP="007F317D">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rPr>
            </w:pPr>
          </w:p>
          <w:p w14:paraId="7EB6243E" w14:textId="77777777" w:rsidR="005A24BC" w:rsidRPr="00442C7E" w:rsidRDefault="005A24BC" w:rsidP="007F317D">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rPr>
            </w:pPr>
          </w:p>
          <w:p w14:paraId="2C99500B" w14:textId="77777777" w:rsidR="005A24BC" w:rsidRPr="00442C7E" w:rsidRDefault="005A24BC" w:rsidP="007F317D">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rPr>
            </w:pPr>
          </w:p>
          <w:p w14:paraId="10A070AB" w14:textId="77777777" w:rsidR="005A24BC" w:rsidRPr="00442C7E" w:rsidRDefault="005A24BC" w:rsidP="007F317D">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rPr>
            </w:pPr>
          </w:p>
        </w:tc>
      </w:tr>
    </w:tbl>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7234"/>
      </w:tblGrid>
      <w:tr w:rsidR="00442C7E" w:rsidRPr="00C329C4" w14:paraId="0D2FF6F0" w14:textId="77777777" w:rsidTr="00442C7E">
        <w:tc>
          <w:tcPr>
            <w:tcW w:w="7234" w:type="dxa"/>
            <w:shd w:val="clear" w:color="auto" w:fill="E6EED5"/>
          </w:tcPr>
          <w:p w14:paraId="3A546762" w14:textId="77777777" w:rsidR="00442C7E" w:rsidRPr="007A0770" w:rsidRDefault="00442C7E" w:rsidP="00442C7E">
            <w:pPr>
              <w:pStyle w:val="BodyText"/>
              <w:rPr>
                <w:rFonts w:ascii="Gill Sans" w:hAnsi="Gill Sans" w:cs="Gill Sans"/>
                <w:b/>
                <w:lang w:bidi="x-none"/>
              </w:rPr>
            </w:pPr>
            <w:r>
              <w:rPr>
                <w:noProof/>
                <w:lang w:val="en-US"/>
              </w:rPr>
              <mc:AlternateContent>
                <mc:Choice Requires="wps">
                  <w:drawing>
                    <wp:anchor distT="0" distB="0" distL="114300" distR="114300" simplePos="0" relativeHeight="251763712" behindDoc="0" locked="0" layoutInCell="1" allowOverlap="1" wp14:anchorId="735B1F10" wp14:editId="09C3B0BC">
                      <wp:simplePos x="0" y="0"/>
                      <wp:positionH relativeFrom="column">
                        <wp:posOffset>3771900</wp:posOffset>
                      </wp:positionH>
                      <wp:positionV relativeFrom="paragraph">
                        <wp:posOffset>76200</wp:posOffset>
                      </wp:positionV>
                      <wp:extent cx="342900" cy="342900"/>
                      <wp:effectExtent l="0" t="0" r="38100" b="38100"/>
                      <wp:wrapNone/>
                      <wp:docPr id="19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97pt;margin-top:6pt;width:27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"/>
                  </w:pict>
                </mc:Fallback>
              </mc:AlternateContent>
            </w:r>
          </w:p>
          <w:p w14:paraId="530EE681" w14:textId="77777777" w:rsidR="00442C7E" w:rsidRPr="007A0770" w:rsidRDefault="00442C7E" w:rsidP="00442C7E">
            <w:pPr>
              <w:pStyle w:val="BodyText"/>
              <w:rPr>
                <w:rFonts w:ascii="Gill Sans" w:hAnsi="Gill Sans" w:cs="Gill Sans"/>
                <w:b/>
                <w:color w:val="76923C"/>
                <w:sz w:val="24"/>
                <w:lang w:bidi="x-none"/>
              </w:rPr>
            </w:pPr>
            <w:r w:rsidRPr="007A0770">
              <w:rPr>
                <w:rFonts w:ascii="Gill Sans" w:hAnsi="Gill Sans" w:cs="Gill Sans"/>
                <w:color w:val="76923C"/>
                <w:sz w:val="24"/>
                <w:lang w:bidi="x-none"/>
              </w:rPr>
              <w:t>Overall Rating</w:t>
            </w:r>
          </w:p>
          <w:p w14:paraId="7DADBCC6" w14:textId="77777777" w:rsidR="00442C7E" w:rsidRPr="007A0770" w:rsidRDefault="00442C7E" w:rsidP="00442C7E">
            <w:pPr>
              <w:pStyle w:val="BodyText"/>
              <w:rPr>
                <w:rFonts w:ascii="Gill Sans" w:hAnsi="Gill Sans" w:cs="Gill Sans"/>
                <w:b/>
                <w:lang w:bidi="x-none"/>
              </w:rPr>
            </w:pPr>
          </w:p>
        </w:tc>
      </w:tr>
      <w:tr w:rsidR="00442C7E" w:rsidRPr="00C329C4" w14:paraId="0FD26AC2" w14:textId="77777777" w:rsidTr="00442C7E">
        <w:tc>
          <w:tcPr>
            <w:tcW w:w="7234" w:type="dxa"/>
            <w:shd w:val="clear" w:color="auto" w:fill="auto"/>
          </w:tcPr>
          <w:p w14:paraId="0421042C" w14:textId="77777777" w:rsidR="00442C7E" w:rsidRPr="007A0770" w:rsidRDefault="00442C7E" w:rsidP="00442C7E">
            <w:pPr>
              <w:pStyle w:val="BodyText"/>
              <w:rPr>
                <w:rFonts w:ascii="Gill Sans" w:hAnsi="Gill Sans" w:cs="Gill Sans"/>
                <w:b/>
                <w:lang w:bidi="x-none"/>
              </w:rPr>
            </w:pPr>
          </w:p>
          <w:p w14:paraId="01A9BB31" w14:textId="77777777" w:rsidR="00442C7E" w:rsidRPr="007A0770" w:rsidRDefault="00442C7E" w:rsidP="00442C7E">
            <w:pPr>
              <w:pStyle w:val="Footer"/>
              <w:rPr>
                <w:rFonts w:ascii="Gill Sans" w:hAnsi="Gill Sans" w:cs="Gill Sans"/>
                <w:b/>
                <w:color w:val="76923C"/>
              </w:rPr>
            </w:pPr>
            <w:r w:rsidRPr="007A0770">
              <w:rPr>
                <w:rFonts w:ascii="Gill Sans" w:hAnsi="Gill Sans" w:cs="Gill Sans"/>
                <w:color w:val="76923C"/>
              </w:rPr>
              <w:t xml:space="preserve">Assessor (1) Signature </w:t>
            </w:r>
          </w:p>
          <w:p w14:paraId="677F0AE9" w14:textId="77777777" w:rsidR="00442C7E" w:rsidRPr="007A0770" w:rsidRDefault="00442C7E" w:rsidP="00442C7E">
            <w:pPr>
              <w:pStyle w:val="BodyText"/>
              <w:rPr>
                <w:rFonts w:ascii="Gill Sans" w:hAnsi="Gill Sans" w:cs="Gill Sans"/>
                <w:b/>
                <w:lang w:bidi="x-none"/>
              </w:rPr>
            </w:pPr>
          </w:p>
        </w:tc>
      </w:tr>
      <w:tr w:rsidR="00442C7E" w:rsidRPr="00C329C4" w14:paraId="5241C0FD" w14:textId="77777777" w:rsidTr="00442C7E">
        <w:tc>
          <w:tcPr>
            <w:tcW w:w="7234" w:type="dxa"/>
            <w:shd w:val="clear" w:color="auto" w:fill="E6EED5"/>
          </w:tcPr>
          <w:p w14:paraId="165658D0" w14:textId="77777777" w:rsidR="00442C7E" w:rsidRPr="007A0770" w:rsidRDefault="00442C7E" w:rsidP="00442C7E">
            <w:pPr>
              <w:pStyle w:val="BodyText"/>
              <w:rPr>
                <w:rFonts w:ascii="Gill Sans" w:hAnsi="Gill Sans" w:cs="Gill Sans"/>
                <w:b/>
                <w:lang w:bidi="x-none"/>
              </w:rPr>
            </w:pPr>
          </w:p>
          <w:p w14:paraId="0999F038" w14:textId="77777777" w:rsidR="00442C7E" w:rsidRPr="007A0770" w:rsidRDefault="00442C7E" w:rsidP="00442C7E">
            <w:pPr>
              <w:pStyle w:val="Footer"/>
              <w:rPr>
                <w:rFonts w:ascii="Gill Sans" w:hAnsi="Gill Sans" w:cs="Gill Sans"/>
                <w:b/>
                <w:color w:val="76923C"/>
              </w:rPr>
            </w:pPr>
            <w:r w:rsidRPr="007A0770">
              <w:rPr>
                <w:rFonts w:ascii="Gill Sans" w:hAnsi="Gill Sans" w:cs="Gill Sans"/>
                <w:color w:val="76923C"/>
              </w:rPr>
              <w:t xml:space="preserve">Assessor (2) Signature </w:t>
            </w:r>
          </w:p>
          <w:p w14:paraId="71A140D9" w14:textId="77777777" w:rsidR="00442C7E" w:rsidRPr="007A0770" w:rsidRDefault="00442C7E" w:rsidP="00442C7E">
            <w:pPr>
              <w:pStyle w:val="BodyText"/>
              <w:rPr>
                <w:rFonts w:ascii="Gill Sans" w:hAnsi="Gill Sans" w:cs="Gill Sans"/>
                <w:b/>
                <w:lang w:bidi="x-none"/>
              </w:rPr>
            </w:pPr>
            <w:r w:rsidRPr="007A0770">
              <w:rPr>
                <w:rFonts w:ascii="Gill Sans" w:hAnsi="Gill Sans" w:cs="Gill Sans"/>
                <w:color w:val="339966"/>
                <w:sz w:val="24"/>
                <w:lang w:bidi="x-none"/>
              </w:rPr>
              <w:br w:type="page"/>
            </w:r>
          </w:p>
        </w:tc>
      </w:tr>
    </w:tbl>
    <w:p w14:paraId="3F958300" w14:textId="77777777" w:rsidR="00442C7E" w:rsidRDefault="00442C7E" w:rsidP="00442C7E">
      <w:pPr>
        <w:pStyle w:val="Footer"/>
        <w:rPr>
          <w:rFonts w:ascii="Gill Sans" w:hAnsi="Gill Sans" w:cs="Gill Sans"/>
        </w:rPr>
      </w:pPr>
    </w:p>
    <w:p w14:paraId="65CF6FB7" w14:textId="77777777" w:rsidR="005A24BC" w:rsidRDefault="005A24BC" w:rsidP="005A24BC">
      <w:pPr>
        <w:pStyle w:val="BodyText"/>
        <w:rPr>
          <w:rFonts w:ascii="Gill Sans" w:hAnsi="Gill Sans" w:cs="Gill Sans"/>
        </w:rPr>
      </w:pPr>
    </w:p>
    <w:p w14:paraId="61FD9BB7" w14:textId="77777777" w:rsidR="00442C7E" w:rsidRDefault="00442C7E" w:rsidP="005A24BC">
      <w:pPr>
        <w:pStyle w:val="BodyText"/>
        <w:rPr>
          <w:rFonts w:ascii="Gill Sans" w:hAnsi="Gill Sans" w:cs="Gill Sans"/>
        </w:rPr>
      </w:pPr>
    </w:p>
    <w:p w14:paraId="594BAC52" w14:textId="77777777" w:rsidR="00442C7E" w:rsidRDefault="00442C7E" w:rsidP="005A24BC">
      <w:pPr>
        <w:pStyle w:val="BodyText"/>
        <w:rPr>
          <w:rFonts w:ascii="Gill Sans" w:hAnsi="Gill Sans" w:cs="Gill Sans"/>
        </w:rPr>
      </w:pPr>
    </w:p>
    <w:p w14:paraId="471EB4C2" w14:textId="77777777" w:rsidR="00442C7E" w:rsidRDefault="00442C7E" w:rsidP="005A24BC">
      <w:pPr>
        <w:pStyle w:val="BodyText"/>
        <w:rPr>
          <w:rFonts w:ascii="Gill Sans" w:hAnsi="Gill Sans" w:cs="Gill Sans"/>
        </w:rPr>
      </w:pPr>
    </w:p>
    <w:p w14:paraId="000950B2" w14:textId="77777777" w:rsidR="00167515" w:rsidRDefault="00167515" w:rsidP="005A24BC">
      <w:pPr>
        <w:pStyle w:val="BodyText"/>
        <w:rPr>
          <w:rFonts w:ascii="Gill Sans" w:hAnsi="Gill Sans" w:cs="Gill Sans"/>
        </w:rPr>
      </w:pPr>
    </w:p>
    <w:p w14:paraId="00696475" w14:textId="77777777" w:rsidR="005A24BC" w:rsidRPr="00167515" w:rsidRDefault="005A24BC" w:rsidP="005A24BC">
      <w:pPr>
        <w:pStyle w:val="Footer"/>
        <w:rPr>
          <w:rFonts w:ascii="Gill Sans" w:hAnsi="Gill Sans" w:cs="Gill Sans"/>
          <w:color w:val="76923C" w:themeColor="accent3" w:themeShade="BF"/>
          <w:sz w:val="28"/>
          <w:szCs w:val="28"/>
        </w:rPr>
      </w:pPr>
      <w:r w:rsidRPr="00167515">
        <w:rPr>
          <w:rFonts w:ascii="Gill Sans" w:hAnsi="Gill Sans" w:cs="Gill Sans"/>
          <w:color w:val="76923C" w:themeColor="accent3" w:themeShade="BF"/>
          <w:sz w:val="28"/>
          <w:szCs w:val="28"/>
        </w:rPr>
        <w:t>Recommended Matrix</w:t>
      </w:r>
    </w:p>
    <w:p w14:paraId="663F7AED" w14:textId="77777777" w:rsidR="005A24BC" w:rsidRPr="008A22E7" w:rsidRDefault="005A24BC" w:rsidP="005A24BC">
      <w:pPr>
        <w:pStyle w:val="Footer"/>
        <w:ind w:left="-426"/>
        <w:rPr>
          <w:rFonts w:ascii="Gill Sans" w:hAnsi="Gill Sans" w:cs="Gill Sans"/>
          <w:b/>
        </w:rPr>
      </w:pPr>
    </w:p>
    <w:p w14:paraId="2C5BB3DA" w14:textId="77777777" w:rsidR="005A24BC" w:rsidRPr="008A22E7" w:rsidRDefault="005A24BC" w:rsidP="005A24BC">
      <w:pPr>
        <w:pStyle w:val="Footer"/>
        <w:rPr>
          <w:rFonts w:ascii="Gill Sans" w:hAnsi="Gill Sans" w:cs="Gill Sans"/>
        </w:rPr>
      </w:pPr>
      <w:r w:rsidRPr="008A22E7">
        <w:rPr>
          <w:rFonts w:ascii="Gill Sans" w:hAnsi="Gill Sans" w:cs="Gill Sans"/>
        </w:rPr>
        <w:t xml:space="preserve">The table below shows which </w:t>
      </w:r>
      <w:r w:rsidR="00141A72">
        <w:rPr>
          <w:rFonts w:ascii="Gill Sans" w:hAnsi="Gill Sans" w:cs="Gill Sans"/>
        </w:rPr>
        <w:t xml:space="preserve">behaviours </w:t>
      </w:r>
      <w:r w:rsidRPr="008A22E7">
        <w:rPr>
          <w:rFonts w:ascii="Gill Sans" w:hAnsi="Gill Sans" w:cs="Gill Sans"/>
        </w:rPr>
        <w:t xml:space="preserve">are measured by the exercises. </w:t>
      </w:r>
    </w:p>
    <w:p w14:paraId="550F8A3C" w14:textId="77777777" w:rsidR="005A24BC" w:rsidRPr="008A22E7" w:rsidRDefault="005A24BC" w:rsidP="005A24BC">
      <w:pPr>
        <w:pStyle w:val="Footer"/>
        <w:rPr>
          <w:rFonts w:ascii="Gill Sans" w:hAnsi="Gill Sans" w:cs="Gill Sans"/>
        </w:rPr>
      </w:pPr>
    </w:p>
    <w:tbl>
      <w:tblPr>
        <w:tblW w:w="7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7"/>
        <w:gridCol w:w="1260"/>
        <w:gridCol w:w="1170"/>
        <w:gridCol w:w="1170"/>
        <w:gridCol w:w="1170"/>
      </w:tblGrid>
      <w:tr w:rsidR="00442E92" w:rsidRPr="008A22E7" w14:paraId="7EDA016A" w14:textId="77777777" w:rsidTr="00133043">
        <w:trPr>
          <w:cantSplit/>
          <w:trHeight w:val="1540"/>
          <w:jc w:val="center"/>
        </w:trPr>
        <w:tc>
          <w:tcPr>
            <w:tcW w:w="3147" w:type="dxa"/>
            <w:tcBorders>
              <w:bottom w:val="nil"/>
            </w:tcBorders>
          </w:tcPr>
          <w:p w14:paraId="50370A0B" w14:textId="77777777" w:rsidR="00442E92" w:rsidRPr="008A22E7" w:rsidRDefault="00442E92" w:rsidP="007F317D">
            <w:pPr>
              <w:pStyle w:val="Header"/>
              <w:tabs>
                <w:tab w:val="clear" w:pos="4153"/>
                <w:tab w:val="clear" w:pos="8306"/>
              </w:tabs>
              <w:rPr>
                <w:rFonts w:ascii="Gill Sans" w:hAnsi="Gill Sans" w:cs="Gill Sans"/>
              </w:rPr>
            </w:pPr>
          </w:p>
        </w:tc>
        <w:tc>
          <w:tcPr>
            <w:tcW w:w="1260" w:type="dxa"/>
            <w:tcBorders>
              <w:bottom w:val="single" w:sz="4" w:space="0" w:color="auto"/>
            </w:tcBorders>
            <w:textDirection w:val="btLr"/>
          </w:tcPr>
          <w:p w14:paraId="6A893790" w14:textId="77777777" w:rsidR="00442E92" w:rsidRPr="00133043" w:rsidRDefault="00442E92" w:rsidP="007F317D">
            <w:pPr>
              <w:ind w:left="113" w:right="113"/>
              <w:rPr>
                <w:rFonts w:ascii="Gill Sans" w:hAnsi="Gill Sans" w:cs="Gill Sans"/>
              </w:rPr>
            </w:pPr>
            <w:r w:rsidRPr="00133043">
              <w:rPr>
                <w:rFonts w:ascii="Gill Sans" w:hAnsi="Gill Sans" w:cs="Gill Sans"/>
              </w:rPr>
              <w:t>Non Assigned Group discussion</w:t>
            </w:r>
          </w:p>
        </w:tc>
        <w:tc>
          <w:tcPr>
            <w:tcW w:w="1170" w:type="dxa"/>
            <w:tcBorders>
              <w:bottom w:val="single" w:sz="4" w:space="0" w:color="auto"/>
            </w:tcBorders>
            <w:textDirection w:val="btLr"/>
          </w:tcPr>
          <w:p w14:paraId="2D257AE9" w14:textId="77777777" w:rsidR="00442E92" w:rsidRPr="00133043" w:rsidRDefault="00442E92" w:rsidP="007F317D">
            <w:pPr>
              <w:ind w:left="113" w:right="113"/>
              <w:rPr>
                <w:rFonts w:ascii="Gill Sans" w:hAnsi="Gill Sans" w:cs="Gill Sans"/>
              </w:rPr>
            </w:pPr>
            <w:r w:rsidRPr="00133043">
              <w:rPr>
                <w:rFonts w:ascii="Gill Sans" w:hAnsi="Gill Sans" w:cs="Gill Sans"/>
              </w:rPr>
              <w:t>Presentation</w:t>
            </w:r>
          </w:p>
        </w:tc>
        <w:tc>
          <w:tcPr>
            <w:tcW w:w="1170" w:type="dxa"/>
            <w:tcBorders>
              <w:bottom w:val="single" w:sz="4" w:space="0" w:color="auto"/>
            </w:tcBorders>
            <w:textDirection w:val="btLr"/>
          </w:tcPr>
          <w:p w14:paraId="11E91031" w14:textId="77777777" w:rsidR="00442E92" w:rsidRPr="00133043" w:rsidRDefault="00442E92" w:rsidP="007F317D">
            <w:pPr>
              <w:ind w:left="113" w:right="113"/>
              <w:rPr>
                <w:rFonts w:ascii="Gill Sans" w:hAnsi="Gill Sans" w:cs="Gill Sans"/>
              </w:rPr>
            </w:pPr>
            <w:r w:rsidRPr="00133043">
              <w:rPr>
                <w:rFonts w:ascii="Gill Sans" w:hAnsi="Gill Sans" w:cs="Gill Sans"/>
              </w:rPr>
              <w:t>Written Analysis</w:t>
            </w:r>
          </w:p>
        </w:tc>
        <w:tc>
          <w:tcPr>
            <w:tcW w:w="1170" w:type="dxa"/>
            <w:tcBorders>
              <w:bottom w:val="single" w:sz="4" w:space="0" w:color="auto"/>
            </w:tcBorders>
            <w:textDirection w:val="btLr"/>
          </w:tcPr>
          <w:p w14:paraId="351EEF95" w14:textId="77777777" w:rsidR="00442E92" w:rsidRPr="00133043" w:rsidRDefault="00442E92" w:rsidP="007F317D">
            <w:pPr>
              <w:ind w:left="113" w:right="113"/>
              <w:rPr>
                <w:rFonts w:ascii="Gill Sans" w:hAnsi="Gill Sans" w:cs="Gill Sans"/>
              </w:rPr>
            </w:pPr>
            <w:r w:rsidRPr="00133043">
              <w:rPr>
                <w:rFonts w:ascii="Gill Sans" w:hAnsi="Gill Sans" w:cs="Gill Sans"/>
              </w:rPr>
              <w:t>Behaviour Based Interview</w:t>
            </w:r>
          </w:p>
        </w:tc>
      </w:tr>
      <w:tr w:rsidR="00442E92" w:rsidRPr="008A22E7" w14:paraId="333B2164" w14:textId="77777777" w:rsidTr="00133043">
        <w:trPr>
          <w:trHeight w:val="752"/>
          <w:jc w:val="center"/>
        </w:trPr>
        <w:tc>
          <w:tcPr>
            <w:tcW w:w="3147" w:type="dxa"/>
            <w:shd w:val="clear" w:color="auto" w:fill="FFFFFF"/>
          </w:tcPr>
          <w:p w14:paraId="0C753AFE" w14:textId="77777777" w:rsidR="00442E92" w:rsidRPr="00133043" w:rsidRDefault="00442E92" w:rsidP="007F317D">
            <w:pPr>
              <w:pStyle w:val="Footer"/>
              <w:rPr>
                <w:rFonts w:ascii="Gill Sans" w:hAnsi="Gill Sans" w:cs="Gill Sans"/>
              </w:rPr>
            </w:pPr>
            <w:r w:rsidRPr="00133043">
              <w:rPr>
                <w:rFonts w:ascii="Gill Sans" w:hAnsi="Gill Sans" w:cs="Gill Sans"/>
              </w:rPr>
              <w:t>Resources Man</w:t>
            </w:r>
            <w:r w:rsidR="00133043" w:rsidRPr="00133043">
              <w:rPr>
                <w:rFonts w:ascii="Gill Sans" w:hAnsi="Gill Sans" w:cs="Gill Sans"/>
              </w:rPr>
              <w:t>a</w:t>
            </w:r>
            <w:r w:rsidRPr="00133043">
              <w:rPr>
                <w:rFonts w:ascii="Gill Sans" w:hAnsi="Gill Sans" w:cs="Gill Sans"/>
              </w:rPr>
              <w:t>gement</w:t>
            </w:r>
          </w:p>
        </w:tc>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64E2F1" w14:textId="77777777" w:rsidR="00442E92" w:rsidRPr="008A22E7" w:rsidRDefault="00442E92" w:rsidP="007F317D">
            <w:pPr>
              <w:jc w:val="center"/>
              <w:rPr>
                <w:rFonts w:ascii="Gill Sans" w:hAnsi="Gill Sans" w:cs="Gill Sans"/>
                <w:color w:val="008000"/>
              </w:rPr>
            </w:pPr>
          </w:p>
        </w:tc>
        <w:tc>
          <w:tcPr>
            <w:tcW w:w="1170" w:type="dxa"/>
            <w:tcBorders>
              <w:top w:val="single" w:sz="4" w:space="0" w:color="auto"/>
              <w:left w:val="nil"/>
              <w:bottom w:val="single" w:sz="4" w:space="0" w:color="auto"/>
              <w:right w:val="single" w:sz="4" w:space="0" w:color="auto"/>
            </w:tcBorders>
            <w:shd w:val="clear" w:color="auto" w:fill="D99594" w:themeFill="accent2" w:themeFillTint="99"/>
          </w:tcPr>
          <w:p w14:paraId="2162E1AA" w14:textId="77777777" w:rsidR="00442E92" w:rsidRPr="008A22E7" w:rsidRDefault="00442E92" w:rsidP="007F317D">
            <w:pPr>
              <w:jc w:val="center"/>
              <w:rPr>
                <w:rFonts w:ascii="Gill Sans" w:hAnsi="Gill Sans" w:cs="Gill Sans"/>
                <w:color w:val="FFFF00"/>
              </w:rPr>
            </w:pP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77ED61" w14:textId="77777777" w:rsidR="00442E92" w:rsidRPr="008A22E7" w:rsidRDefault="00442E92" w:rsidP="007F317D">
            <w:pPr>
              <w:jc w:val="center"/>
              <w:rPr>
                <w:rFonts w:ascii="Gill Sans" w:hAnsi="Gill Sans" w:cs="Gill Sans"/>
                <w:color w:val="FFFF0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8DA8C0A" w14:textId="77777777" w:rsidR="00442E92" w:rsidRPr="008A22E7" w:rsidRDefault="00442E92" w:rsidP="007F317D">
            <w:pPr>
              <w:jc w:val="center"/>
              <w:rPr>
                <w:rFonts w:ascii="Gill Sans" w:hAnsi="Gill Sans" w:cs="Gill Sans"/>
                <w:color w:val="FFFF00"/>
              </w:rPr>
            </w:pPr>
          </w:p>
        </w:tc>
      </w:tr>
      <w:tr w:rsidR="00442E92" w:rsidRPr="008A22E7" w14:paraId="257DB7DF" w14:textId="77777777" w:rsidTr="00133043">
        <w:trPr>
          <w:trHeight w:val="794"/>
          <w:jc w:val="center"/>
        </w:trPr>
        <w:tc>
          <w:tcPr>
            <w:tcW w:w="3147" w:type="dxa"/>
            <w:tcBorders>
              <w:top w:val="single" w:sz="4" w:space="0" w:color="auto"/>
            </w:tcBorders>
            <w:shd w:val="clear" w:color="auto" w:fill="FFFFFF"/>
          </w:tcPr>
          <w:p w14:paraId="7E7CD749" w14:textId="77777777" w:rsidR="00442E92" w:rsidRPr="00133043" w:rsidRDefault="00442E92" w:rsidP="007F317D">
            <w:pPr>
              <w:pStyle w:val="Header"/>
              <w:tabs>
                <w:tab w:val="clear" w:pos="4153"/>
                <w:tab w:val="clear" w:pos="8306"/>
              </w:tabs>
              <w:rPr>
                <w:rFonts w:ascii="Gill Sans" w:hAnsi="Gill Sans" w:cs="Gill Sans"/>
                <w:szCs w:val="24"/>
              </w:rPr>
            </w:pPr>
            <w:r w:rsidRPr="00133043">
              <w:rPr>
                <w:rFonts w:ascii="Gill Sans" w:hAnsi="Gill Sans" w:cs="Gill Sans"/>
                <w:szCs w:val="24"/>
              </w:rPr>
              <w:t>Service Commitment</w:t>
            </w:r>
          </w:p>
        </w:tc>
        <w:tc>
          <w:tcPr>
            <w:tcW w:w="1260" w:type="dxa"/>
            <w:tcBorders>
              <w:top w:val="single" w:sz="4" w:space="0" w:color="auto"/>
              <w:bottom w:val="single" w:sz="4" w:space="0" w:color="auto"/>
            </w:tcBorders>
            <w:shd w:val="clear" w:color="auto" w:fill="D99594" w:themeFill="accent2" w:themeFillTint="99"/>
          </w:tcPr>
          <w:p w14:paraId="165C032F" w14:textId="77777777" w:rsidR="00442E92" w:rsidRPr="008A22E7" w:rsidRDefault="00442E92" w:rsidP="007F317D">
            <w:pPr>
              <w:jc w:val="center"/>
              <w:rPr>
                <w:rFonts w:ascii="Gill Sans" w:hAnsi="Gill Sans" w:cs="Gill Sans"/>
                <w:color w:val="008000"/>
              </w:rPr>
            </w:pPr>
          </w:p>
        </w:tc>
        <w:tc>
          <w:tcPr>
            <w:tcW w:w="1170" w:type="dxa"/>
            <w:tcBorders>
              <w:top w:val="single" w:sz="4" w:space="0" w:color="auto"/>
              <w:bottom w:val="single" w:sz="4" w:space="0" w:color="auto"/>
            </w:tcBorders>
            <w:shd w:val="clear" w:color="auto" w:fill="BFBFBF" w:themeFill="background1" w:themeFillShade="BF"/>
          </w:tcPr>
          <w:p w14:paraId="62F2D8B2" w14:textId="77777777" w:rsidR="00442E92" w:rsidRPr="008A22E7" w:rsidRDefault="00442E92" w:rsidP="007F317D">
            <w:pPr>
              <w:jc w:val="center"/>
              <w:rPr>
                <w:rFonts w:ascii="Gill Sans" w:hAnsi="Gill Sans" w:cs="Gill Sans"/>
                <w:color w:val="FFFF00"/>
              </w:rPr>
            </w:pPr>
          </w:p>
        </w:tc>
        <w:tc>
          <w:tcPr>
            <w:tcW w:w="1170" w:type="dxa"/>
            <w:tcBorders>
              <w:top w:val="single" w:sz="4" w:space="0" w:color="auto"/>
              <w:bottom w:val="single" w:sz="4" w:space="0" w:color="auto"/>
            </w:tcBorders>
            <w:shd w:val="clear" w:color="auto" w:fill="BFBFBF" w:themeFill="background1" w:themeFillShade="BF"/>
          </w:tcPr>
          <w:p w14:paraId="19700E77" w14:textId="77777777" w:rsidR="00442E92" w:rsidRPr="008A22E7" w:rsidRDefault="00442E92" w:rsidP="007F317D">
            <w:pPr>
              <w:jc w:val="center"/>
              <w:rPr>
                <w:rFonts w:ascii="Gill Sans" w:hAnsi="Gill Sans" w:cs="Gill Sans"/>
                <w:color w:val="FFFF00"/>
              </w:rPr>
            </w:pPr>
          </w:p>
        </w:tc>
        <w:tc>
          <w:tcPr>
            <w:tcW w:w="1170" w:type="dxa"/>
            <w:tcBorders>
              <w:top w:val="single" w:sz="4" w:space="0" w:color="auto"/>
              <w:bottom w:val="single" w:sz="4" w:space="0" w:color="auto"/>
            </w:tcBorders>
            <w:shd w:val="clear" w:color="auto" w:fill="FFFFFF" w:themeFill="background1"/>
          </w:tcPr>
          <w:p w14:paraId="7AE7B0FC" w14:textId="77777777" w:rsidR="00442E92" w:rsidRPr="008A22E7" w:rsidRDefault="00442E92" w:rsidP="007F317D">
            <w:pPr>
              <w:jc w:val="center"/>
              <w:rPr>
                <w:rFonts w:ascii="Gill Sans" w:hAnsi="Gill Sans" w:cs="Gill Sans"/>
                <w:color w:val="FFFF00"/>
              </w:rPr>
            </w:pPr>
          </w:p>
        </w:tc>
      </w:tr>
      <w:tr w:rsidR="00442E92" w:rsidRPr="008A22E7" w14:paraId="5C27644D" w14:textId="77777777" w:rsidTr="00133043">
        <w:trPr>
          <w:trHeight w:val="737"/>
          <w:jc w:val="center"/>
        </w:trPr>
        <w:tc>
          <w:tcPr>
            <w:tcW w:w="3147" w:type="dxa"/>
            <w:shd w:val="clear" w:color="auto" w:fill="FFFFFF"/>
          </w:tcPr>
          <w:p w14:paraId="6303B775" w14:textId="77777777" w:rsidR="00442E92" w:rsidRPr="00133043" w:rsidRDefault="00442E92" w:rsidP="007F317D">
            <w:pPr>
              <w:pStyle w:val="Footer"/>
              <w:rPr>
                <w:rFonts w:ascii="Gill Sans" w:hAnsi="Gill Sans" w:cs="Gill Sans"/>
              </w:rPr>
            </w:pPr>
            <w:r w:rsidRPr="00133043">
              <w:rPr>
                <w:rFonts w:ascii="Gill Sans" w:hAnsi="Gill Sans" w:cs="Gill Sans"/>
              </w:rPr>
              <w:t>Collaboration</w:t>
            </w:r>
          </w:p>
        </w:tc>
        <w:tc>
          <w:tcPr>
            <w:tcW w:w="1260" w:type="dxa"/>
            <w:tcBorders>
              <w:top w:val="single" w:sz="4" w:space="0" w:color="auto"/>
              <w:bottom w:val="single" w:sz="4" w:space="0" w:color="auto"/>
            </w:tcBorders>
            <w:shd w:val="clear" w:color="auto" w:fill="D99594" w:themeFill="accent2" w:themeFillTint="99"/>
          </w:tcPr>
          <w:p w14:paraId="20A1EE5B" w14:textId="77777777" w:rsidR="00442E92" w:rsidRPr="008A22E7" w:rsidRDefault="00442E92" w:rsidP="007F317D">
            <w:pPr>
              <w:jc w:val="center"/>
              <w:rPr>
                <w:rFonts w:ascii="Gill Sans" w:hAnsi="Gill Sans" w:cs="Gill Sans"/>
                <w:color w:val="008000"/>
              </w:rPr>
            </w:pPr>
          </w:p>
        </w:tc>
        <w:tc>
          <w:tcPr>
            <w:tcW w:w="1170" w:type="dxa"/>
            <w:tcBorders>
              <w:top w:val="single" w:sz="4" w:space="0" w:color="auto"/>
              <w:bottom w:val="single" w:sz="4" w:space="0" w:color="auto"/>
            </w:tcBorders>
            <w:shd w:val="clear" w:color="auto" w:fill="BFBFBF" w:themeFill="background1" w:themeFillShade="BF"/>
          </w:tcPr>
          <w:p w14:paraId="7F41CD48" w14:textId="77777777" w:rsidR="00442E92" w:rsidRPr="008A22E7" w:rsidRDefault="00442E92" w:rsidP="007F317D">
            <w:pPr>
              <w:jc w:val="center"/>
              <w:rPr>
                <w:rFonts w:ascii="Gill Sans" w:hAnsi="Gill Sans" w:cs="Gill Sans"/>
                <w:color w:val="FFFF00"/>
              </w:rPr>
            </w:pPr>
          </w:p>
        </w:tc>
        <w:tc>
          <w:tcPr>
            <w:tcW w:w="1170" w:type="dxa"/>
            <w:tcBorders>
              <w:top w:val="single" w:sz="4" w:space="0" w:color="auto"/>
              <w:bottom w:val="single" w:sz="4" w:space="0" w:color="auto"/>
            </w:tcBorders>
            <w:shd w:val="clear" w:color="auto" w:fill="BFBFBF" w:themeFill="background1" w:themeFillShade="BF"/>
          </w:tcPr>
          <w:p w14:paraId="1A6D3427" w14:textId="77777777" w:rsidR="00442E92" w:rsidRPr="008A22E7" w:rsidRDefault="00442E92" w:rsidP="007F317D">
            <w:pPr>
              <w:jc w:val="center"/>
              <w:rPr>
                <w:rFonts w:ascii="Gill Sans" w:hAnsi="Gill Sans" w:cs="Gill Sans"/>
                <w:color w:val="FFFF00"/>
              </w:rPr>
            </w:pPr>
          </w:p>
        </w:tc>
        <w:tc>
          <w:tcPr>
            <w:tcW w:w="1170" w:type="dxa"/>
            <w:tcBorders>
              <w:top w:val="single" w:sz="4" w:space="0" w:color="auto"/>
              <w:bottom w:val="single" w:sz="4" w:space="0" w:color="auto"/>
            </w:tcBorders>
            <w:shd w:val="clear" w:color="auto" w:fill="FFFFFF" w:themeFill="background1"/>
          </w:tcPr>
          <w:p w14:paraId="6A766C58" w14:textId="77777777" w:rsidR="00442E92" w:rsidRPr="008A22E7" w:rsidRDefault="00442E92" w:rsidP="007F317D">
            <w:pPr>
              <w:jc w:val="center"/>
              <w:rPr>
                <w:rFonts w:ascii="Gill Sans" w:hAnsi="Gill Sans" w:cs="Gill Sans"/>
                <w:color w:val="FFFF00"/>
              </w:rPr>
            </w:pPr>
          </w:p>
        </w:tc>
      </w:tr>
      <w:tr w:rsidR="00442E92" w:rsidRPr="008A22E7" w14:paraId="174CAB67" w14:textId="77777777" w:rsidTr="00133043">
        <w:trPr>
          <w:trHeight w:val="568"/>
          <w:jc w:val="center"/>
        </w:trPr>
        <w:tc>
          <w:tcPr>
            <w:tcW w:w="3147" w:type="dxa"/>
            <w:shd w:val="clear" w:color="auto" w:fill="FFFFFF"/>
          </w:tcPr>
          <w:p w14:paraId="6E3FD33C" w14:textId="77777777" w:rsidR="00442E92" w:rsidRPr="00133043" w:rsidRDefault="00442E92" w:rsidP="007F317D">
            <w:pPr>
              <w:rPr>
                <w:rFonts w:ascii="Gill Sans" w:hAnsi="Gill Sans" w:cs="Gill Sans"/>
              </w:rPr>
            </w:pPr>
            <w:r w:rsidRPr="00133043">
              <w:rPr>
                <w:rFonts w:ascii="Gill Sans" w:hAnsi="Gill Sans" w:cs="Gill Sans"/>
              </w:rPr>
              <w:t>Leadership</w:t>
            </w:r>
          </w:p>
          <w:p w14:paraId="219788E7" w14:textId="77777777" w:rsidR="00442E92" w:rsidRPr="00133043" w:rsidRDefault="00442E92" w:rsidP="007F317D">
            <w:pPr>
              <w:rPr>
                <w:rFonts w:ascii="Gill Sans" w:hAnsi="Gill Sans" w:cs="Gill Sans"/>
              </w:rPr>
            </w:pPr>
          </w:p>
          <w:p w14:paraId="4D6BD32B" w14:textId="77777777" w:rsidR="00442E92" w:rsidRPr="00133043" w:rsidRDefault="00442E92" w:rsidP="007F317D">
            <w:pPr>
              <w:rPr>
                <w:rFonts w:ascii="Gill Sans" w:hAnsi="Gill Sans" w:cs="Gill Sans"/>
              </w:rPr>
            </w:pPr>
          </w:p>
        </w:tc>
        <w:tc>
          <w:tcPr>
            <w:tcW w:w="1260" w:type="dxa"/>
            <w:tcBorders>
              <w:top w:val="single" w:sz="4" w:space="0" w:color="auto"/>
              <w:bottom w:val="single" w:sz="4" w:space="0" w:color="auto"/>
            </w:tcBorders>
            <w:shd w:val="clear" w:color="auto" w:fill="D99594" w:themeFill="accent2" w:themeFillTint="99"/>
          </w:tcPr>
          <w:p w14:paraId="3C90FCE0" w14:textId="77777777" w:rsidR="00442E92" w:rsidRPr="008A22E7" w:rsidRDefault="00442E92" w:rsidP="007F317D">
            <w:pPr>
              <w:jc w:val="center"/>
              <w:rPr>
                <w:rFonts w:ascii="Gill Sans" w:hAnsi="Gill Sans" w:cs="Gill Sans"/>
                <w:color w:val="FFFF00"/>
              </w:rPr>
            </w:pPr>
          </w:p>
        </w:tc>
        <w:tc>
          <w:tcPr>
            <w:tcW w:w="1170" w:type="dxa"/>
            <w:tcBorders>
              <w:top w:val="single" w:sz="4" w:space="0" w:color="auto"/>
              <w:bottom w:val="single" w:sz="4" w:space="0" w:color="auto"/>
            </w:tcBorders>
            <w:shd w:val="clear" w:color="auto" w:fill="BFBFBF" w:themeFill="background1" w:themeFillShade="BF"/>
          </w:tcPr>
          <w:p w14:paraId="2141F891" w14:textId="77777777" w:rsidR="00442E92" w:rsidRPr="008A22E7" w:rsidRDefault="00442E92" w:rsidP="007F317D">
            <w:pPr>
              <w:jc w:val="center"/>
              <w:rPr>
                <w:rFonts w:ascii="Gill Sans" w:hAnsi="Gill Sans" w:cs="Gill Sans"/>
                <w:color w:val="FFFF00"/>
              </w:rPr>
            </w:pPr>
          </w:p>
        </w:tc>
        <w:tc>
          <w:tcPr>
            <w:tcW w:w="1170" w:type="dxa"/>
            <w:tcBorders>
              <w:top w:val="single" w:sz="4" w:space="0" w:color="auto"/>
              <w:bottom w:val="single" w:sz="4" w:space="0" w:color="auto"/>
            </w:tcBorders>
            <w:shd w:val="clear" w:color="auto" w:fill="D99594" w:themeFill="accent2" w:themeFillTint="99"/>
          </w:tcPr>
          <w:p w14:paraId="7AE98852" w14:textId="77777777" w:rsidR="00442E92" w:rsidRPr="008A22E7" w:rsidRDefault="00442E92" w:rsidP="007F317D">
            <w:pPr>
              <w:jc w:val="center"/>
              <w:rPr>
                <w:rFonts w:ascii="Gill Sans" w:hAnsi="Gill Sans" w:cs="Gill Sans"/>
                <w:color w:val="FFFF00"/>
              </w:rPr>
            </w:pPr>
          </w:p>
        </w:tc>
        <w:tc>
          <w:tcPr>
            <w:tcW w:w="1170" w:type="dxa"/>
            <w:tcBorders>
              <w:top w:val="single" w:sz="4" w:space="0" w:color="auto"/>
              <w:bottom w:val="single" w:sz="4" w:space="0" w:color="auto"/>
            </w:tcBorders>
            <w:shd w:val="clear" w:color="auto" w:fill="FFFFFF" w:themeFill="background1"/>
          </w:tcPr>
          <w:p w14:paraId="6C1FB416" w14:textId="77777777" w:rsidR="00442E92" w:rsidRPr="008A22E7" w:rsidRDefault="00442E92" w:rsidP="007F317D">
            <w:pPr>
              <w:jc w:val="center"/>
              <w:rPr>
                <w:rFonts w:ascii="Gill Sans" w:hAnsi="Gill Sans" w:cs="Gill Sans"/>
                <w:color w:val="FFFF00"/>
              </w:rPr>
            </w:pPr>
          </w:p>
        </w:tc>
      </w:tr>
      <w:tr w:rsidR="00442E92" w:rsidRPr="008A22E7" w14:paraId="2D41B68E" w14:textId="77777777" w:rsidTr="00133043">
        <w:trPr>
          <w:trHeight w:val="969"/>
          <w:jc w:val="center"/>
        </w:trPr>
        <w:tc>
          <w:tcPr>
            <w:tcW w:w="3147" w:type="dxa"/>
            <w:shd w:val="clear" w:color="auto" w:fill="FFFFFF"/>
          </w:tcPr>
          <w:p w14:paraId="7358482F" w14:textId="77777777" w:rsidR="00442E92" w:rsidRPr="00133043" w:rsidRDefault="00442E92" w:rsidP="007F317D">
            <w:pPr>
              <w:rPr>
                <w:rFonts w:ascii="Gill Sans" w:hAnsi="Gill Sans" w:cs="Gill Sans"/>
              </w:rPr>
            </w:pPr>
            <w:r w:rsidRPr="00133043">
              <w:rPr>
                <w:rFonts w:ascii="Gill Sans" w:hAnsi="Gill Sans" w:cs="Gill Sans"/>
              </w:rPr>
              <w:t>Applying Expertise</w:t>
            </w:r>
          </w:p>
        </w:tc>
        <w:tc>
          <w:tcPr>
            <w:tcW w:w="1260" w:type="dxa"/>
            <w:tcBorders>
              <w:top w:val="single" w:sz="4" w:space="0" w:color="auto"/>
              <w:bottom w:val="single" w:sz="4" w:space="0" w:color="auto"/>
            </w:tcBorders>
            <w:shd w:val="clear" w:color="auto" w:fill="D99594" w:themeFill="accent2" w:themeFillTint="99"/>
          </w:tcPr>
          <w:p w14:paraId="1CD63501" w14:textId="77777777" w:rsidR="00442E92" w:rsidRPr="008A22E7" w:rsidRDefault="00442E92" w:rsidP="007F317D">
            <w:pPr>
              <w:jc w:val="center"/>
              <w:rPr>
                <w:rFonts w:ascii="Gill Sans" w:hAnsi="Gill Sans" w:cs="Gill Sans"/>
                <w:color w:val="FFFF00"/>
              </w:rPr>
            </w:pPr>
          </w:p>
        </w:tc>
        <w:tc>
          <w:tcPr>
            <w:tcW w:w="1170" w:type="dxa"/>
            <w:tcBorders>
              <w:top w:val="single" w:sz="4" w:space="0" w:color="auto"/>
              <w:bottom w:val="single" w:sz="4" w:space="0" w:color="auto"/>
            </w:tcBorders>
            <w:shd w:val="clear" w:color="auto" w:fill="BFBFBF" w:themeFill="background1" w:themeFillShade="BF"/>
          </w:tcPr>
          <w:p w14:paraId="60BC19A3" w14:textId="77777777" w:rsidR="00442E92" w:rsidRPr="008A22E7" w:rsidRDefault="00442E92" w:rsidP="007F317D">
            <w:pPr>
              <w:jc w:val="center"/>
              <w:rPr>
                <w:rFonts w:ascii="Gill Sans" w:hAnsi="Gill Sans" w:cs="Gill Sans"/>
                <w:color w:val="008000"/>
              </w:rPr>
            </w:pPr>
          </w:p>
        </w:tc>
        <w:tc>
          <w:tcPr>
            <w:tcW w:w="1170" w:type="dxa"/>
            <w:tcBorders>
              <w:top w:val="single" w:sz="4" w:space="0" w:color="auto"/>
              <w:bottom w:val="single" w:sz="4" w:space="0" w:color="auto"/>
            </w:tcBorders>
            <w:shd w:val="clear" w:color="auto" w:fill="D99594" w:themeFill="accent2" w:themeFillTint="99"/>
          </w:tcPr>
          <w:p w14:paraId="2B307DD9" w14:textId="77777777" w:rsidR="00442E92" w:rsidRPr="008A22E7" w:rsidRDefault="00442E92" w:rsidP="007F317D">
            <w:pPr>
              <w:jc w:val="center"/>
              <w:rPr>
                <w:rFonts w:ascii="Gill Sans" w:hAnsi="Gill Sans" w:cs="Gill Sans"/>
                <w:color w:val="008000"/>
              </w:rPr>
            </w:pPr>
          </w:p>
        </w:tc>
        <w:tc>
          <w:tcPr>
            <w:tcW w:w="1170" w:type="dxa"/>
            <w:tcBorders>
              <w:top w:val="single" w:sz="4" w:space="0" w:color="auto"/>
              <w:bottom w:val="single" w:sz="4" w:space="0" w:color="auto"/>
            </w:tcBorders>
            <w:shd w:val="clear" w:color="auto" w:fill="FFFFFF" w:themeFill="background1"/>
          </w:tcPr>
          <w:p w14:paraId="7E58BC6E" w14:textId="77777777" w:rsidR="00442E92" w:rsidRPr="008A22E7" w:rsidRDefault="00442E92" w:rsidP="007F317D">
            <w:pPr>
              <w:jc w:val="center"/>
              <w:rPr>
                <w:rFonts w:ascii="Gill Sans" w:hAnsi="Gill Sans" w:cs="Gill Sans"/>
                <w:color w:val="008000"/>
              </w:rPr>
            </w:pPr>
          </w:p>
        </w:tc>
      </w:tr>
      <w:tr w:rsidR="00442E92" w:rsidRPr="008A22E7" w14:paraId="22E68E3E" w14:textId="77777777" w:rsidTr="00133043">
        <w:trPr>
          <w:trHeight w:val="570"/>
          <w:jc w:val="center"/>
        </w:trPr>
        <w:tc>
          <w:tcPr>
            <w:tcW w:w="3147" w:type="dxa"/>
            <w:shd w:val="clear" w:color="auto" w:fill="FFFFFF"/>
          </w:tcPr>
          <w:p w14:paraId="4D054352" w14:textId="77777777" w:rsidR="00442E92" w:rsidRPr="00133043" w:rsidRDefault="00442E92" w:rsidP="007F317D">
            <w:pPr>
              <w:rPr>
                <w:rFonts w:ascii="Gill Sans" w:hAnsi="Gill Sans" w:cs="Gill Sans"/>
              </w:rPr>
            </w:pPr>
            <w:r w:rsidRPr="00133043">
              <w:rPr>
                <w:rFonts w:ascii="Gill Sans" w:hAnsi="Gill Sans" w:cs="Gill Sans"/>
              </w:rPr>
              <w:t>Analytical Skills</w:t>
            </w:r>
          </w:p>
          <w:p w14:paraId="5DF4838B" w14:textId="77777777" w:rsidR="00442E92" w:rsidRPr="00133043" w:rsidRDefault="00442E92" w:rsidP="007F317D">
            <w:pPr>
              <w:rPr>
                <w:rFonts w:ascii="Gill Sans" w:hAnsi="Gill Sans" w:cs="Gill Sans"/>
              </w:rPr>
            </w:pPr>
            <w:r w:rsidRPr="00133043">
              <w:rPr>
                <w:rFonts w:ascii="Gill Sans" w:hAnsi="Gill Sans" w:cs="Gill Sans"/>
              </w:rPr>
              <w:t>and Creativity</w:t>
            </w:r>
          </w:p>
          <w:p w14:paraId="086754C6" w14:textId="77777777" w:rsidR="00442E92" w:rsidRPr="00133043" w:rsidRDefault="00442E92" w:rsidP="007F317D">
            <w:pPr>
              <w:rPr>
                <w:rFonts w:ascii="Gill Sans" w:hAnsi="Gill Sans" w:cs="Gill Sans"/>
              </w:rPr>
            </w:pPr>
          </w:p>
        </w:tc>
        <w:tc>
          <w:tcPr>
            <w:tcW w:w="1260" w:type="dxa"/>
            <w:tcBorders>
              <w:bottom w:val="single" w:sz="4" w:space="0" w:color="auto"/>
            </w:tcBorders>
            <w:shd w:val="clear" w:color="auto" w:fill="BFBFBF" w:themeFill="background1" w:themeFillShade="BF"/>
          </w:tcPr>
          <w:p w14:paraId="7F2BEB45" w14:textId="77777777" w:rsidR="00442E92" w:rsidRPr="008A22E7" w:rsidRDefault="00442E92" w:rsidP="007F317D">
            <w:pPr>
              <w:jc w:val="center"/>
              <w:rPr>
                <w:rFonts w:ascii="Gill Sans" w:hAnsi="Gill Sans" w:cs="Gill Sans"/>
                <w:color w:val="008000"/>
              </w:rPr>
            </w:pPr>
          </w:p>
        </w:tc>
        <w:tc>
          <w:tcPr>
            <w:tcW w:w="1170" w:type="dxa"/>
            <w:tcBorders>
              <w:top w:val="single" w:sz="4" w:space="0" w:color="auto"/>
              <w:bottom w:val="single" w:sz="4" w:space="0" w:color="auto"/>
            </w:tcBorders>
            <w:shd w:val="clear" w:color="auto" w:fill="D99594" w:themeFill="accent2" w:themeFillTint="99"/>
          </w:tcPr>
          <w:p w14:paraId="52EDB0E0" w14:textId="77777777" w:rsidR="00442E92" w:rsidRPr="008A22E7" w:rsidRDefault="00442E92" w:rsidP="007F317D">
            <w:pPr>
              <w:jc w:val="center"/>
              <w:rPr>
                <w:rFonts w:ascii="Gill Sans" w:hAnsi="Gill Sans" w:cs="Gill Sans"/>
                <w:color w:val="FFFF00"/>
              </w:rPr>
            </w:pPr>
          </w:p>
        </w:tc>
        <w:tc>
          <w:tcPr>
            <w:tcW w:w="1170" w:type="dxa"/>
            <w:tcBorders>
              <w:top w:val="single" w:sz="4" w:space="0" w:color="auto"/>
              <w:bottom w:val="single" w:sz="4" w:space="0" w:color="auto"/>
            </w:tcBorders>
            <w:shd w:val="clear" w:color="auto" w:fill="D99594" w:themeFill="accent2" w:themeFillTint="99"/>
          </w:tcPr>
          <w:p w14:paraId="03A75021" w14:textId="77777777" w:rsidR="00442E92" w:rsidRPr="008A22E7" w:rsidRDefault="00442E92" w:rsidP="007F317D">
            <w:pPr>
              <w:jc w:val="center"/>
              <w:rPr>
                <w:rFonts w:ascii="Gill Sans" w:hAnsi="Gill Sans" w:cs="Gill Sans"/>
                <w:color w:val="FFFF00"/>
              </w:rPr>
            </w:pPr>
          </w:p>
        </w:tc>
        <w:tc>
          <w:tcPr>
            <w:tcW w:w="1170" w:type="dxa"/>
            <w:tcBorders>
              <w:top w:val="single" w:sz="4" w:space="0" w:color="auto"/>
              <w:bottom w:val="single" w:sz="4" w:space="0" w:color="auto"/>
            </w:tcBorders>
            <w:shd w:val="clear" w:color="auto" w:fill="FFFFFF" w:themeFill="background1"/>
          </w:tcPr>
          <w:p w14:paraId="44B9B1CB" w14:textId="77777777" w:rsidR="00442E92" w:rsidRPr="008A22E7" w:rsidRDefault="00442E92" w:rsidP="007F317D">
            <w:pPr>
              <w:jc w:val="center"/>
              <w:rPr>
                <w:rFonts w:ascii="Gill Sans" w:hAnsi="Gill Sans" w:cs="Gill Sans"/>
                <w:color w:val="FFFF00"/>
              </w:rPr>
            </w:pPr>
          </w:p>
        </w:tc>
      </w:tr>
      <w:tr w:rsidR="00442E92" w:rsidRPr="008A22E7" w14:paraId="7AB7BAD7" w14:textId="77777777" w:rsidTr="00133043">
        <w:trPr>
          <w:jc w:val="center"/>
        </w:trPr>
        <w:tc>
          <w:tcPr>
            <w:tcW w:w="3147" w:type="dxa"/>
            <w:shd w:val="clear" w:color="auto" w:fill="FFFFFF"/>
          </w:tcPr>
          <w:p w14:paraId="01EB9DAB" w14:textId="77777777" w:rsidR="00442E92" w:rsidRPr="00133043" w:rsidRDefault="00442E92" w:rsidP="007F317D">
            <w:pPr>
              <w:rPr>
                <w:rFonts w:ascii="Gill Sans" w:hAnsi="Gill Sans" w:cs="Gill Sans"/>
              </w:rPr>
            </w:pPr>
            <w:r w:rsidRPr="00133043">
              <w:rPr>
                <w:rFonts w:ascii="Gill Sans" w:hAnsi="Gill Sans" w:cs="Gill Sans"/>
              </w:rPr>
              <w:t>Communication and Influencing</w:t>
            </w:r>
          </w:p>
          <w:p w14:paraId="470C64FD" w14:textId="77777777" w:rsidR="00442E92" w:rsidRPr="00133043" w:rsidRDefault="00442E92" w:rsidP="007F317D">
            <w:pPr>
              <w:rPr>
                <w:rFonts w:ascii="Gill Sans" w:hAnsi="Gill Sans" w:cs="Gill Sans"/>
              </w:rPr>
            </w:pPr>
          </w:p>
          <w:p w14:paraId="418B1CC6" w14:textId="77777777" w:rsidR="00442E92" w:rsidRPr="00133043" w:rsidRDefault="00442E92" w:rsidP="007F317D">
            <w:pPr>
              <w:rPr>
                <w:rFonts w:ascii="Gill Sans" w:hAnsi="Gill Sans" w:cs="Gill Sans"/>
              </w:rPr>
            </w:pPr>
          </w:p>
        </w:tc>
        <w:tc>
          <w:tcPr>
            <w:tcW w:w="1260" w:type="dxa"/>
            <w:tcBorders>
              <w:top w:val="single" w:sz="4" w:space="0" w:color="auto"/>
            </w:tcBorders>
            <w:shd w:val="clear" w:color="auto" w:fill="BFBFBF" w:themeFill="background1" w:themeFillShade="BF"/>
          </w:tcPr>
          <w:p w14:paraId="10DBA0C3" w14:textId="77777777" w:rsidR="00442E92" w:rsidRPr="008A22E7" w:rsidRDefault="00442E92" w:rsidP="007F317D">
            <w:pPr>
              <w:jc w:val="center"/>
              <w:rPr>
                <w:rFonts w:ascii="Gill Sans" w:hAnsi="Gill Sans" w:cs="Gill Sans"/>
                <w:color w:val="008000"/>
              </w:rPr>
            </w:pPr>
          </w:p>
        </w:tc>
        <w:tc>
          <w:tcPr>
            <w:tcW w:w="1170" w:type="dxa"/>
            <w:tcBorders>
              <w:top w:val="single" w:sz="4" w:space="0" w:color="auto"/>
            </w:tcBorders>
            <w:shd w:val="clear" w:color="auto" w:fill="D99594" w:themeFill="accent2" w:themeFillTint="99"/>
          </w:tcPr>
          <w:p w14:paraId="54B32198" w14:textId="77777777" w:rsidR="00442E92" w:rsidRPr="008A22E7" w:rsidRDefault="00442E92" w:rsidP="007F317D">
            <w:pPr>
              <w:jc w:val="center"/>
              <w:rPr>
                <w:rFonts w:ascii="Gill Sans" w:hAnsi="Gill Sans" w:cs="Gill Sans"/>
                <w:color w:val="008000"/>
              </w:rPr>
            </w:pPr>
          </w:p>
        </w:tc>
        <w:tc>
          <w:tcPr>
            <w:tcW w:w="1170" w:type="dxa"/>
            <w:tcBorders>
              <w:top w:val="single" w:sz="4" w:space="0" w:color="auto"/>
            </w:tcBorders>
            <w:shd w:val="clear" w:color="auto" w:fill="BFBFBF" w:themeFill="background1" w:themeFillShade="BF"/>
          </w:tcPr>
          <w:p w14:paraId="771CAC5E" w14:textId="77777777" w:rsidR="00442E92" w:rsidRPr="008A22E7" w:rsidRDefault="00442E92" w:rsidP="007F317D">
            <w:pPr>
              <w:jc w:val="center"/>
              <w:rPr>
                <w:rFonts w:ascii="Gill Sans" w:hAnsi="Gill Sans" w:cs="Gill Sans"/>
                <w:color w:val="008000"/>
              </w:rPr>
            </w:pPr>
          </w:p>
        </w:tc>
        <w:tc>
          <w:tcPr>
            <w:tcW w:w="1170" w:type="dxa"/>
            <w:tcBorders>
              <w:top w:val="single" w:sz="4" w:space="0" w:color="auto"/>
            </w:tcBorders>
            <w:shd w:val="clear" w:color="auto" w:fill="FFFFFF" w:themeFill="background1"/>
          </w:tcPr>
          <w:p w14:paraId="220D7E6C" w14:textId="77777777" w:rsidR="00442E92" w:rsidRPr="008A22E7" w:rsidRDefault="00442E92" w:rsidP="007F317D">
            <w:pPr>
              <w:jc w:val="center"/>
              <w:rPr>
                <w:rFonts w:ascii="Gill Sans" w:hAnsi="Gill Sans" w:cs="Gill Sans"/>
                <w:color w:val="008000"/>
              </w:rPr>
            </w:pPr>
          </w:p>
        </w:tc>
      </w:tr>
    </w:tbl>
    <w:p w14:paraId="7587C07D" w14:textId="77777777" w:rsidR="005A24BC" w:rsidRPr="008A22E7" w:rsidRDefault="005A24BC" w:rsidP="005A24BC">
      <w:pPr>
        <w:pStyle w:val="Footer"/>
        <w:rPr>
          <w:rFonts w:ascii="Gill Sans" w:hAnsi="Gill Sans" w:cs="Gill Sans"/>
          <w:b/>
          <w:sz w:val="28"/>
          <w:u w:val="single"/>
        </w:rPr>
      </w:pPr>
    </w:p>
    <w:p w14:paraId="73F07B4F" w14:textId="77777777" w:rsidR="005A24BC" w:rsidRPr="008A22E7" w:rsidRDefault="005A24BC" w:rsidP="005A24BC">
      <w:pPr>
        <w:pStyle w:val="Footer"/>
        <w:rPr>
          <w:rFonts w:ascii="Gill Sans" w:hAnsi="Gill Sans" w:cs="Gill Sans"/>
          <w:b/>
          <w:sz w:val="28"/>
          <w:u w:val="single"/>
        </w:rPr>
      </w:pPr>
    </w:p>
    <w:p w14:paraId="6BB7884C" w14:textId="77777777" w:rsidR="00133043" w:rsidRPr="00A35B4F" w:rsidRDefault="00133043" w:rsidP="00133043">
      <w:pPr>
        <w:pStyle w:val="Footer"/>
        <w:rPr>
          <w:rFonts w:ascii="Gill Sans" w:hAnsi="Gill Sans" w:cs="Gill Sans"/>
          <w:b/>
          <w:color w:val="76923C" w:themeColor="accent3" w:themeShade="BF"/>
          <w:u w:val="single"/>
        </w:rPr>
      </w:pPr>
      <w:r w:rsidRPr="00A35B4F">
        <w:rPr>
          <w:rFonts w:ascii="Gill Sans" w:hAnsi="Gill Sans" w:cs="Gill Sans"/>
          <w:b/>
          <w:color w:val="76923C" w:themeColor="accent3" w:themeShade="BF"/>
          <w:sz w:val="28"/>
          <w:u w:val="single"/>
        </w:rPr>
        <w:t xml:space="preserve">Key </w:t>
      </w:r>
    </w:p>
    <w:p w14:paraId="7AF4BC86" w14:textId="77777777" w:rsidR="00133043" w:rsidRPr="00557C60" w:rsidRDefault="00133043" w:rsidP="00133043">
      <w:pPr>
        <w:pStyle w:val="Footer"/>
        <w:rPr>
          <w:rFonts w:ascii="Gill Sans" w:hAnsi="Gill Sans" w:cs="Gill Sans"/>
        </w:rPr>
      </w:pPr>
    </w:p>
    <w:p w14:paraId="19F156B2" w14:textId="77777777" w:rsidR="00133043" w:rsidRPr="00557C60" w:rsidRDefault="00133043" w:rsidP="00133043">
      <w:pPr>
        <w:rPr>
          <w:rFonts w:ascii="Gill Sans" w:eastAsia="Arial Unicode MS" w:hAnsi="Gill Sans" w:cs="Gill Sans"/>
          <w:sz w:val="28"/>
        </w:rPr>
      </w:pPr>
      <w:r w:rsidRPr="00557C60">
        <w:rPr>
          <w:rFonts w:ascii="Gill Sans" w:hAnsi="Gill Sans" w:cs="Gill Sans"/>
          <w:noProof/>
        </w:rPr>
        <mc:AlternateContent>
          <mc:Choice Requires="wps">
            <w:drawing>
              <wp:anchor distT="0" distB="0" distL="114300" distR="114300" simplePos="0" relativeHeight="251790336" behindDoc="0" locked="0" layoutInCell="1" allowOverlap="1" wp14:anchorId="335FE2F5" wp14:editId="00928F80">
                <wp:simplePos x="0" y="0"/>
                <wp:positionH relativeFrom="column">
                  <wp:posOffset>0</wp:posOffset>
                </wp:positionH>
                <wp:positionV relativeFrom="paragraph">
                  <wp:posOffset>170815</wp:posOffset>
                </wp:positionV>
                <wp:extent cx="228600" cy="228600"/>
                <wp:effectExtent l="0" t="0" r="25400" b="25400"/>
                <wp:wrapNone/>
                <wp:docPr id="25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0;margin-top:13.45pt;width:18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" fillcolor="#c0504d"/>
            </w:pict>
          </mc:Fallback>
        </mc:AlternateContent>
      </w:r>
      <w:r w:rsidRPr="00557C60">
        <w:rPr>
          <w:rFonts w:ascii="Gill Sans" w:eastAsia="Arial Unicode MS" w:hAnsi="Gill Sans" w:cs="Gill Sans"/>
          <w:sz w:val="28"/>
        </w:rPr>
        <w:tab/>
      </w:r>
    </w:p>
    <w:p w14:paraId="5A97A16F" w14:textId="77777777" w:rsidR="00133043" w:rsidRPr="00557C60" w:rsidRDefault="00133043" w:rsidP="00133043">
      <w:pPr>
        <w:rPr>
          <w:rFonts w:ascii="Gill Sans" w:eastAsia="Arial Unicode MS" w:hAnsi="Gill Sans" w:cs="Gill Sans"/>
        </w:rPr>
      </w:pPr>
      <w:r w:rsidRPr="00557C60">
        <w:rPr>
          <w:rFonts w:ascii="Gill Sans" w:eastAsia="Arial Unicode MS" w:hAnsi="Gill Sans" w:cs="Gill Sans"/>
          <w:sz w:val="28"/>
        </w:rPr>
        <w:tab/>
        <w:t xml:space="preserve">= </w:t>
      </w:r>
      <w:r>
        <w:rPr>
          <w:rFonts w:ascii="Gill Sans" w:eastAsia="Arial Unicode MS" w:hAnsi="Gill Sans" w:cs="Gill Sans"/>
          <w:sz w:val="28"/>
        </w:rPr>
        <w:t>Behaviour</w:t>
      </w:r>
      <w:r w:rsidRPr="00557C60">
        <w:rPr>
          <w:rFonts w:ascii="Gill Sans" w:eastAsia="Arial Unicode MS" w:hAnsi="Gill Sans" w:cs="Gill Sans"/>
          <w:sz w:val="28"/>
        </w:rPr>
        <w:t xml:space="preserve"> measured by exercise</w:t>
      </w:r>
    </w:p>
    <w:p w14:paraId="06191710" w14:textId="77777777" w:rsidR="00133043" w:rsidRPr="00557C60" w:rsidRDefault="00133043" w:rsidP="00133043">
      <w:pPr>
        <w:pStyle w:val="Footer"/>
        <w:rPr>
          <w:rFonts w:ascii="Gill Sans" w:hAnsi="Gill Sans" w:cs="Gill Sans"/>
          <w:color w:val="008000"/>
        </w:rPr>
      </w:pPr>
    </w:p>
    <w:p w14:paraId="0B967E55" w14:textId="77777777" w:rsidR="00133043" w:rsidRPr="0009462B" w:rsidRDefault="00133043" w:rsidP="00133043">
      <w:pPr>
        <w:rPr>
          <w:rFonts w:ascii="Gill Sans" w:eastAsia="Arial Unicode MS" w:hAnsi="Gill Sans"/>
        </w:rPr>
      </w:pPr>
      <w:r>
        <w:rPr>
          <w:rFonts w:ascii="Gill Sans" w:eastAsia="Arial Unicode MS" w:hAnsi="Gill Sans"/>
        </w:rPr>
        <w:t>An interview can be added to the assessment centre event to ensure all behaviours are measured at least twice in accordance with the British Psychological Society Strategic Guidelines on Assessment Centre Best Practice.</w:t>
      </w:r>
    </w:p>
    <w:p w14:paraId="27793B3A" w14:textId="77777777" w:rsidR="00442E92" w:rsidRPr="00133043" w:rsidRDefault="005A24BC" w:rsidP="00442E92">
      <w:pPr>
        <w:pStyle w:val="Title"/>
        <w:jc w:val="left"/>
        <w:rPr>
          <w:rFonts w:ascii="Gill Sans" w:hAnsi="Gill Sans" w:cs="Gill Sans"/>
          <w:b w:val="0"/>
          <w:color w:val="76923C"/>
          <w:sz w:val="28"/>
          <w:szCs w:val="28"/>
        </w:rPr>
      </w:pPr>
      <w:r w:rsidRPr="008A22E7">
        <w:rPr>
          <w:rFonts w:ascii="Gill Sans" w:hAnsi="Gill Sans" w:cs="Gill Sans"/>
          <w:color w:val="008000"/>
          <w:sz w:val="28"/>
        </w:rPr>
        <w:br w:type="page"/>
      </w:r>
      <w:r w:rsidR="00442E92" w:rsidRPr="008A22E7">
        <w:rPr>
          <w:rFonts w:ascii="Gill Sans" w:hAnsi="Gill Sans" w:cs="Gill Sans"/>
          <w:b w:val="0"/>
          <w:bCs/>
          <w:color w:val="008000"/>
          <w:sz w:val="24"/>
        </w:rPr>
        <w:t xml:space="preserve"> </w:t>
      </w:r>
      <w:r w:rsidR="00442E92" w:rsidRPr="00133043">
        <w:rPr>
          <w:rFonts w:ascii="Gill Sans" w:hAnsi="Gill Sans" w:cs="Gill Sans"/>
          <w:b w:val="0"/>
          <w:color w:val="76923C"/>
          <w:sz w:val="28"/>
          <w:szCs w:val="28"/>
        </w:rPr>
        <w:t xml:space="preserve">Participant Report Form </w:t>
      </w:r>
    </w:p>
    <w:p w14:paraId="70E1EA52" w14:textId="77777777" w:rsidR="00442E92" w:rsidRPr="00C13C45" w:rsidRDefault="00442E92" w:rsidP="00442E92">
      <w:pPr>
        <w:pStyle w:val="Title"/>
        <w:jc w:val="left"/>
        <w:rPr>
          <w:rFonts w:ascii="Gill Sans" w:hAnsi="Gill Sans" w:cs="Gill Sans"/>
          <w:b w:val="0"/>
          <w:color w:val="76923C"/>
          <w:sz w:val="28"/>
        </w:rPr>
      </w:pPr>
    </w:p>
    <w:p w14:paraId="25E74C38" w14:textId="77777777" w:rsidR="00442E92" w:rsidRPr="00C13C45" w:rsidRDefault="00442E92" w:rsidP="00442E92">
      <w:pPr>
        <w:pStyle w:val="Title"/>
        <w:jc w:val="left"/>
        <w:rPr>
          <w:rFonts w:ascii="Gill Sans" w:hAnsi="Gill Sans" w:cs="Gill Sans"/>
          <w:b w:val="0"/>
          <w:bCs/>
          <w:color w:val="76923C"/>
          <w:sz w:val="28"/>
        </w:rPr>
      </w:pPr>
    </w:p>
    <w:p w14:paraId="3563C0B5" w14:textId="77777777" w:rsidR="00133043" w:rsidRDefault="00133043">
      <w:pPr>
        <w:rPr>
          <w:rFonts w:ascii="Gill Sans" w:hAnsi="Gill Sans"/>
          <w:color w:val="76923C"/>
          <w:sz w:val="28"/>
          <w:szCs w:val="20"/>
          <w:lang w:val="en-GB"/>
        </w:rPr>
      </w:pPr>
      <w:r>
        <w:rPr>
          <w:rFonts w:ascii="Gill Sans" w:hAnsi="Gill Sans"/>
          <w:b/>
          <w:color w:val="76923C"/>
          <w:sz w:val="28"/>
        </w:rPr>
        <w:br w:type="page"/>
      </w:r>
    </w:p>
    <w:p w14:paraId="4EE4BAB7" w14:textId="77777777" w:rsidR="00442E92" w:rsidRPr="003647E1" w:rsidRDefault="00442E92" w:rsidP="00442E92">
      <w:pPr>
        <w:pStyle w:val="Title"/>
        <w:jc w:val="both"/>
        <w:rPr>
          <w:rFonts w:ascii="Gill Sans" w:hAnsi="Gill Sans" w:cs="Arial"/>
          <w:b w:val="0"/>
          <w:bCs/>
          <w:color w:val="76923C"/>
          <w:sz w:val="24"/>
        </w:rPr>
      </w:pPr>
      <w:r w:rsidRPr="003647E1">
        <w:rPr>
          <w:rFonts w:ascii="Gill Sans" w:hAnsi="Gill Sans"/>
          <w:b w:val="0"/>
          <w:color w:val="76923C"/>
          <w:sz w:val="28"/>
        </w:rPr>
        <w:t xml:space="preserve">Assessment Centre Participant Conferences </w:t>
      </w:r>
      <w:r w:rsidRPr="003647E1">
        <w:rPr>
          <w:rFonts w:ascii="Gill Sans" w:hAnsi="Gill Sans"/>
          <w:b w:val="0"/>
          <w:bCs/>
          <w:i/>
          <w:iCs/>
          <w:color w:val="76923C"/>
          <w:sz w:val="28"/>
        </w:rPr>
        <w:t>(Wash-up)</w:t>
      </w:r>
    </w:p>
    <w:p w14:paraId="37DBEBF4" w14:textId="77777777" w:rsidR="00442E92" w:rsidRPr="003647E1" w:rsidRDefault="00442E92" w:rsidP="00442E92">
      <w:pPr>
        <w:rPr>
          <w:rFonts w:ascii="Gill Sans" w:eastAsia="Arial Unicode MS" w:hAnsi="Gill Sans"/>
          <w:color w:val="76923C"/>
        </w:rPr>
      </w:pPr>
    </w:p>
    <w:p w14:paraId="0AF7B195" w14:textId="77777777" w:rsidR="00133043" w:rsidRDefault="00133043">
      <w:pPr>
        <w:rPr>
          <w:rFonts w:ascii="Gill Sans" w:hAnsi="Gill Sans"/>
          <w:b/>
        </w:rPr>
      </w:pPr>
      <w:r>
        <w:rPr>
          <w:rFonts w:ascii="Gill Sans" w:hAnsi="Gill Sans"/>
          <w:b/>
        </w:rPr>
        <w:br w:type="page"/>
      </w:r>
    </w:p>
    <w:p w14:paraId="5B644E9C" w14:textId="77777777" w:rsidR="00442E92" w:rsidRPr="00133043" w:rsidRDefault="00442E92" w:rsidP="00442E92">
      <w:pPr>
        <w:pStyle w:val="BodyTextIndent"/>
        <w:ind w:left="0"/>
        <w:jc w:val="both"/>
        <w:rPr>
          <w:rFonts w:ascii="Gill Sans" w:hAnsi="Gill Sans"/>
          <w:b/>
        </w:rPr>
      </w:pPr>
      <w:r w:rsidRPr="00133043">
        <w:rPr>
          <w:rFonts w:ascii="Gill Sans" w:hAnsi="Gill Sans"/>
          <w:b/>
        </w:rPr>
        <w:t>Overall, the goal is consistency in judgement, especially when using the event for recruitment selection.</w:t>
      </w:r>
    </w:p>
    <w:p w14:paraId="32289A54" w14:textId="77777777" w:rsidR="00442E92" w:rsidRPr="0009462B" w:rsidRDefault="00442E92" w:rsidP="00442E92">
      <w:pPr>
        <w:pStyle w:val="BodyTextIndent"/>
        <w:ind w:left="0"/>
        <w:jc w:val="both"/>
        <w:rPr>
          <w:rFonts w:ascii="Gill Sans" w:hAnsi="Gill Sans"/>
        </w:rPr>
      </w:pPr>
    </w:p>
    <w:p w14:paraId="5AB55252" w14:textId="77777777" w:rsidR="00442E92" w:rsidRPr="0009462B" w:rsidRDefault="00442E92" w:rsidP="00442E92">
      <w:pPr>
        <w:pStyle w:val="BodyTextIndent"/>
        <w:ind w:left="0"/>
        <w:jc w:val="both"/>
        <w:rPr>
          <w:rFonts w:ascii="Gill Sans" w:hAnsi="Gill Sans"/>
        </w:rPr>
      </w:pPr>
      <w:r w:rsidRPr="0009462B">
        <w:rPr>
          <w:rFonts w:ascii="Gill Sans" w:hAnsi="Gill Sans"/>
        </w:rPr>
        <w:t>And remember:</w:t>
      </w:r>
    </w:p>
    <w:p w14:paraId="7923EA67" w14:textId="77777777" w:rsidR="00442E92" w:rsidRPr="003647E1" w:rsidRDefault="00442E92" w:rsidP="00442E92">
      <w:pPr>
        <w:pStyle w:val="BodyTextIndent"/>
        <w:ind w:left="0"/>
        <w:jc w:val="both"/>
        <w:rPr>
          <w:rFonts w:ascii="Gill Sans" w:hAnsi="Gill Sans"/>
          <w:color w:val="76923C"/>
        </w:rPr>
      </w:pPr>
    </w:p>
    <w:p w14:paraId="71E470B8" w14:textId="77777777" w:rsidR="00442E92" w:rsidRPr="003647E1" w:rsidRDefault="00442E92" w:rsidP="00442E92">
      <w:pPr>
        <w:pStyle w:val="BodyTextIndent"/>
        <w:ind w:left="0"/>
        <w:jc w:val="center"/>
        <w:rPr>
          <w:rFonts w:ascii="Gill Sans" w:hAnsi="Gill Sans"/>
          <w:color w:val="76923C"/>
        </w:rPr>
      </w:pPr>
      <w:r w:rsidRPr="003647E1">
        <w:rPr>
          <w:rFonts w:ascii="Gill Sans" w:hAnsi="Gill Sans"/>
          <w:color w:val="76923C"/>
        </w:rPr>
        <w:t>ANALYSIS IS THERE T</w:t>
      </w:r>
      <w:r w:rsidR="001C6AE7">
        <w:rPr>
          <w:rFonts w:ascii="Gill Sans" w:hAnsi="Gill Sans"/>
          <w:color w:val="76923C"/>
        </w:rPr>
        <w:t>O AID AND NOT REPLACE JUDGEMENT.</w:t>
      </w:r>
    </w:p>
    <w:p w14:paraId="63C5340F" w14:textId="77777777" w:rsidR="00442E92" w:rsidRPr="003647E1" w:rsidRDefault="00442E92" w:rsidP="00442E92">
      <w:pPr>
        <w:pStyle w:val="BodyTextIndent"/>
        <w:ind w:left="0"/>
        <w:jc w:val="both"/>
        <w:rPr>
          <w:rFonts w:ascii="Gill Sans" w:hAnsi="Gill Sans"/>
          <w:color w:val="76923C"/>
        </w:rPr>
      </w:pPr>
    </w:p>
    <w:p w14:paraId="1F6B0EF9" w14:textId="77777777" w:rsidR="00442E92" w:rsidRPr="003647E1" w:rsidRDefault="00442E92" w:rsidP="00442E92">
      <w:pPr>
        <w:pStyle w:val="BodyTextIndent"/>
        <w:ind w:left="0"/>
        <w:jc w:val="both"/>
        <w:rPr>
          <w:rFonts w:ascii="Gill Sans" w:hAnsi="Gill Sans"/>
          <w:color w:val="76923C"/>
        </w:rPr>
      </w:pPr>
    </w:p>
    <w:p w14:paraId="692A3308" w14:textId="77777777" w:rsidR="00442E92" w:rsidRPr="003647E1" w:rsidRDefault="00442E92" w:rsidP="00442E92">
      <w:pPr>
        <w:pStyle w:val="BodyTextIndent"/>
        <w:ind w:left="0"/>
        <w:jc w:val="both"/>
        <w:rPr>
          <w:rFonts w:ascii="Gill Sans" w:hAnsi="Gill Sans"/>
          <w:color w:val="76923C"/>
        </w:rPr>
      </w:pPr>
    </w:p>
    <w:p w14:paraId="12F4AC2D" w14:textId="77777777" w:rsidR="00442E92" w:rsidRPr="003647E1" w:rsidRDefault="00442E92" w:rsidP="00442E92">
      <w:pPr>
        <w:pStyle w:val="BodyTextIndent"/>
        <w:ind w:left="0"/>
        <w:jc w:val="both"/>
        <w:rPr>
          <w:rFonts w:ascii="Gill Sans" w:hAnsi="Gill Sans"/>
          <w:color w:val="76923C"/>
        </w:rPr>
      </w:pPr>
    </w:p>
    <w:p w14:paraId="4F7DEDE6" w14:textId="77777777" w:rsidR="00442E92" w:rsidRPr="003647E1" w:rsidRDefault="00442E92" w:rsidP="00442E92">
      <w:pPr>
        <w:pStyle w:val="BodyTextIndent"/>
        <w:ind w:left="0"/>
        <w:jc w:val="both"/>
        <w:rPr>
          <w:rFonts w:ascii="Gill Sans" w:hAnsi="Gill Sans"/>
          <w:color w:val="76923C"/>
        </w:rPr>
      </w:pPr>
    </w:p>
    <w:p w14:paraId="2D1C6932" w14:textId="77777777" w:rsidR="00442E92" w:rsidRPr="003647E1" w:rsidRDefault="00442E92" w:rsidP="00442E92">
      <w:pPr>
        <w:pStyle w:val="BodyTextIndent"/>
        <w:ind w:left="0"/>
        <w:jc w:val="both"/>
        <w:rPr>
          <w:rFonts w:ascii="Gill Sans" w:hAnsi="Gill Sans"/>
          <w:color w:val="76923C"/>
        </w:rPr>
      </w:pPr>
    </w:p>
    <w:p w14:paraId="35FC786F" w14:textId="77777777" w:rsidR="00442E92" w:rsidRPr="003647E1" w:rsidRDefault="00442E92" w:rsidP="00442E92">
      <w:pPr>
        <w:pStyle w:val="BodyTextIndent"/>
        <w:ind w:left="0"/>
        <w:jc w:val="both"/>
        <w:rPr>
          <w:rFonts w:ascii="Gill Sans" w:hAnsi="Gill Sans"/>
          <w:color w:val="76923C"/>
        </w:rPr>
      </w:pPr>
    </w:p>
    <w:p w14:paraId="31A508ED" w14:textId="77777777" w:rsidR="00442E92" w:rsidRPr="003647E1" w:rsidRDefault="00442E92" w:rsidP="00442E92">
      <w:pPr>
        <w:pStyle w:val="BodyTextIndent"/>
        <w:ind w:left="0"/>
        <w:jc w:val="both"/>
        <w:rPr>
          <w:rFonts w:ascii="Gill Sans" w:hAnsi="Gill Sans"/>
          <w:color w:val="76923C"/>
        </w:rPr>
      </w:pPr>
    </w:p>
    <w:p w14:paraId="23543455" w14:textId="77777777" w:rsidR="00442E92" w:rsidRPr="003647E1" w:rsidRDefault="00442E92" w:rsidP="00442E92">
      <w:pPr>
        <w:pStyle w:val="BodyTextIndent"/>
        <w:ind w:left="0"/>
        <w:jc w:val="both"/>
        <w:rPr>
          <w:rFonts w:ascii="Gill Sans" w:hAnsi="Gill Sans"/>
          <w:color w:val="76923C"/>
        </w:rPr>
      </w:pPr>
    </w:p>
    <w:p w14:paraId="70685840" w14:textId="77777777" w:rsidR="00442E92" w:rsidRPr="003647E1" w:rsidRDefault="00442E92" w:rsidP="00442E92">
      <w:pPr>
        <w:pStyle w:val="BodyTextIndent"/>
        <w:ind w:left="0"/>
        <w:jc w:val="both"/>
        <w:rPr>
          <w:rFonts w:ascii="Gill Sans" w:hAnsi="Gill Sans"/>
          <w:color w:val="76923C"/>
        </w:rPr>
      </w:pPr>
    </w:p>
    <w:p w14:paraId="6E0E7201" w14:textId="77777777" w:rsidR="00442E92" w:rsidRPr="003647E1" w:rsidRDefault="00442E92" w:rsidP="00442E92">
      <w:pPr>
        <w:pStyle w:val="BodyTextIndent"/>
        <w:ind w:left="0"/>
        <w:jc w:val="both"/>
        <w:rPr>
          <w:rFonts w:ascii="Gill Sans" w:hAnsi="Gill Sans"/>
          <w:color w:val="76923C"/>
        </w:rPr>
      </w:pPr>
    </w:p>
    <w:p w14:paraId="3B3879CA" w14:textId="77777777" w:rsidR="00442E92" w:rsidRPr="003647E1" w:rsidRDefault="00442E92" w:rsidP="00442E92">
      <w:pPr>
        <w:pStyle w:val="BodyTextIndent"/>
        <w:ind w:left="0"/>
        <w:jc w:val="both"/>
        <w:rPr>
          <w:rFonts w:ascii="Gill Sans" w:hAnsi="Gill Sans"/>
          <w:color w:val="76923C"/>
        </w:rPr>
      </w:pPr>
    </w:p>
    <w:p w14:paraId="00A503BE" w14:textId="77777777" w:rsidR="00442E92" w:rsidRPr="003647E1" w:rsidRDefault="00442E92" w:rsidP="00442E92">
      <w:pPr>
        <w:pStyle w:val="BodyTextIndent"/>
        <w:ind w:left="0"/>
        <w:jc w:val="both"/>
        <w:rPr>
          <w:rFonts w:ascii="Gill Sans" w:hAnsi="Gill Sans"/>
          <w:color w:val="76923C"/>
        </w:rPr>
      </w:pPr>
    </w:p>
    <w:p w14:paraId="558D3CD4" w14:textId="77777777" w:rsidR="00442E92" w:rsidRPr="003647E1" w:rsidRDefault="00442E92" w:rsidP="00442E92">
      <w:pPr>
        <w:pStyle w:val="BodyTextIndent"/>
        <w:ind w:left="0"/>
        <w:jc w:val="both"/>
        <w:rPr>
          <w:rFonts w:ascii="Gill Sans" w:hAnsi="Gill Sans"/>
          <w:color w:val="76923C"/>
        </w:rPr>
      </w:pPr>
    </w:p>
    <w:p w14:paraId="266382AF" w14:textId="77777777" w:rsidR="00442E92" w:rsidRPr="003647E1" w:rsidRDefault="00442E92" w:rsidP="00442E92">
      <w:pPr>
        <w:pStyle w:val="BodyTextIndent"/>
        <w:ind w:left="0"/>
        <w:jc w:val="both"/>
        <w:rPr>
          <w:rFonts w:ascii="Gill Sans" w:hAnsi="Gill Sans"/>
          <w:color w:val="76923C"/>
        </w:rPr>
      </w:pPr>
    </w:p>
    <w:p w14:paraId="52994791" w14:textId="77777777" w:rsidR="00442E92" w:rsidRPr="003647E1" w:rsidRDefault="00442E92" w:rsidP="00442E92">
      <w:pPr>
        <w:pStyle w:val="BodyTextIndent"/>
        <w:ind w:left="0"/>
        <w:jc w:val="both"/>
        <w:rPr>
          <w:rFonts w:ascii="Gill Sans" w:hAnsi="Gill Sans"/>
          <w:color w:val="76923C"/>
        </w:rPr>
      </w:pPr>
    </w:p>
    <w:p w14:paraId="5D5B7744" w14:textId="77777777" w:rsidR="00442E92" w:rsidRPr="003647E1" w:rsidRDefault="00442E92" w:rsidP="00442E92">
      <w:pPr>
        <w:pStyle w:val="BodyTextIndent"/>
        <w:ind w:left="0"/>
        <w:jc w:val="both"/>
        <w:rPr>
          <w:rFonts w:ascii="Gill Sans" w:hAnsi="Gill Sans"/>
          <w:color w:val="76923C"/>
        </w:rPr>
      </w:pPr>
    </w:p>
    <w:p w14:paraId="18FB53A2" w14:textId="77777777" w:rsidR="00442E92" w:rsidRPr="00BF2F3E" w:rsidRDefault="00442E92" w:rsidP="00442E92">
      <w:pPr>
        <w:pStyle w:val="BodyTextIndent"/>
        <w:ind w:left="0"/>
        <w:jc w:val="both"/>
        <w:rPr>
          <w:rFonts w:ascii="GillSans" w:hAnsi="GillSans"/>
          <w:sz w:val="20"/>
        </w:rPr>
      </w:pPr>
      <w:r>
        <w:rPr>
          <w:rFonts w:ascii="GillSans" w:hAnsi="GillSans"/>
          <w:noProof/>
          <w:sz w:val="20"/>
        </w:rPr>
        <w:drawing>
          <wp:inline distT="0" distB="0" distL="0" distR="0" wp14:anchorId="1197C159" wp14:editId="05E12E61">
            <wp:extent cx="4631055" cy="956945"/>
            <wp:effectExtent l="0" t="0" r="0" b="0"/>
            <wp:docPr id="1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7CC41EDA" w14:textId="77777777" w:rsidR="00442E92" w:rsidRPr="003647E1" w:rsidRDefault="00442E92" w:rsidP="00442E92">
      <w:pPr>
        <w:pStyle w:val="BodyTextIndent"/>
        <w:ind w:left="0"/>
        <w:jc w:val="both"/>
        <w:rPr>
          <w:rFonts w:ascii="Gill Sans" w:hAnsi="Gill Sans"/>
          <w:color w:val="76923C"/>
        </w:rPr>
      </w:pPr>
    </w:p>
    <w:p w14:paraId="0AE08975" w14:textId="77777777" w:rsidR="00442E92" w:rsidRDefault="00442E92" w:rsidP="00442E92">
      <w:pPr>
        <w:pStyle w:val="BodyTextIndent"/>
        <w:ind w:left="0"/>
        <w:jc w:val="both"/>
        <w:rPr>
          <w:rFonts w:ascii="Gill Sans" w:hAnsi="Gill Sans"/>
          <w:color w:val="76923C"/>
        </w:rPr>
      </w:pPr>
      <w:r w:rsidRPr="003647E1">
        <w:rPr>
          <w:rFonts w:ascii="Gill Sans" w:hAnsi="Gill Sans"/>
          <w:color w:val="76923C"/>
        </w:rPr>
        <w:t>Independent Assessment Partners Delivering Excellence</w:t>
      </w:r>
    </w:p>
    <w:p w14:paraId="63061582" w14:textId="77777777" w:rsidR="004678F3" w:rsidRPr="003647E1" w:rsidRDefault="004678F3" w:rsidP="00442E92">
      <w:pPr>
        <w:pStyle w:val="BodyTextIndent"/>
        <w:ind w:left="0"/>
        <w:jc w:val="both"/>
        <w:rPr>
          <w:rFonts w:ascii="Gill Sans" w:hAnsi="Gill Sans"/>
          <w:color w:val="76923C"/>
        </w:rPr>
      </w:pPr>
    </w:p>
    <w:p w14:paraId="7B740B6B" w14:textId="77777777" w:rsidR="00442E92" w:rsidRPr="004678F3" w:rsidRDefault="004678F3" w:rsidP="00442E92">
      <w:pPr>
        <w:pStyle w:val="BodyTextIndent"/>
        <w:ind w:left="0"/>
        <w:jc w:val="both"/>
        <w:rPr>
          <w:rFonts w:ascii="Gill Sans" w:hAnsi="Gill Sans"/>
          <w:b/>
        </w:rPr>
      </w:pPr>
      <w:r w:rsidRPr="00BF3F90">
        <w:rPr>
          <w:sz w:val="16"/>
          <w:szCs w:val="16"/>
        </w:rPr>
        <w:t xml:space="preserve">ADEPT by </w:t>
      </w:r>
      <w:hyperlink r:id="rId11" w:history="1">
        <w:r w:rsidRPr="00BF3F90">
          <w:rPr>
            <w:color w:val="335CAB"/>
            <w:sz w:val="16"/>
            <w:szCs w:val="16"/>
          </w:rPr>
          <w:t>Os2i</w:t>
        </w:r>
      </w:hyperlink>
      <w:r w:rsidRPr="00BF3F90">
        <w:rPr>
          <w:sz w:val="16"/>
          <w:szCs w:val="16"/>
        </w:rPr>
        <w:t xml:space="preserve"> is licensed under a </w:t>
      </w:r>
      <w:hyperlink r:id="rId12" w:history="1">
        <w:r w:rsidRPr="00BF3F90">
          <w:rPr>
            <w:color w:val="335CAB"/>
            <w:sz w:val="16"/>
            <w:szCs w:val="16"/>
          </w:rPr>
          <w:t>Creative Commons Attribution-NonCommercial 3.0 Unported License</w:t>
        </w:r>
      </w:hyperlink>
    </w:p>
    <w:p w14:paraId="2DE6F6FE" w14:textId="77777777" w:rsidR="00F32DC3" w:rsidRPr="00133043" w:rsidRDefault="00442E92" w:rsidP="00133043">
      <w:pPr>
        <w:pStyle w:val="BodyTextIndent"/>
        <w:ind w:left="0"/>
        <w:jc w:val="both"/>
        <w:rPr>
          <w:rFonts w:ascii="Gill Sans" w:hAnsi="Gill Sans"/>
          <w:b/>
        </w:rPr>
      </w:pPr>
      <w:r w:rsidRPr="000F1858">
        <w:rPr>
          <w:rFonts w:ascii="Gill Sans" w:hAnsi="Gill Sans"/>
          <w:b/>
        </w:rPr>
        <w:t>END OF DOCUME</w:t>
      </w:r>
      <w:r>
        <w:rPr>
          <w:rFonts w:ascii="Gill Sans" w:hAnsi="Gill Sans"/>
          <w:b/>
        </w:rPr>
        <w:t>NT</w:t>
      </w:r>
    </w:p>
    <w:sectPr w:rsidR="00F32DC3" w:rsidRPr="00133043" w:rsidSect="009030C7">
      <w:headerReference w:type="even" r:id="rId13"/>
      <w:headerReference w:type="default" r:id="rId14"/>
      <w:footerReference w:type="even" r:id="rId15"/>
      <w:footerReference w:type="default" r:id="rId16"/>
      <w:headerReference w:type="first" r:id="rId1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86F5F" w14:textId="77777777" w:rsidR="00E86547" w:rsidRDefault="00E86547">
      <w:r>
        <w:separator/>
      </w:r>
    </w:p>
  </w:endnote>
  <w:endnote w:type="continuationSeparator" w:id="0">
    <w:p w14:paraId="0025E347" w14:textId="77777777" w:rsidR="00E86547" w:rsidRDefault="00E86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Gill Sans">
    <w:panose1 w:val="020B0502020104020203"/>
    <w:charset w:val="00"/>
    <w:family w:val="auto"/>
    <w:pitch w:val="variable"/>
    <w:sig w:usb0="80000267" w:usb1="00000000" w:usb2="00000000" w:usb3="00000000" w:csb0="000001F7" w:csb1="00000000"/>
  </w:font>
  <w:font w:name="GillSans">
    <w:altName w:val="Gill Sans"/>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78A92E" w14:textId="77777777" w:rsidR="00E86547" w:rsidRDefault="00E86547" w:rsidP="009030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FF13BD" w14:textId="77777777" w:rsidR="00E86547" w:rsidRDefault="00E86547" w:rsidP="007F317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9048A8" w14:textId="77777777" w:rsidR="00E86547" w:rsidRPr="009030C7" w:rsidRDefault="00E86547" w:rsidP="009030C7">
    <w:pPr>
      <w:pStyle w:val="Footer"/>
      <w:framePr w:wrap="around" w:vAnchor="text" w:hAnchor="margin" w:xAlign="right" w:y="1"/>
      <w:rPr>
        <w:rStyle w:val="PageNumber"/>
        <w:rFonts w:ascii="Gill Sans" w:hAnsi="Gill Sans" w:cs="Gill Sans"/>
        <w:sz w:val="16"/>
        <w:szCs w:val="16"/>
      </w:rPr>
    </w:pPr>
    <w:r w:rsidRPr="009030C7">
      <w:rPr>
        <w:rStyle w:val="PageNumber"/>
        <w:rFonts w:ascii="Gill Sans" w:hAnsi="Gill Sans" w:cs="Gill Sans"/>
        <w:sz w:val="16"/>
        <w:szCs w:val="16"/>
      </w:rPr>
      <w:fldChar w:fldCharType="begin"/>
    </w:r>
    <w:r w:rsidRPr="009030C7">
      <w:rPr>
        <w:rStyle w:val="PageNumber"/>
        <w:rFonts w:ascii="Gill Sans" w:hAnsi="Gill Sans" w:cs="Gill Sans"/>
        <w:sz w:val="16"/>
        <w:szCs w:val="16"/>
      </w:rPr>
      <w:instrText xml:space="preserve">PAGE  </w:instrText>
    </w:r>
    <w:r w:rsidRPr="009030C7">
      <w:rPr>
        <w:rStyle w:val="PageNumber"/>
        <w:rFonts w:ascii="Gill Sans" w:hAnsi="Gill Sans" w:cs="Gill Sans"/>
        <w:sz w:val="16"/>
        <w:szCs w:val="16"/>
      </w:rPr>
      <w:fldChar w:fldCharType="separate"/>
    </w:r>
    <w:r w:rsidR="00167515">
      <w:rPr>
        <w:rStyle w:val="PageNumber"/>
        <w:rFonts w:ascii="Gill Sans" w:hAnsi="Gill Sans" w:cs="Gill Sans"/>
        <w:noProof/>
        <w:sz w:val="16"/>
        <w:szCs w:val="16"/>
      </w:rPr>
      <w:t>1</w:t>
    </w:r>
    <w:r w:rsidRPr="009030C7">
      <w:rPr>
        <w:rStyle w:val="PageNumber"/>
        <w:rFonts w:ascii="Gill Sans" w:hAnsi="Gill Sans" w:cs="Gill Sans"/>
        <w:sz w:val="16"/>
        <w:szCs w:val="16"/>
      </w:rPr>
      <w:fldChar w:fldCharType="end"/>
    </w:r>
  </w:p>
  <w:p w14:paraId="5C3FFAB8" w14:textId="77777777" w:rsidR="00E86547" w:rsidRPr="00DF20DA" w:rsidRDefault="00E86547" w:rsidP="007F317D">
    <w:pPr>
      <w:pStyle w:val="Footer"/>
      <w:numPr>
        <w:ilvl w:val="0"/>
        <w:numId w:val="1"/>
      </w:numPr>
      <w:tabs>
        <w:tab w:val="clear" w:pos="4320"/>
        <w:tab w:val="clear" w:pos="8640"/>
        <w:tab w:val="center" w:pos="4153"/>
        <w:tab w:val="right" w:pos="8306"/>
      </w:tabs>
      <w:ind w:right="360"/>
      <w:rPr>
        <w:sz w:val="16"/>
      </w:rPr>
    </w:pPr>
    <w:r>
      <w:rPr>
        <w:sz w:val="16"/>
      </w:rPr>
      <w:t>O</w:t>
    </w:r>
    <w:r w:rsidRPr="00DF20DA">
      <w:rPr>
        <w:sz w:val="16"/>
      </w:rPr>
      <w:t>s2i - Complete Assessment Event –Water Wate</w:t>
    </w:r>
    <w:r>
      <w:rPr>
        <w:sz w:val="16"/>
      </w:rPr>
      <w:t>r Everywhere - O</w:t>
    </w:r>
    <w:r w:rsidRPr="00DF20DA">
      <w:rPr>
        <w:sz w:val="16"/>
      </w:rPr>
      <w:t xml:space="preserve">s2i Template V1.0 </w:t>
    </w:r>
  </w:p>
  <w:p w14:paraId="1D824CB2" w14:textId="77777777" w:rsidR="00E86547" w:rsidRDefault="00E8654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D0350" w14:textId="77777777" w:rsidR="00E86547" w:rsidRDefault="00E86547">
      <w:r>
        <w:separator/>
      </w:r>
    </w:p>
  </w:footnote>
  <w:footnote w:type="continuationSeparator" w:id="0">
    <w:p w14:paraId="76D5D856" w14:textId="77777777" w:rsidR="00E86547" w:rsidRDefault="00E865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FA116B" w14:textId="77777777" w:rsidR="00E86547" w:rsidRDefault="00167515">
    <w:pPr>
      <w:pStyle w:val="Header"/>
    </w:pPr>
    <w:r>
      <w:rPr>
        <w:noProof/>
      </w:rPr>
      <w:pict w14:anchorId="419D60A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773pt;height:66pt;rotation:315;z-index:-251655168;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CE5700" w14:textId="77777777" w:rsidR="00E86547" w:rsidRDefault="00167515">
    <w:pPr>
      <w:pStyle w:val="Header"/>
    </w:pPr>
    <w:r>
      <w:rPr>
        <w:noProof/>
      </w:rPr>
      <w:pict w14:anchorId="4D9273F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773pt;height:66pt;rotation:315;z-index:-251657216;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5F50D4" w14:textId="77777777" w:rsidR="00E86547" w:rsidRDefault="00167515">
    <w:pPr>
      <w:pStyle w:val="Header"/>
    </w:pPr>
    <w:r>
      <w:rPr>
        <w:noProof/>
      </w:rPr>
      <w:pict w14:anchorId="0677772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773pt;height:66pt;rotation:315;z-index:-251653120;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0pt;height:19pt" o:bullet="t">
        <v:imagedata r:id="rId1" o:title="Pebble"/>
      </v:shape>
    </w:pict>
  </w:numPicBullet>
  <w:numPicBullet w:numPicBulletId="1">
    <w:pict>
      <v:shape id="_x0000_i1052" type="#_x0000_t75" style="width:11pt;height:11pt" o:bullet="t">
        <v:imagedata r:id="rId2" o:title="mso10"/>
      </v:shape>
    </w:pict>
  </w:numPicBullet>
  <w:numPicBullet w:numPicBulletId="2">
    <w:pict>
      <v:shape id="_x0000_i1053" type="#_x0000_t75" style="width:11pt;height:11pt" o:bullet="t">
        <v:imagedata r:id="rId3" o:title="BD21312_"/>
      </v:shape>
    </w:pict>
  </w:numPicBullet>
  <w:abstractNum w:abstractNumId="0">
    <w:nsid w:val="FFFFFF89"/>
    <w:multiLevelType w:val="singleLevel"/>
    <w:tmpl w:val="A7EC92B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E65D94"/>
    <w:multiLevelType w:val="hybridMultilevel"/>
    <w:tmpl w:val="A3A8D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5351DC"/>
    <w:multiLevelType w:val="hybridMultilevel"/>
    <w:tmpl w:val="42762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A5A2A"/>
    <w:multiLevelType w:val="hybridMultilevel"/>
    <w:tmpl w:val="7E446F56"/>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00E2981"/>
    <w:multiLevelType w:val="hybridMultilevel"/>
    <w:tmpl w:val="D674DB8C"/>
    <w:lvl w:ilvl="0" w:tplc="A1F48610">
      <w:start w:val="1"/>
      <w:numFmt w:val="bullet"/>
      <w:lvlText w:val=""/>
      <w:lvlPicBulletId w:val="2"/>
      <w:lvlJc w:val="left"/>
      <w:pPr>
        <w:tabs>
          <w:tab w:val="num" w:pos="1770"/>
        </w:tabs>
        <w:ind w:left="177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D0491C"/>
    <w:multiLevelType w:val="hybridMultilevel"/>
    <w:tmpl w:val="D6AAF06E"/>
    <w:lvl w:ilvl="0" w:tplc="99DC3AA0">
      <w:start w:val="1"/>
      <w:numFmt w:val="bullet"/>
      <w:lvlText w:val=""/>
      <w:lvlPicBulletId w:val="0"/>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99C2E34"/>
    <w:multiLevelType w:val="hybridMultilevel"/>
    <w:tmpl w:val="5D1C5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473B4F"/>
    <w:multiLevelType w:val="hybridMultilevel"/>
    <w:tmpl w:val="0F5698D4"/>
    <w:lvl w:ilvl="0" w:tplc="99DC3AA0">
      <w:start w:val="1"/>
      <w:numFmt w:val="bullet"/>
      <w:lvlText w:val=""/>
      <w:lvlPicBulletId w:val="0"/>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1F4E2796"/>
    <w:multiLevelType w:val="hybridMultilevel"/>
    <w:tmpl w:val="811235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1C24E4A"/>
    <w:multiLevelType w:val="hybridMultilevel"/>
    <w:tmpl w:val="8B223ED2"/>
    <w:lvl w:ilvl="0" w:tplc="3E3C459E">
      <w:start w:val="1"/>
      <w:numFmt w:val="bullet"/>
      <w:lvlText w:val=""/>
      <w:lvlJc w:val="left"/>
      <w:pPr>
        <w:tabs>
          <w:tab w:val="num" w:pos="1493"/>
        </w:tabs>
        <w:ind w:left="1493"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2D321E8D"/>
    <w:multiLevelType w:val="singleLevel"/>
    <w:tmpl w:val="73E0BE84"/>
    <w:lvl w:ilvl="0">
      <w:start w:val="1"/>
      <w:numFmt w:val="bullet"/>
      <w:lvlText w:val="-"/>
      <w:lvlJc w:val="left"/>
      <w:pPr>
        <w:tabs>
          <w:tab w:val="num" w:pos="360"/>
        </w:tabs>
        <w:ind w:left="360" w:hanging="360"/>
      </w:pPr>
      <w:rPr>
        <w:rFonts w:hint="default"/>
      </w:rPr>
    </w:lvl>
  </w:abstractNum>
  <w:abstractNum w:abstractNumId="11">
    <w:nsid w:val="331E4FD8"/>
    <w:multiLevelType w:val="hybridMultilevel"/>
    <w:tmpl w:val="C5BC3DBA"/>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3532457"/>
    <w:multiLevelType w:val="hybridMultilevel"/>
    <w:tmpl w:val="AB1C0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1A64F4"/>
    <w:multiLevelType w:val="hybridMultilevel"/>
    <w:tmpl w:val="57C0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D91B3C"/>
    <w:multiLevelType w:val="hybridMultilevel"/>
    <w:tmpl w:val="12F46D20"/>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46EB6AB0"/>
    <w:multiLevelType w:val="hybridMultilevel"/>
    <w:tmpl w:val="4ABA168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50A102BA"/>
    <w:multiLevelType w:val="hybridMultilevel"/>
    <w:tmpl w:val="9CE69582"/>
    <w:lvl w:ilvl="0" w:tplc="0409000F">
      <w:start w:val="1"/>
      <w:numFmt w:val="decimal"/>
      <w:lvlText w:val="%1."/>
      <w:lvlJc w:val="left"/>
      <w:pPr>
        <w:tabs>
          <w:tab w:val="num" w:pos="720"/>
        </w:tabs>
        <w:ind w:left="720" w:hanging="360"/>
      </w:pPr>
    </w:lvl>
    <w:lvl w:ilvl="1" w:tplc="04090019">
      <w:start w:val="1"/>
      <w:numFmt w:val="decimal"/>
      <w:isLgl/>
      <w:lvlText w:val="%1.%2"/>
      <w:lvlJc w:val="left"/>
      <w:pPr>
        <w:tabs>
          <w:tab w:val="num" w:pos="750"/>
        </w:tabs>
        <w:ind w:left="750" w:hanging="390"/>
      </w:pPr>
    </w:lvl>
    <w:lvl w:ilvl="2" w:tplc="0409001B">
      <w:start w:val="1"/>
      <w:numFmt w:val="decimal"/>
      <w:isLgl/>
      <w:lvlText w:val="%1.%2.%3"/>
      <w:lvlJc w:val="left"/>
      <w:pPr>
        <w:tabs>
          <w:tab w:val="num" w:pos="1080"/>
        </w:tabs>
        <w:ind w:left="1080" w:hanging="720"/>
      </w:pPr>
    </w:lvl>
    <w:lvl w:ilvl="3" w:tplc="0409000F">
      <w:start w:val="1"/>
      <w:numFmt w:val="decimal"/>
      <w:isLgl/>
      <w:lvlText w:val="%1.%2.%3.%4"/>
      <w:lvlJc w:val="left"/>
      <w:pPr>
        <w:tabs>
          <w:tab w:val="num" w:pos="1440"/>
        </w:tabs>
        <w:ind w:left="1440" w:hanging="1080"/>
      </w:pPr>
    </w:lvl>
    <w:lvl w:ilvl="4" w:tplc="04090019">
      <w:start w:val="1"/>
      <w:numFmt w:val="decimal"/>
      <w:isLgl/>
      <w:lvlText w:val="%1.%2.%3.%4.%5"/>
      <w:lvlJc w:val="left"/>
      <w:pPr>
        <w:tabs>
          <w:tab w:val="num" w:pos="1440"/>
        </w:tabs>
        <w:ind w:left="1440" w:hanging="1080"/>
      </w:pPr>
    </w:lvl>
    <w:lvl w:ilvl="5" w:tplc="0409001B">
      <w:start w:val="1"/>
      <w:numFmt w:val="decimal"/>
      <w:isLgl/>
      <w:lvlText w:val="%1.%2.%3.%4.%5.%6"/>
      <w:lvlJc w:val="left"/>
      <w:pPr>
        <w:tabs>
          <w:tab w:val="num" w:pos="1800"/>
        </w:tabs>
        <w:ind w:left="1800" w:hanging="1440"/>
      </w:pPr>
    </w:lvl>
    <w:lvl w:ilvl="6" w:tplc="0409000F">
      <w:start w:val="1"/>
      <w:numFmt w:val="decimal"/>
      <w:isLgl/>
      <w:lvlText w:val="%1.%2.%3.%4.%5.%6.%7"/>
      <w:lvlJc w:val="left"/>
      <w:pPr>
        <w:tabs>
          <w:tab w:val="num" w:pos="1800"/>
        </w:tabs>
        <w:ind w:left="1800" w:hanging="1440"/>
      </w:pPr>
    </w:lvl>
    <w:lvl w:ilvl="7" w:tplc="04090019">
      <w:start w:val="1"/>
      <w:numFmt w:val="decimal"/>
      <w:isLgl/>
      <w:lvlText w:val="%1.%2.%3.%4.%5.%6.%7.%8"/>
      <w:lvlJc w:val="left"/>
      <w:pPr>
        <w:tabs>
          <w:tab w:val="num" w:pos="2160"/>
        </w:tabs>
        <w:ind w:left="2160" w:hanging="1800"/>
      </w:pPr>
    </w:lvl>
    <w:lvl w:ilvl="8" w:tplc="0409001B">
      <w:start w:val="1"/>
      <w:numFmt w:val="decimal"/>
      <w:isLgl/>
      <w:lvlText w:val="%1.%2.%3.%4.%5.%6.%7.%8.%9"/>
      <w:lvlJc w:val="left"/>
      <w:pPr>
        <w:tabs>
          <w:tab w:val="num" w:pos="2160"/>
        </w:tabs>
        <w:ind w:left="2160" w:hanging="1800"/>
      </w:pPr>
    </w:lvl>
  </w:abstractNum>
  <w:abstractNum w:abstractNumId="17">
    <w:nsid w:val="51322145"/>
    <w:multiLevelType w:val="hybridMultilevel"/>
    <w:tmpl w:val="A79CB43E"/>
    <w:lvl w:ilvl="0" w:tplc="EB36347C">
      <w:start w:val="1"/>
      <w:numFmt w:val="bullet"/>
      <w:lvlText w:val=""/>
      <w:lvlJc w:val="left"/>
      <w:pPr>
        <w:tabs>
          <w:tab w:val="num" w:pos="720"/>
        </w:tabs>
        <w:ind w:left="720" w:hanging="360"/>
      </w:pPr>
      <w:rPr>
        <w:rFonts w:ascii="Symbol" w:hAnsi="Symbol" w:hint="default"/>
        <w:color w:val="auto"/>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5292672B"/>
    <w:multiLevelType w:val="hybridMultilevel"/>
    <w:tmpl w:val="32DEC0C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68A55AAD"/>
    <w:multiLevelType w:val="hybridMultilevel"/>
    <w:tmpl w:val="F01E74C6"/>
    <w:lvl w:ilvl="0" w:tplc="6F9452D6">
      <w:start w:val="1"/>
      <w:numFmt w:val="bullet"/>
      <w:lvlText w:val=""/>
      <w:lvlJc w:val="left"/>
      <w:pPr>
        <w:tabs>
          <w:tab w:val="num" w:pos="1493"/>
        </w:tabs>
        <w:ind w:left="1493" w:hanging="360"/>
      </w:pPr>
      <w:rPr>
        <w:rFonts w:ascii="Symbol" w:hAnsi="Symbol" w:hint="default"/>
        <w:color w:val="008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6D145402"/>
    <w:multiLevelType w:val="hybridMultilevel"/>
    <w:tmpl w:val="4F4C8B34"/>
    <w:lvl w:ilvl="0" w:tplc="64BAA0DA">
      <w:start w:val="1"/>
      <w:numFmt w:val="bullet"/>
      <w:lvlText w:val=""/>
      <w:lvlJc w:val="left"/>
      <w:pPr>
        <w:tabs>
          <w:tab w:val="num" w:pos="2520"/>
        </w:tabs>
        <w:ind w:left="2520" w:hanging="360"/>
      </w:pPr>
      <w:rPr>
        <w:rFonts w:ascii="Symbol" w:hAnsi="Symbol" w:hint="default"/>
        <w:color w:val="auto"/>
      </w:rPr>
    </w:lvl>
    <w:lvl w:ilvl="1" w:tplc="00030409">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21">
    <w:nsid w:val="6F973820"/>
    <w:multiLevelType w:val="hybridMultilevel"/>
    <w:tmpl w:val="A78E9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140382"/>
    <w:multiLevelType w:val="hybridMultilevel"/>
    <w:tmpl w:val="81B0CDF8"/>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7F3A3A15"/>
    <w:multiLevelType w:val="hybridMultilevel"/>
    <w:tmpl w:val="FA7CFAF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7"/>
  </w:num>
  <w:num w:numId="2">
    <w:abstractNumId w:val="8"/>
  </w:num>
  <w:num w:numId="3">
    <w:abstractNumId w:val="0"/>
  </w:num>
  <w:num w:numId="4">
    <w:abstractNumId w:val="10"/>
  </w:num>
  <w:num w:numId="5">
    <w:abstractNumId w:val="7"/>
  </w:num>
  <w:num w:numId="6">
    <w:abstractNumId w:val="5"/>
  </w:num>
  <w:num w:numId="7">
    <w:abstractNumId w:val="11"/>
  </w:num>
  <w:num w:numId="8">
    <w:abstractNumId w:val="9"/>
  </w:num>
  <w:num w:numId="9">
    <w:abstractNumId w:val="4"/>
  </w:num>
  <w:num w:numId="10">
    <w:abstractNumId w:val="19"/>
  </w:num>
  <w:num w:numId="11">
    <w:abstractNumId w:val="22"/>
  </w:num>
  <w:num w:numId="12">
    <w:abstractNumId w:val="3"/>
  </w:num>
  <w:num w:numId="13">
    <w:abstractNumId w:val="14"/>
  </w:num>
  <w:num w:numId="14">
    <w:abstractNumId w:val="18"/>
  </w:num>
  <w:num w:numId="15">
    <w:abstractNumId w:val="15"/>
  </w:num>
  <w:num w:numId="16">
    <w:abstractNumId w:val="23"/>
  </w:num>
  <w:num w:numId="17">
    <w:abstractNumId w:val="2"/>
  </w:num>
  <w:num w:numId="18">
    <w:abstractNumId w:val="1"/>
  </w:num>
  <w:num w:numId="19">
    <w:abstractNumId w:val="21"/>
  </w:num>
  <w:num w:numId="20">
    <w:abstractNumId w:val="12"/>
  </w:num>
  <w:num w:numId="21">
    <w:abstractNumId w:val="13"/>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4BC"/>
    <w:rsid w:val="00034862"/>
    <w:rsid w:val="00060227"/>
    <w:rsid w:val="00127AE1"/>
    <w:rsid w:val="00133043"/>
    <w:rsid w:val="00141A72"/>
    <w:rsid w:val="00167515"/>
    <w:rsid w:val="001C6AE7"/>
    <w:rsid w:val="001F51BF"/>
    <w:rsid w:val="003F610B"/>
    <w:rsid w:val="00406294"/>
    <w:rsid w:val="00442C7E"/>
    <w:rsid w:val="00442E92"/>
    <w:rsid w:val="00450FA9"/>
    <w:rsid w:val="004678F3"/>
    <w:rsid w:val="004F096C"/>
    <w:rsid w:val="005A24BC"/>
    <w:rsid w:val="00622C5E"/>
    <w:rsid w:val="00681A6C"/>
    <w:rsid w:val="007100FA"/>
    <w:rsid w:val="00727A26"/>
    <w:rsid w:val="007723C0"/>
    <w:rsid w:val="007F317D"/>
    <w:rsid w:val="007F3772"/>
    <w:rsid w:val="00802BF9"/>
    <w:rsid w:val="00874EDB"/>
    <w:rsid w:val="008A22E7"/>
    <w:rsid w:val="008F2BCE"/>
    <w:rsid w:val="009030C7"/>
    <w:rsid w:val="00903AB4"/>
    <w:rsid w:val="00970D6C"/>
    <w:rsid w:val="00A54269"/>
    <w:rsid w:val="00A62801"/>
    <w:rsid w:val="00A672EF"/>
    <w:rsid w:val="00B576AA"/>
    <w:rsid w:val="00B62E02"/>
    <w:rsid w:val="00B7708F"/>
    <w:rsid w:val="00C47EAB"/>
    <w:rsid w:val="00CA5132"/>
    <w:rsid w:val="00D11D9C"/>
    <w:rsid w:val="00DB1173"/>
    <w:rsid w:val="00E86547"/>
    <w:rsid w:val="00EB5D4A"/>
    <w:rsid w:val="00F32DC3"/>
    <w:rsid w:val="00FC4E9C"/>
    <w:rsid w:val="00FF77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22426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Typewriter"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6AA"/>
    <w:rPr>
      <w:rFonts w:ascii="Times New Roman" w:eastAsia="Times New Roman" w:hAnsi="Times New Roman" w:cs="Times New Roman"/>
    </w:rPr>
  </w:style>
  <w:style w:type="paragraph" w:styleId="Heading1">
    <w:name w:val="heading 1"/>
    <w:basedOn w:val="Normal"/>
    <w:next w:val="Normal"/>
    <w:link w:val="Heading1Char"/>
    <w:qFormat/>
    <w:rsid w:val="005A24BC"/>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5A24BC"/>
    <w:pPr>
      <w:keepNext/>
      <w:outlineLvl w:val="1"/>
    </w:pPr>
    <w:rPr>
      <w:rFonts w:ascii="Arial" w:hAnsi="Arial"/>
      <w:sz w:val="28"/>
      <w:szCs w:val="20"/>
      <w:u w:val="single"/>
      <w:lang w:val="en-GB"/>
    </w:rPr>
  </w:style>
  <w:style w:type="paragraph" w:styleId="Heading3">
    <w:name w:val="heading 3"/>
    <w:basedOn w:val="Normal"/>
    <w:next w:val="Normal"/>
    <w:link w:val="Heading3Char"/>
    <w:qFormat/>
    <w:rsid w:val="005A24BC"/>
    <w:pPr>
      <w:keepNext/>
      <w:outlineLvl w:val="2"/>
    </w:pPr>
    <w:rPr>
      <w:rFonts w:ascii="Arial" w:hAnsi="Arial"/>
      <w:b/>
      <w:szCs w:val="20"/>
      <w:u w:val="single"/>
      <w:lang w:val="en-GB"/>
    </w:rPr>
  </w:style>
  <w:style w:type="paragraph" w:styleId="Heading4">
    <w:name w:val="heading 4"/>
    <w:basedOn w:val="Normal"/>
    <w:next w:val="Normal"/>
    <w:link w:val="Heading4Char"/>
    <w:qFormat/>
    <w:rsid w:val="005A24BC"/>
    <w:pPr>
      <w:keepNext/>
      <w:jc w:val="center"/>
      <w:outlineLvl w:val="3"/>
    </w:pPr>
    <w:rPr>
      <w:sz w:val="28"/>
      <w:szCs w:val="20"/>
      <w:lang w:val="en-GB"/>
    </w:rPr>
  </w:style>
  <w:style w:type="paragraph" w:styleId="Heading5">
    <w:name w:val="heading 5"/>
    <w:basedOn w:val="Normal"/>
    <w:next w:val="Normal"/>
    <w:link w:val="Heading5Char"/>
    <w:qFormat/>
    <w:rsid w:val="005A24BC"/>
    <w:pPr>
      <w:keepNext/>
      <w:outlineLvl w:val="4"/>
    </w:pPr>
    <w:rPr>
      <w:color w:val="000080"/>
      <w:sz w:val="32"/>
      <w:szCs w:val="20"/>
      <w:lang w:val="en-GB"/>
    </w:rPr>
  </w:style>
  <w:style w:type="paragraph" w:styleId="Heading6">
    <w:name w:val="heading 6"/>
    <w:basedOn w:val="Normal"/>
    <w:next w:val="Normal"/>
    <w:link w:val="Heading6Char"/>
    <w:qFormat/>
    <w:rsid w:val="005A24BC"/>
    <w:pPr>
      <w:keepNext/>
      <w:outlineLvl w:val="5"/>
    </w:pPr>
    <w:rPr>
      <w:b/>
      <w:i/>
      <w:szCs w:val="20"/>
      <w:lang w:val="en-GB"/>
    </w:rPr>
  </w:style>
  <w:style w:type="paragraph" w:styleId="Heading7">
    <w:name w:val="heading 7"/>
    <w:basedOn w:val="Normal"/>
    <w:next w:val="Normal"/>
    <w:link w:val="Heading7Char"/>
    <w:qFormat/>
    <w:rsid w:val="005A24BC"/>
    <w:pPr>
      <w:keepNext/>
      <w:outlineLvl w:val="6"/>
    </w:pPr>
    <w:rPr>
      <w:i/>
      <w:color w:val="000080"/>
      <w:sz w:val="36"/>
      <w:szCs w:val="20"/>
      <w:lang w:val="en-GB"/>
    </w:rPr>
  </w:style>
  <w:style w:type="paragraph" w:styleId="Heading8">
    <w:name w:val="heading 8"/>
    <w:basedOn w:val="Normal"/>
    <w:next w:val="Normal"/>
    <w:link w:val="Heading8Char"/>
    <w:qFormat/>
    <w:rsid w:val="005A24BC"/>
    <w:pPr>
      <w:spacing w:before="240" w:after="60"/>
      <w:outlineLvl w:val="7"/>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24BC"/>
    <w:rPr>
      <w:rFonts w:ascii="Arial" w:eastAsia="Times New Roman" w:hAnsi="Arial" w:cs="Times New Roman"/>
      <w:b/>
      <w:kern w:val="32"/>
      <w:sz w:val="32"/>
      <w:szCs w:val="32"/>
    </w:rPr>
  </w:style>
  <w:style w:type="character" w:customStyle="1" w:styleId="Heading2Char">
    <w:name w:val="Heading 2 Char"/>
    <w:basedOn w:val="DefaultParagraphFont"/>
    <w:link w:val="Heading2"/>
    <w:rsid w:val="005A24BC"/>
    <w:rPr>
      <w:rFonts w:ascii="Arial" w:eastAsia="Times New Roman" w:hAnsi="Arial" w:cs="Times New Roman"/>
      <w:sz w:val="28"/>
      <w:szCs w:val="20"/>
      <w:u w:val="single"/>
      <w:lang w:val="en-GB"/>
    </w:rPr>
  </w:style>
  <w:style w:type="character" w:customStyle="1" w:styleId="Heading3Char">
    <w:name w:val="Heading 3 Char"/>
    <w:basedOn w:val="DefaultParagraphFont"/>
    <w:link w:val="Heading3"/>
    <w:rsid w:val="005A24BC"/>
    <w:rPr>
      <w:rFonts w:ascii="Arial" w:eastAsia="Times New Roman" w:hAnsi="Arial" w:cs="Times New Roman"/>
      <w:b/>
      <w:szCs w:val="20"/>
      <w:u w:val="single"/>
      <w:lang w:val="en-GB"/>
    </w:rPr>
  </w:style>
  <w:style w:type="character" w:customStyle="1" w:styleId="Heading4Char">
    <w:name w:val="Heading 4 Char"/>
    <w:basedOn w:val="DefaultParagraphFont"/>
    <w:link w:val="Heading4"/>
    <w:rsid w:val="005A24BC"/>
    <w:rPr>
      <w:rFonts w:ascii="Times New Roman" w:eastAsia="Times New Roman" w:hAnsi="Times New Roman" w:cs="Times New Roman"/>
      <w:sz w:val="28"/>
      <w:szCs w:val="20"/>
      <w:lang w:val="en-GB"/>
    </w:rPr>
  </w:style>
  <w:style w:type="character" w:customStyle="1" w:styleId="Heading5Char">
    <w:name w:val="Heading 5 Char"/>
    <w:basedOn w:val="DefaultParagraphFont"/>
    <w:link w:val="Heading5"/>
    <w:rsid w:val="005A24BC"/>
    <w:rPr>
      <w:rFonts w:ascii="Times New Roman" w:eastAsia="Times New Roman" w:hAnsi="Times New Roman" w:cs="Times New Roman"/>
      <w:color w:val="000080"/>
      <w:sz w:val="32"/>
      <w:szCs w:val="20"/>
      <w:lang w:val="en-GB"/>
    </w:rPr>
  </w:style>
  <w:style w:type="character" w:customStyle="1" w:styleId="Heading6Char">
    <w:name w:val="Heading 6 Char"/>
    <w:basedOn w:val="DefaultParagraphFont"/>
    <w:link w:val="Heading6"/>
    <w:rsid w:val="005A24BC"/>
    <w:rPr>
      <w:rFonts w:ascii="Times New Roman" w:eastAsia="Times New Roman" w:hAnsi="Times New Roman" w:cs="Times New Roman"/>
      <w:b/>
      <w:i/>
      <w:szCs w:val="20"/>
      <w:lang w:val="en-GB"/>
    </w:rPr>
  </w:style>
  <w:style w:type="character" w:customStyle="1" w:styleId="Heading7Char">
    <w:name w:val="Heading 7 Char"/>
    <w:basedOn w:val="DefaultParagraphFont"/>
    <w:link w:val="Heading7"/>
    <w:rsid w:val="005A24BC"/>
    <w:rPr>
      <w:rFonts w:ascii="Times New Roman" w:eastAsia="Times New Roman" w:hAnsi="Times New Roman" w:cs="Times New Roman"/>
      <w:i/>
      <w:color w:val="000080"/>
      <w:sz w:val="36"/>
      <w:szCs w:val="20"/>
      <w:lang w:val="en-GB"/>
    </w:rPr>
  </w:style>
  <w:style w:type="character" w:customStyle="1" w:styleId="Heading8Char">
    <w:name w:val="Heading 8 Char"/>
    <w:basedOn w:val="DefaultParagraphFont"/>
    <w:link w:val="Heading8"/>
    <w:rsid w:val="005A24BC"/>
    <w:rPr>
      <w:rFonts w:ascii="Times New Roman" w:eastAsia="Times New Roman" w:hAnsi="Times New Roman" w:cs="Times New Roman"/>
      <w:i/>
    </w:rPr>
  </w:style>
  <w:style w:type="paragraph" w:styleId="BodyText">
    <w:name w:val="Body Text"/>
    <w:basedOn w:val="Normal"/>
    <w:link w:val="BodyTextChar"/>
    <w:rsid w:val="005A24BC"/>
    <w:pPr>
      <w:jc w:val="both"/>
    </w:pPr>
    <w:rPr>
      <w:sz w:val="22"/>
      <w:szCs w:val="20"/>
      <w:lang w:val="en-GB"/>
    </w:rPr>
  </w:style>
  <w:style w:type="character" w:customStyle="1" w:styleId="BodyTextChar">
    <w:name w:val="Body Text Char"/>
    <w:basedOn w:val="DefaultParagraphFont"/>
    <w:link w:val="BodyText"/>
    <w:rsid w:val="005A24BC"/>
    <w:rPr>
      <w:rFonts w:ascii="Times New Roman" w:eastAsia="Times New Roman" w:hAnsi="Times New Roman" w:cs="Times New Roman"/>
      <w:sz w:val="22"/>
      <w:szCs w:val="20"/>
      <w:lang w:val="en-GB"/>
    </w:rPr>
  </w:style>
  <w:style w:type="paragraph" w:styleId="Header">
    <w:name w:val="header"/>
    <w:basedOn w:val="Normal"/>
    <w:link w:val="HeaderChar"/>
    <w:rsid w:val="005A24BC"/>
    <w:pPr>
      <w:tabs>
        <w:tab w:val="center" w:pos="4153"/>
        <w:tab w:val="right" w:pos="8306"/>
      </w:tabs>
    </w:pPr>
    <w:rPr>
      <w:szCs w:val="20"/>
      <w:lang w:val="en-GB"/>
    </w:rPr>
  </w:style>
  <w:style w:type="character" w:customStyle="1" w:styleId="HeaderChar">
    <w:name w:val="Header Char"/>
    <w:basedOn w:val="DefaultParagraphFont"/>
    <w:link w:val="Header"/>
    <w:rsid w:val="005A24BC"/>
    <w:rPr>
      <w:rFonts w:ascii="Times New Roman" w:eastAsia="Times New Roman" w:hAnsi="Times New Roman" w:cs="Times New Roman"/>
      <w:szCs w:val="20"/>
      <w:lang w:val="en-GB"/>
    </w:rPr>
  </w:style>
  <w:style w:type="paragraph" w:styleId="Footer">
    <w:name w:val="footer"/>
    <w:basedOn w:val="Normal"/>
    <w:link w:val="FooterChar"/>
    <w:rsid w:val="005A24BC"/>
    <w:pPr>
      <w:tabs>
        <w:tab w:val="center" w:pos="4320"/>
        <w:tab w:val="right" w:pos="8640"/>
      </w:tabs>
    </w:pPr>
  </w:style>
  <w:style w:type="character" w:customStyle="1" w:styleId="FooterChar">
    <w:name w:val="Footer Char"/>
    <w:basedOn w:val="DefaultParagraphFont"/>
    <w:link w:val="Footer"/>
    <w:rsid w:val="005A24BC"/>
    <w:rPr>
      <w:rFonts w:ascii="Times New Roman" w:eastAsia="Times New Roman" w:hAnsi="Times New Roman" w:cs="Times New Roman"/>
    </w:rPr>
  </w:style>
  <w:style w:type="character" w:styleId="PageNumber">
    <w:name w:val="page number"/>
    <w:basedOn w:val="DefaultParagraphFont"/>
    <w:rsid w:val="005A24BC"/>
  </w:style>
  <w:style w:type="paragraph" w:styleId="BodyText2">
    <w:name w:val="Body Text 2"/>
    <w:basedOn w:val="Normal"/>
    <w:link w:val="BodyText2Char"/>
    <w:rsid w:val="005A24BC"/>
    <w:rPr>
      <w:szCs w:val="20"/>
      <w:lang w:val="en-GB"/>
    </w:rPr>
  </w:style>
  <w:style w:type="character" w:customStyle="1" w:styleId="BodyText2Char">
    <w:name w:val="Body Text 2 Char"/>
    <w:basedOn w:val="DefaultParagraphFont"/>
    <w:link w:val="BodyText2"/>
    <w:rsid w:val="005A24BC"/>
    <w:rPr>
      <w:rFonts w:ascii="Times New Roman" w:eastAsia="Times New Roman" w:hAnsi="Times New Roman" w:cs="Times New Roman"/>
      <w:szCs w:val="20"/>
      <w:lang w:val="en-GB"/>
    </w:rPr>
  </w:style>
  <w:style w:type="table" w:styleId="TableGrid">
    <w:name w:val="Table Grid"/>
    <w:basedOn w:val="TableNormal"/>
    <w:rsid w:val="005A24BC"/>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5A24BC"/>
    <w:pPr>
      <w:jc w:val="center"/>
    </w:pPr>
    <w:rPr>
      <w:rFonts w:ascii="Arial" w:hAnsi="Arial"/>
      <w:b/>
      <w:sz w:val="22"/>
      <w:szCs w:val="20"/>
      <w:lang w:val="en-GB"/>
    </w:rPr>
  </w:style>
  <w:style w:type="character" w:customStyle="1" w:styleId="TitleChar">
    <w:name w:val="Title Char"/>
    <w:basedOn w:val="DefaultParagraphFont"/>
    <w:link w:val="Title"/>
    <w:rsid w:val="005A24BC"/>
    <w:rPr>
      <w:rFonts w:ascii="Arial" w:eastAsia="Times New Roman" w:hAnsi="Arial" w:cs="Times New Roman"/>
      <w:b/>
      <w:sz w:val="22"/>
      <w:szCs w:val="20"/>
      <w:lang w:val="en-GB"/>
    </w:rPr>
  </w:style>
  <w:style w:type="paragraph" w:customStyle="1" w:styleId="H3">
    <w:name w:val="H3"/>
    <w:basedOn w:val="Normal"/>
    <w:next w:val="Normal"/>
    <w:rsid w:val="005A24BC"/>
    <w:pPr>
      <w:keepNext/>
      <w:spacing w:before="100" w:after="100"/>
      <w:outlineLvl w:val="3"/>
    </w:pPr>
    <w:rPr>
      <w:b/>
      <w:snapToGrid w:val="0"/>
      <w:sz w:val="28"/>
      <w:szCs w:val="20"/>
    </w:rPr>
  </w:style>
  <w:style w:type="character" w:styleId="Strong">
    <w:name w:val="Strong"/>
    <w:qFormat/>
    <w:rsid w:val="005A24BC"/>
    <w:rPr>
      <w:b/>
      <w:bCs/>
    </w:rPr>
  </w:style>
  <w:style w:type="paragraph" w:customStyle="1" w:styleId="text">
    <w:name w:val="text"/>
    <w:basedOn w:val="Normal"/>
    <w:rsid w:val="005A24BC"/>
    <w:pPr>
      <w:spacing w:before="100" w:beforeAutospacing="1" w:after="100" w:afterAutospacing="1" w:line="240" w:lineRule="atLeast"/>
      <w:jc w:val="both"/>
    </w:pPr>
    <w:rPr>
      <w:rFonts w:ascii="Verdana" w:eastAsia="Arial Unicode MS" w:hAnsi="Verdana" w:cs="Arial Unicode MS"/>
      <w:color w:val="000084"/>
      <w:sz w:val="21"/>
      <w:szCs w:val="21"/>
      <w:lang w:val="en-GB"/>
    </w:rPr>
  </w:style>
  <w:style w:type="paragraph" w:customStyle="1" w:styleId="Bullet">
    <w:name w:val="Bullet"/>
    <w:basedOn w:val="ListBullet"/>
    <w:rsid w:val="005A24BC"/>
    <w:pPr>
      <w:numPr>
        <w:numId w:val="0"/>
      </w:numPr>
      <w:tabs>
        <w:tab w:val="num" w:pos="360"/>
      </w:tabs>
      <w:ind w:left="360" w:hanging="360"/>
    </w:pPr>
    <w:rPr>
      <w:sz w:val="22"/>
      <w:szCs w:val="20"/>
      <w:lang w:val="en-GB"/>
    </w:rPr>
  </w:style>
  <w:style w:type="paragraph" w:styleId="ListBullet">
    <w:name w:val="List Bullet"/>
    <w:basedOn w:val="Normal"/>
    <w:autoRedefine/>
    <w:rsid w:val="005A24BC"/>
    <w:pPr>
      <w:numPr>
        <w:numId w:val="3"/>
      </w:numPr>
    </w:pPr>
  </w:style>
  <w:style w:type="paragraph" w:styleId="BodyText3">
    <w:name w:val="Body Text 3"/>
    <w:basedOn w:val="Normal"/>
    <w:link w:val="BodyText3Char"/>
    <w:rsid w:val="005A24BC"/>
    <w:pPr>
      <w:spacing w:after="120"/>
    </w:pPr>
    <w:rPr>
      <w:sz w:val="16"/>
      <w:szCs w:val="16"/>
    </w:rPr>
  </w:style>
  <w:style w:type="character" w:customStyle="1" w:styleId="BodyText3Char">
    <w:name w:val="Body Text 3 Char"/>
    <w:basedOn w:val="DefaultParagraphFont"/>
    <w:link w:val="BodyText3"/>
    <w:rsid w:val="005A24BC"/>
    <w:rPr>
      <w:rFonts w:ascii="Times New Roman" w:eastAsia="Times New Roman" w:hAnsi="Times New Roman" w:cs="Times New Roman"/>
      <w:sz w:val="16"/>
      <w:szCs w:val="16"/>
    </w:rPr>
  </w:style>
  <w:style w:type="paragraph" w:customStyle="1" w:styleId="H1">
    <w:name w:val="H1"/>
    <w:basedOn w:val="Normal"/>
    <w:next w:val="Normal"/>
    <w:rsid w:val="005A24BC"/>
    <w:pPr>
      <w:keepNext/>
      <w:spacing w:before="100" w:after="100"/>
      <w:outlineLvl w:val="1"/>
    </w:pPr>
    <w:rPr>
      <w:b/>
      <w:snapToGrid w:val="0"/>
      <w:kern w:val="36"/>
      <w:sz w:val="48"/>
      <w:szCs w:val="20"/>
    </w:rPr>
  </w:style>
  <w:style w:type="paragraph" w:customStyle="1" w:styleId="H4">
    <w:name w:val="H4"/>
    <w:basedOn w:val="Normal"/>
    <w:next w:val="Normal"/>
    <w:rsid w:val="005A24BC"/>
    <w:pPr>
      <w:keepNext/>
      <w:spacing w:before="100" w:after="100"/>
      <w:outlineLvl w:val="4"/>
    </w:pPr>
    <w:rPr>
      <w:b/>
      <w:snapToGrid w:val="0"/>
      <w:szCs w:val="20"/>
      <w:lang w:val="en-GB"/>
    </w:rPr>
  </w:style>
  <w:style w:type="paragraph" w:styleId="NormalWeb">
    <w:name w:val="Normal (Web)"/>
    <w:basedOn w:val="Normal"/>
    <w:rsid w:val="005A24BC"/>
    <w:pPr>
      <w:spacing w:before="100" w:beforeAutospacing="1" w:after="100" w:afterAutospacing="1"/>
    </w:pPr>
    <w:rPr>
      <w:lang w:val="en-GB"/>
    </w:rPr>
  </w:style>
  <w:style w:type="character" w:styleId="Hyperlink">
    <w:name w:val="Hyperlink"/>
    <w:rsid w:val="005A24BC"/>
    <w:rPr>
      <w:color w:val="0000FF"/>
      <w:u w:val="single"/>
    </w:rPr>
  </w:style>
  <w:style w:type="character" w:customStyle="1" w:styleId="goohl1">
    <w:name w:val="goohl1"/>
    <w:basedOn w:val="DefaultParagraphFont"/>
    <w:rsid w:val="005A24BC"/>
  </w:style>
  <w:style w:type="character" w:styleId="FollowedHyperlink">
    <w:name w:val="FollowedHyperlink"/>
    <w:rsid w:val="005A24BC"/>
    <w:rPr>
      <w:color w:val="800080"/>
      <w:u w:val="single"/>
    </w:rPr>
  </w:style>
  <w:style w:type="character" w:customStyle="1" w:styleId="subheading1">
    <w:name w:val="subheading1"/>
    <w:rsid w:val="005A24BC"/>
    <w:rPr>
      <w:rFonts w:ascii="Verdana" w:hAnsi="Verdana" w:hint="default"/>
      <w:b/>
      <w:bCs/>
      <w:color w:val="666699"/>
      <w:sz w:val="21"/>
      <w:szCs w:val="21"/>
    </w:rPr>
  </w:style>
  <w:style w:type="character" w:customStyle="1" w:styleId="goohl41">
    <w:name w:val="goohl41"/>
    <w:rsid w:val="005A24BC"/>
    <w:rPr>
      <w:color w:val="000000"/>
      <w:shd w:val="clear" w:color="auto" w:fill="FF66FF"/>
    </w:rPr>
  </w:style>
  <w:style w:type="character" w:customStyle="1" w:styleId="goohl31">
    <w:name w:val="goohl31"/>
    <w:rsid w:val="005A24BC"/>
    <w:rPr>
      <w:color w:val="000000"/>
      <w:shd w:val="clear" w:color="auto" w:fill="FF9999"/>
    </w:rPr>
  </w:style>
  <w:style w:type="character" w:customStyle="1" w:styleId="goohl01">
    <w:name w:val="goohl01"/>
    <w:rsid w:val="005A24BC"/>
    <w:rPr>
      <w:color w:val="000000"/>
      <w:shd w:val="clear" w:color="auto" w:fill="FFFF66"/>
    </w:rPr>
  </w:style>
  <w:style w:type="character" w:customStyle="1" w:styleId="goohl21">
    <w:name w:val="goohl21"/>
    <w:rsid w:val="005A24BC"/>
    <w:rPr>
      <w:color w:val="000000"/>
      <w:shd w:val="clear" w:color="auto" w:fill="99FF99"/>
    </w:rPr>
  </w:style>
  <w:style w:type="character" w:customStyle="1" w:styleId="normal1">
    <w:name w:val="normal1"/>
    <w:rsid w:val="005A24BC"/>
    <w:rPr>
      <w:rFonts w:ascii="Arial" w:hAnsi="Arial" w:cs="Arial" w:hint="default"/>
      <w:b w:val="0"/>
      <w:bCs w:val="0"/>
      <w:i w:val="0"/>
      <w:iCs w:val="0"/>
      <w:strike w:val="0"/>
      <w:dstrike w:val="0"/>
      <w:color w:val="666666"/>
      <w:sz w:val="18"/>
      <w:szCs w:val="18"/>
      <w:u w:val="none"/>
      <w:effect w:val="none"/>
    </w:rPr>
  </w:style>
  <w:style w:type="paragraph" w:styleId="CommentText">
    <w:name w:val="annotation text"/>
    <w:basedOn w:val="Normal"/>
    <w:link w:val="CommentTextChar"/>
    <w:semiHidden/>
    <w:rsid w:val="005A24BC"/>
    <w:rPr>
      <w:lang w:val="en-GB"/>
    </w:rPr>
  </w:style>
  <w:style w:type="character" w:customStyle="1" w:styleId="CommentTextChar">
    <w:name w:val="Comment Text Char"/>
    <w:basedOn w:val="DefaultParagraphFont"/>
    <w:link w:val="CommentText"/>
    <w:semiHidden/>
    <w:rsid w:val="005A24BC"/>
    <w:rPr>
      <w:rFonts w:ascii="Times New Roman" w:eastAsia="Times New Roman" w:hAnsi="Times New Roman" w:cs="Times New Roman"/>
      <w:lang w:val="en-GB"/>
    </w:rPr>
  </w:style>
  <w:style w:type="paragraph" w:styleId="CommentSubject">
    <w:name w:val="annotation subject"/>
    <w:basedOn w:val="CommentText"/>
    <w:next w:val="CommentText"/>
    <w:link w:val="CommentSubjectChar"/>
    <w:semiHidden/>
    <w:rsid w:val="005A24BC"/>
  </w:style>
  <w:style w:type="character" w:customStyle="1" w:styleId="CommentSubjectChar">
    <w:name w:val="Comment Subject Char"/>
    <w:basedOn w:val="CommentTextChar"/>
    <w:link w:val="CommentSubject"/>
    <w:semiHidden/>
    <w:rsid w:val="005A24BC"/>
    <w:rPr>
      <w:rFonts w:ascii="Times New Roman" w:eastAsia="Times New Roman" w:hAnsi="Times New Roman" w:cs="Times New Roman"/>
      <w:lang w:val="en-GB"/>
    </w:rPr>
  </w:style>
  <w:style w:type="paragraph" w:styleId="BalloonText">
    <w:name w:val="Balloon Text"/>
    <w:basedOn w:val="Normal"/>
    <w:link w:val="BalloonTextChar"/>
    <w:semiHidden/>
    <w:rsid w:val="005A24BC"/>
    <w:rPr>
      <w:rFonts w:ascii="Lucida Grande" w:hAnsi="Lucida Grande"/>
      <w:sz w:val="18"/>
      <w:szCs w:val="18"/>
      <w:lang w:val="en-GB"/>
    </w:rPr>
  </w:style>
  <w:style w:type="character" w:customStyle="1" w:styleId="BalloonTextChar">
    <w:name w:val="Balloon Text Char"/>
    <w:basedOn w:val="DefaultParagraphFont"/>
    <w:link w:val="BalloonText"/>
    <w:semiHidden/>
    <w:rsid w:val="005A24BC"/>
    <w:rPr>
      <w:rFonts w:ascii="Lucida Grande" w:eastAsia="Times New Roman" w:hAnsi="Lucida Grande" w:cs="Times New Roman"/>
      <w:sz w:val="18"/>
      <w:szCs w:val="18"/>
      <w:lang w:val="en-GB"/>
    </w:rPr>
  </w:style>
  <w:style w:type="paragraph" w:customStyle="1" w:styleId="Header1">
    <w:name w:val="Header1"/>
    <w:basedOn w:val="Normal"/>
    <w:rsid w:val="005A24BC"/>
    <w:pPr>
      <w:spacing w:after="100" w:afterAutospacing="1"/>
    </w:pPr>
    <w:rPr>
      <w:rFonts w:ascii="Arial" w:hAnsi="Arial" w:cs="Arial"/>
      <w:color w:val="000033"/>
      <w:sz w:val="41"/>
      <w:szCs w:val="41"/>
    </w:rPr>
  </w:style>
  <w:style w:type="paragraph" w:customStyle="1" w:styleId="menu">
    <w:name w:val="menu"/>
    <w:basedOn w:val="Normal"/>
    <w:rsid w:val="005A24BC"/>
    <w:pPr>
      <w:spacing w:before="100" w:beforeAutospacing="1" w:after="100" w:afterAutospacing="1"/>
      <w:ind w:right="150"/>
    </w:pPr>
    <w:rPr>
      <w:rFonts w:ascii="Arial" w:hAnsi="Arial" w:cs="Arial"/>
      <w:color w:val="000033"/>
    </w:rPr>
  </w:style>
  <w:style w:type="character" w:styleId="HTMLTypewriter">
    <w:name w:val="HTML Typewriter"/>
    <w:rsid w:val="005A24BC"/>
    <w:rPr>
      <w:rFonts w:ascii="Courier New" w:eastAsia="Times New Roman" w:hAnsi="Courier New" w:cs="Courier New"/>
      <w:sz w:val="20"/>
      <w:szCs w:val="20"/>
    </w:rPr>
  </w:style>
  <w:style w:type="paragraph" w:customStyle="1" w:styleId="box0">
    <w:name w:val="box0"/>
    <w:basedOn w:val="Normal"/>
    <w:rsid w:val="005A24BC"/>
    <w:pPr>
      <w:shd w:val="clear" w:color="auto" w:fill="CCCCCC"/>
    </w:pPr>
    <w:rPr>
      <w:rFonts w:ascii="Verdana" w:hAnsi="Verdana"/>
      <w:color w:val="000080"/>
      <w:sz w:val="20"/>
      <w:szCs w:val="20"/>
    </w:rPr>
  </w:style>
  <w:style w:type="paragraph" w:customStyle="1" w:styleId="pagehead">
    <w:name w:val="pagehead"/>
    <w:basedOn w:val="Normal"/>
    <w:rsid w:val="005A24BC"/>
    <w:pPr>
      <w:shd w:val="clear" w:color="auto" w:fill="FFFFFF"/>
    </w:pPr>
    <w:rPr>
      <w:rFonts w:ascii="Verdana" w:hAnsi="Verdana"/>
      <w:b/>
      <w:bCs/>
      <w:color w:val="808080"/>
      <w:sz w:val="48"/>
      <w:szCs w:val="48"/>
    </w:rPr>
  </w:style>
  <w:style w:type="paragraph" w:customStyle="1" w:styleId="small">
    <w:name w:val="small"/>
    <w:basedOn w:val="Normal"/>
    <w:rsid w:val="005A24BC"/>
    <w:rPr>
      <w:rFonts w:ascii="Verdana" w:hAnsi="Verdana"/>
      <w:color w:val="000080"/>
      <w:sz w:val="15"/>
      <w:szCs w:val="15"/>
    </w:rPr>
  </w:style>
  <w:style w:type="paragraph" w:customStyle="1" w:styleId="smallrom">
    <w:name w:val="smallrom"/>
    <w:basedOn w:val="Normal"/>
    <w:rsid w:val="005A24BC"/>
    <w:pPr>
      <w:shd w:val="clear" w:color="auto" w:fill="FFFFFF"/>
    </w:pPr>
    <w:rPr>
      <w:color w:val="990044"/>
      <w:sz w:val="36"/>
      <w:szCs w:val="36"/>
    </w:rPr>
  </w:style>
  <w:style w:type="paragraph" w:customStyle="1" w:styleId="byline1">
    <w:name w:val="byline1"/>
    <w:basedOn w:val="Normal"/>
    <w:rsid w:val="005A24BC"/>
    <w:rPr>
      <w:rFonts w:ascii="Arial" w:hAnsi="Arial" w:cs="Arial"/>
      <w:b/>
      <w:bCs/>
      <w:color w:val="000000"/>
      <w:sz w:val="20"/>
      <w:szCs w:val="20"/>
    </w:rPr>
  </w:style>
  <w:style w:type="character" w:customStyle="1" w:styleId="date1">
    <w:name w:val="date1"/>
    <w:basedOn w:val="DefaultParagraphFont"/>
    <w:rsid w:val="005A24BC"/>
  </w:style>
  <w:style w:type="character" w:customStyle="1" w:styleId="ltext2">
    <w:name w:val="ltext2"/>
    <w:basedOn w:val="DefaultParagraphFont"/>
    <w:rsid w:val="005A24BC"/>
  </w:style>
  <w:style w:type="character" w:customStyle="1" w:styleId="optional">
    <w:name w:val="optional"/>
    <w:basedOn w:val="DefaultParagraphFont"/>
    <w:rsid w:val="005A24BC"/>
  </w:style>
  <w:style w:type="character" w:customStyle="1" w:styleId="pipe2">
    <w:name w:val="pipe2"/>
    <w:basedOn w:val="DefaultParagraphFont"/>
    <w:rsid w:val="005A24BC"/>
  </w:style>
  <w:style w:type="character" w:customStyle="1" w:styleId="morelinksheader2">
    <w:name w:val="morelinksheader2"/>
    <w:rsid w:val="005A24BC"/>
    <w:rPr>
      <w:b/>
      <w:bCs/>
      <w:caps/>
    </w:rPr>
  </w:style>
  <w:style w:type="character" w:customStyle="1" w:styleId="continued2">
    <w:name w:val="continued2"/>
    <w:basedOn w:val="DefaultParagraphFont"/>
    <w:rsid w:val="005A24BC"/>
  </w:style>
  <w:style w:type="character" w:customStyle="1" w:styleId="pginfo2">
    <w:name w:val="pginfo2"/>
    <w:rsid w:val="005A24BC"/>
    <w:rPr>
      <w:b/>
      <w:bCs/>
      <w:color w:val="666666"/>
    </w:rPr>
  </w:style>
  <w:style w:type="character" w:styleId="Emphasis">
    <w:name w:val="Emphasis"/>
    <w:qFormat/>
    <w:rsid w:val="005A24BC"/>
    <w:rPr>
      <w:i/>
      <w:iCs/>
    </w:rPr>
  </w:style>
  <w:style w:type="paragraph" w:styleId="BodyTextIndent">
    <w:name w:val="Body Text Indent"/>
    <w:basedOn w:val="Normal"/>
    <w:link w:val="BodyTextIndentChar"/>
    <w:rsid w:val="005A24BC"/>
    <w:pPr>
      <w:spacing w:after="120"/>
      <w:ind w:left="283"/>
    </w:pPr>
  </w:style>
  <w:style w:type="character" w:customStyle="1" w:styleId="BodyTextIndentChar">
    <w:name w:val="Body Text Indent Char"/>
    <w:basedOn w:val="DefaultParagraphFont"/>
    <w:link w:val="BodyTextIndent"/>
    <w:rsid w:val="005A24BC"/>
    <w:rPr>
      <w:rFonts w:ascii="Times New Roman" w:eastAsia="Times New Roman" w:hAnsi="Times New Roman" w:cs="Times New Roman"/>
    </w:rPr>
  </w:style>
  <w:style w:type="paragraph" w:styleId="ListParagraph">
    <w:name w:val="List Paragraph"/>
    <w:basedOn w:val="Normal"/>
    <w:uiPriority w:val="34"/>
    <w:qFormat/>
    <w:rsid w:val="008A22E7"/>
    <w:pPr>
      <w:ind w:left="720"/>
      <w:contextualSpacing/>
    </w:pPr>
  </w:style>
  <w:style w:type="table" w:styleId="LightGrid-Accent3">
    <w:name w:val="Light Grid Accent 3"/>
    <w:basedOn w:val="TableNormal"/>
    <w:uiPriority w:val="62"/>
    <w:rsid w:val="00442C7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442C7E"/>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Typewriter"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6AA"/>
    <w:rPr>
      <w:rFonts w:ascii="Times New Roman" w:eastAsia="Times New Roman" w:hAnsi="Times New Roman" w:cs="Times New Roman"/>
    </w:rPr>
  </w:style>
  <w:style w:type="paragraph" w:styleId="Heading1">
    <w:name w:val="heading 1"/>
    <w:basedOn w:val="Normal"/>
    <w:next w:val="Normal"/>
    <w:link w:val="Heading1Char"/>
    <w:qFormat/>
    <w:rsid w:val="005A24BC"/>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5A24BC"/>
    <w:pPr>
      <w:keepNext/>
      <w:outlineLvl w:val="1"/>
    </w:pPr>
    <w:rPr>
      <w:rFonts w:ascii="Arial" w:hAnsi="Arial"/>
      <w:sz w:val="28"/>
      <w:szCs w:val="20"/>
      <w:u w:val="single"/>
      <w:lang w:val="en-GB"/>
    </w:rPr>
  </w:style>
  <w:style w:type="paragraph" w:styleId="Heading3">
    <w:name w:val="heading 3"/>
    <w:basedOn w:val="Normal"/>
    <w:next w:val="Normal"/>
    <w:link w:val="Heading3Char"/>
    <w:qFormat/>
    <w:rsid w:val="005A24BC"/>
    <w:pPr>
      <w:keepNext/>
      <w:outlineLvl w:val="2"/>
    </w:pPr>
    <w:rPr>
      <w:rFonts w:ascii="Arial" w:hAnsi="Arial"/>
      <w:b/>
      <w:szCs w:val="20"/>
      <w:u w:val="single"/>
      <w:lang w:val="en-GB"/>
    </w:rPr>
  </w:style>
  <w:style w:type="paragraph" w:styleId="Heading4">
    <w:name w:val="heading 4"/>
    <w:basedOn w:val="Normal"/>
    <w:next w:val="Normal"/>
    <w:link w:val="Heading4Char"/>
    <w:qFormat/>
    <w:rsid w:val="005A24BC"/>
    <w:pPr>
      <w:keepNext/>
      <w:jc w:val="center"/>
      <w:outlineLvl w:val="3"/>
    </w:pPr>
    <w:rPr>
      <w:sz w:val="28"/>
      <w:szCs w:val="20"/>
      <w:lang w:val="en-GB"/>
    </w:rPr>
  </w:style>
  <w:style w:type="paragraph" w:styleId="Heading5">
    <w:name w:val="heading 5"/>
    <w:basedOn w:val="Normal"/>
    <w:next w:val="Normal"/>
    <w:link w:val="Heading5Char"/>
    <w:qFormat/>
    <w:rsid w:val="005A24BC"/>
    <w:pPr>
      <w:keepNext/>
      <w:outlineLvl w:val="4"/>
    </w:pPr>
    <w:rPr>
      <w:color w:val="000080"/>
      <w:sz w:val="32"/>
      <w:szCs w:val="20"/>
      <w:lang w:val="en-GB"/>
    </w:rPr>
  </w:style>
  <w:style w:type="paragraph" w:styleId="Heading6">
    <w:name w:val="heading 6"/>
    <w:basedOn w:val="Normal"/>
    <w:next w:val="Normal"/>
    <w:link w:val="Heading6Char"/>
    <w:qFormat/>
    <w:rsid w:val="005A24BC"/>
    <w:pPr>
      <w:keepNext/>
      <w:outlineLvl w:val="5"/>
    </w:pPr>
    <w:rPr>
      <w:b/>
      <w:i/>
      <w:szCs w:val="20"/>
      <w:lang w:val="en-GB"/>
    </w:rPr>
  </w:style>
  <w:style w:type="paragraph" w:styleId="Heading7">
    <w:name w:val="heading 7"/>
    <w:basedOn w:val="Normal"/>
    <w:next w:val="Normal"/>
    <w:link w:val="Heading7Char"/>
    <w:qFormat/>
    <w:rsid w:val="005A24BC"/>
    <w:pPr>
      <w:keepNext/>
      <w:outlineLvl w:val="6"/>
    </w:pPr>
    <w:rPr>
      <w:i/>
      <w:color w:val="000080"/>
      <w:sz w:val="36"/>
      <w:szCs w:val="20"/>
      <w:lang w:val="en-GB"/>
    </w:rPr>
  </w:style>
  <w:style w:type="paragraph" w:styleId="Heading8">
    <w:name w:val="heading 8"/>
    <w:basedOn w:val="Normal"/>
    <w:next w:val="Normal"/>
    <w:link w:val="Heading8Char"/>
    <w:qFormat/>
    <w:rsid w:val="005A24BC"/>
    <w:pPr>
      <w:spacing w:before="240" w:after="60"/>
      <w:outlineLvl w:val="7"/>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24BC"/>
    <w:rPr>
      <w:rFonts w:ascii="Arial" w:eastAsia="Times New Roman" w:hAnsi="Arial" w:cs="Times New Roman"/>
      <w:b/>
      <w:kern w:val="32"/>
      <w:sz w:val="32"/>
      <w:szCs w:val="32"/>
    </w:rPr>
  </w:style>
  <w:style w:type="character" w:customStyle="1" w:styleId="Heading2Char">
    <w:name w:val="Heading 2 Char"/>
    <w:basedOn w:val="DefaultParagraphFont"/>
    <w:link w:val="Heading2"/>
    <w:rsid w:val="005A24BC"/>
    <w:rPr>
      <w:rFonts w:ascii="Arial" w:eastAsia="Times New Roman" w:hAnsi="Arial" w:cs="Times New Roman"/>
      <w:sz w:val="28"/>
      <w:szCs w:val="20"/>
      <w:u w:val="single"/>
      <w:lang w:val="en-GB"/>
    </w:rPr>
  </w:style>
  <w:style w:type="character" w:customStyle="1" w:styleId="Heading3Char">
    <w:name w:val="Heading 3 Char"/>
    <w:basedOn w:val="DefaultParagraphFont"/>
    <w:link w:val="Heading3"/>
    <w:rsid w:val="005A24BC"/>
    <w:rPr>
      <w:rFonts w:ascii="Arial" w:eastAsia="Times New Roman" w:hAnsi="Arial" w:cs="Times New Roman"/>
      <w:b/>
      <w:szCs w:val="20"/>
      <w:u w:val="single"/>
      <w:lang w:val="en-GB"/>
    </w:rPr>
  </w:style>
  <w:style w:type="character" w:customStyle="1" w:styleId="Heading4Char">
    <w:name w:val="Heading 4 Char"/>
    <w:basedOn w:val="DefaultParagraphFont"/>
    <w:link w:val="Heading4"/>
    <w:rsid w:val="005A24BC"/>
    <w:rPr>
      <w:rFonts w:ascii="Times New Roman" w:eastAsia="Times New Roman" w:hAnsi="Times New Roman" w:cs="Times New Roman"/>
      <w:sz w:val="28"/>
      <w:szCs w:val="20"/>
      <w:lang w:val="en-GB"/>
    </w:rPr>
  </w:style>
  <w:style w:type="character" w:customStyle="1" w:styleId="Heading5Char">
    <w:name w:val="Heading 5 Char"/>
    <w:basedOn w:val="DefaultParagraphFont"/>
    <w:link w:val="Heading5"/>
    <w:rsid w:val="005A24BC"/>
    <w:rPr>
      <w:rFonts w:ascii="Times New Roman" w:eastAsia="Times New Roman" w:hAnsi="Times New Roman" w:cs="Times New Roman"/>
      <w:color w:val="000080"/>
      <w:sz w:val="32"/>
      <w:szCs w:val="20"/>
      <w:lang w:val="en-GB"/>
    </w:rPr>
  </w:style>
  <w:style w:type="character" w:customStyle="1" w:styleId="Heading6Char">
    <w:name w:val="Heading 6 Char"/>
    <w:basedOn w:val="DefaultParagraphFont"/>
    <w:link w:val="Heading6"/>
    <w:rsid w:val="005A24BC"/>
    <w:rPr>
      <w:rFonts w:ascii="Times New Roman" w:eastAsia="Times New Roman" w:hAnsi="Times New Roman" w:cs="Times New Roman"/>
      <w:b/>
      <w:i/>
      <w:szCs w:val="20"/>
      <w:lang w:val="en-GB"/>
    </w:rPr>
  </w:style>
  <w:style w:type="character" w:customStyle="1" w:styleId="Heading7Char">
    <w:name w:val="Heading 7 Char"/>
    <w:basedOn w:val="DefaultParagraphFont"/>
    <w:link w:val="Heading7"/>
    <w:rsid w:val="005A24BC"/>
    <w:rPr>
      <w:rFonts w:ascii="Times New Roman" w:eastAsia="Times New Roman" w:hAnsi="Times New Roman" w:cs="Times New Roman"/>
      <w:i/>
      <w:color w:val="000080"/>
      <w:sz w:val="36"/>
      <w:szCs w:val="20"/>
      <w:lang w:val="en-GB"/>
    </w:rPr>
  </w:style>
  <w:style w:type="character" w:customStyle="1" w:styleId="Heading8Char">
    <w:name w:val="Heading 8 Char"/>
    <w:basedOn w:val="DefaultParagraphFont"/>
    <w:link w:val="Heading8"/>
    <w:rsid w:val="005A24BC"/>
    <w:rPr>
      <w:rFonts w:ascii="Times New Roman" w:eastAsia="Times New Roman" w:hAnsi="Times New Roman" w:cs="Times New Roman"/>
      <w:i/>
    </w:rPr>
  </w:style>
  <w:style w:type="paragraph" w:styleId="BodyText">
    <w:name w:val="Body Text"/>
    <w:basedOn w:val="Normal"/>
    <w:link w:val="BodyTextChar"/>
    <w:rsid w:val="005A24BC"/>
    <w:pPr>
      <w:jc w:val="both"/>
    </w:pPr>
    <w:rPr>
      <w:sz w:val="22"/>
      <w:szCs w:val="20"/>
      <w:lang w:val="en-GB"/>
    </w:rPr>
  </w:style>
  <w:style w:type="character" w:customStyle="1" w:styleId="BodyTextChar">
    <w:name w:val="Body Text Char"/>
    <w:basedOn w:val="DefaultParagraphFont"/>
    <w:link w:val="BodyText"/>
    <w:rsid w:val="005A24BC"/>
    <w:rPr>
      <w:rFonts w:ascii="Times New Roman" w:eastAsia="Times New Roman" w:hAnsi="Times New Roman" w:cs="Times New Roman"/>
      <w:sz w:val="22"/>
      <w:szCs w:val="20"/>
      <w:lang w:val="en-GB"/>
    </w:rPr>
  </w:style>
  <w:style w:type="paragraph" w:styleId="Header">
    <w:name w:val="header"/>
    <w:basedOn w:val="Normal"/>
    <w:link w:val="HeaderChar"/>
    <w:rsid w:val="005A24BC"/>
    <w:pPr>
      <w:tabs>
        <w:tab w:val="center" w:pos="4153"/>
        <w:tab w:val="right" w:pos="8306"/>
      </w:tabs>
    </w:pPr>
    <w:rPr>
      <w:szCs w:val="20"/>
      <w:lang w:val="en-GB"/>
    </w:rPr>
  </w:style>
  <w:style w:type="character" w:customStyle="1" w:styleId="HeaderChar">
    <w:name w:val="Header Char"/>
    <w:basedOn w:val="DefaultParagraphFont"/>
    <w:link w:val="Header"/>
    <w:rsid w:val="005A24BC"/>
    <w:rPr>
      <w:rFonts w:ascii="Times New Roman" w:eastAsia="Times New Roman" w:hAnsi="Times New Roman" w:cs="Times New Roman"/>
      <w:szCs w:val="20"/>
      <w:lang w:val="en-GB"/>
    </w:rPr>
  </w:style>
  <w:style w:type="paragraph" w:styleId="Footer">
    <w:name w:val="footer"/>
    <w:basedOn w:val="Normal"/>
    <w:link w:val="FooterChar"/>
    <w:rsid w:val="005A24BC"/>
    <w:pPr>
      <w:tabs>
        <w:tab w:val="center" w:pos="4320"/>
        <w:tab w:val="right" w:pos="8640"/>
      </w:tabs>
    </w:pPr>
  </w:style>
  <w:style w:type="character" w:customStyle="1" w:styleId="FooterChar">
    <w:name w:val="Footer Char"/>
    <w:basedOn w:val="DefaultParagraphFont"/>
    <w:link w:val="Footer"/>
    <w:rsid w:val="005A24BC"/>
    <w:rPr>
      <w:rFonts w:ascii="Times New Roman" w:eastAsia="Times New Roman" w:hAnsi="Times New Roman" w:cs="Times New Roman"/>
    </w:rPr>
  </w:style>
  <w:style w:type="character" w:styleId="PageNumber">
    <w:name w:val="page number"/>
    <w:basedOn w:val="DefaultParagraphFont"/>
    <w:rsid w:val="005A24BC"/>
  </w:style>
  <w:style w:type="paragraph" w:styleId="BodyText2">
    <w:name w:val="Body Text 2"/>
    <w:basedOn w:val="Normal"/>
    <w:link w:val="BodyText2Char"/>
    <w:rsid w:val="005A24BC"/>
    <w:rPr>
      <w:szCs w:val="20"/>
      <w:lang w:val="en-GB"/>
    </w:rPr>
  </w:style>
  <w:style w:type="character" w:customStyle="1" w:styleId="BodyText2Char">
    <w:name w:val="Body Text 2 Char"/>
    <w:basedOn w:val="DefaultParagraphFont"/>
    <w:link w:val="BodyText2"/>
    <w:rsid w:val="005A24BC"/>
    <w:rPr>
      <w:rFonts w:ascii="Times New Roman" w:eastAsia="Times New Roman" w:hAnsi="Times New Roman" w:cs="Times New Roman"/>
      <w:szCs w:val="20"/>
      <w:lang w:val="en-GB"/>
    </w:rPr>
  </w:style>
  <w:style w:type="table" w:styleId="TableGrid">
    <w:name w:val="Table Grid"/>
    <w:basedOn w:val="TableNormal"/>
    <w:rsid w:val="005A24BC"/>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5A24BC"/>
    <w:pPr>
      <w:jc w:val="center"/>
    </w:pPr>
    <w:rPr>
      <w:rFonts w:ascii="Arial" w:hAnsi="Arial"/>
      <w:b/>
      <w:sz w:val="22"/>
      <w:szCs w:val="20"/>
      <w:lang w:val="en-GB"/>
    </w:rPr>
  </w:style>
  <w:style w:type="character" w:customStyle="1" w:styleId="TitleChar">
    <w:name w:val="Title Char"/>
    <w:basedOn w:val="DefaultParagraphFont"/>
    <w:link w:val="Title"/>
    <w:rsid w:val="005A24BC"/>
    <w:rPr>
      <w:rFonts w:ascii="Arial" w:eastAsia="Times New Roman" w:hAnsi="Arial" w:cs="Times New Roman"/>
      <w:b/>
      <w:sz w:val="22"/>
      <w:szCs w:val="20"/>
      <w:lang w:val="en-GB"/>
    </w:rPr>
  </w:style>
  <w:style w:type="paragraph" w:customStyle="1" w:styleId="H3">
    <w:name w:val="H3"/>
    <w:basedOn w:val="Normal"/>
    <w:next w:val="Normal"/>
    <w:rsid w:val="005A24BC"/>
    <w:pPr>
      <w:keepNext/>
      <w:spacing w:before="100" w:after="100"/>
      <w:outlineLvl w:val="3"/>
    </w:pPr>
    <w:rPr>
      <w:b/>
      <w:snapToGrid w:val="0"/>
      <w:sz w:val="28"/>
      <w:szCs w:val="20"/>
    </w:rPr>
  </w:style>
  <w:style w:type="character" w:styleId="Strong">
    <w:name w:val="Strong"/>
    <w:qFormat/>
    <w:rsid w:val="005A24BC"/>
    <w:rPr>
      <w:b/>
      <w:bCs/>
    </w:rPr>
  </w:style>
  <w:style w:type="paragraph" w:customStyle="1" w:styleId="text">
    <w:name w:val="text"/>
    <w:basedOn w:val="Normal"/>
    <w:rsid w:val="005A24BC"/>
    <w:pPr>
      <w:spacing w:before="100" w:beforeAutospacing="1" w:after="100" w:afterAutospacing="1" w:line="240" w:lineRule="atLeast"/>
      <w:jc w:val="both"/>
    </w:pPr>
    <w:rPr>
      <w:rFonts w:ascii="Verdana" w:eastAsia="Arial Unicode MS" w:hAnsi="Verdana" w:cs="Arial Unicode MS"/>
      <w:color w:val="000084"/>
      <w:sz w:val="21"/>
      <w:szCs w:val="21"/>
      <w:lang w:val="en-GB"/>
    </w:rPr>
  </w:style>
  <w:style w:type="paragraph" w:customStyle="1" w:styleId="Bullet">
    <w:name w:val="Bullet"/>
    <w:basedOn w:val="ListBullet"/>
    <w:rsid w:val="005A24BC"/>
    <w:pPr>
      <w:numPr>
        <w:numId w:val="0"/>
      </w:numPr>
      <w:tabs>
        <w:tab w:val="num" w:pos="360"/>
      </w:tabs>
      <w:ind w:left="360" w:hanging="360"/>
    </w:pPr>
    <w:rPr>
      <w:sz w:val="22"/>
      <w:szCs w:val="20"/>
      <w:lang w:val="en-GB"/>
    </w:rPr>
  </w:style>
  <w:style w:type="paragraph" w:styleId="ListBullet">
    <w:name w:val="List Bullet"/>
    <w:basedOn w:val="Normal"/>
    <w:autoRedefine/>
    <w:rsid w:val="005A24BC"/>
    <w:pPr>
      <w:numPr>
        <w:numId w:val="3"/>
      </w:numPr>
    </w:pPr>
  </w:style>
  <w:style w:type="paragraph" w:styleId="BodyText3">
    <w:name w:val="Body Text 3"/>
    <w:basedOn w:val="Normal"/>
    <w:link w:val="BodyText3Char"/>
    <w:rsid w:val="005A24BC"/>
    <w:pPr>
      <w:spacing w:after="120"/>
    </w:pPr>
    <w:rPr>
      <w:sz w:val="16"/>
      <w:szCs w:val="16"/>
    </w:rPr>
  </w:style>
  <w:style w:type="character" w:customStyle="1" w:styleId="BodyText3Char">
    <w:name w:val="Body Text 3 Char"/>
    <w:basedOn w:val="DefaultParagraphFont"/>
    <w:link w:val="BodyText3"/>
    <w:rsid w:val="005A24BC"/>
    <w:rPr>
      <w:rFonts w:ascii="Times New Roman" w:eastAsia="Times New Roman" w:hAnsi="Times New Roman" w:cs="Times New Roman"/>
      <w:sz w:val="16"/>
      <w:szCs w:val="16"/>
    </w:rPr>
  </w:style>
  <w:style w:type="paragraph" w:customStyle="1" w:styleId="H1">
    <w:name w:val="H1"/>
    <w:basedOn w:val="Normal"/>
    <w:next w:val="Normal"/>
    <w:rsid w:val="005A24BC"/>
    <w:pPr>
      <w:keepNext/>
      <w:spacing w:before="100" w:after="100"/>
      <w:outlineLvl w:val="1"/>
    </w:pPr>
    <w:rPr>
      <w:b/>
      <w:snapToGrid w:val="0"/>
      <w:kern w:val="36"/>
      <w:sz w:val="48"/>
      <w:szCs w:val="20"/>
    </w:rPr>
  </w:style>
  <w:style w:type="paragraph" w:customStyle="1" w:styleId="H4">
    <w:name w:val="H4"/>
    <w:basedOn w:val="Normal"/>
    <w:next w:val="Normal"/>
    <w:rsid w:val="005A24BC"/>
    <w:pPr>
      <w:keepNext/>
      <w:spacing w:before="100" w:after="100"/>
      <w:outlineLvl w:val="4"/>
    </w:pPr>
    <w:rPr>
      <w:b/>
      <w:snapToGrid w:val="0"/>
      <w:szCs w:val="20"/>
      <w:lang w:val="en-GB"/>
    </w:rPr>
  </w:style>
  <w:style w:type="paragraph" w:styleId="NormalWeb">
    <w:name w:val="Normal (Web)"/>
    <w:basedOn w:val="Normal"/>
    <w:rsid w:val="005A24BC"/>
    <w:pPr>
      <w:spacing w:before="100" w:beforeAutospacing="1" w:after="100" w:afterAutospacing="1"/>
    </w:pPr>
    <w:rPr>
      <w:lang w:val="en-GB"/>
    </w:rPr>
  </w:style>
  <w:style w:type="character" w:styleId="Hyperlink">
    <w:name w:val="Hyperlink"/>
    <w:rsid w:val="005A24BC"/>
    <w:rPr>
      <w:color w:val="0000FF"/>
      <w:u w:val="single"/>
    </w:rPr>
  </w:style>
  <w:style w:type="character" w:customStyle="1" w:styleId="goohl1">
    <w:name w:val="goohl1"/>
    <w:basedOn w:val="DefaultParagraphFont"/>
    <w:rsid w:val="005A24BC"/>
  </w:style>
  <w:style w:type="character" w:styleId="FollowedHyperlink">
    <w:name w:val="FollowedHyperlink"/>
    <w:rsid w:val="005A24BC"/>
    <w:rPr>
      <w:color w:val="800080"/>
      <w:u w:val="single"/>
    </w:rPr>
  </w:style>
  <w:style w:type="character" w:customStyle="1" w:styleId="subheading1">
    <w:name w:val="subheading1"/>
    <w:rsid w:val="005A24BC"/>
    <w:rPr>
      <w:rFonts w:ascii="Verdana" w:hAnsi="Verdana" w:hint="default"/>
      <w:b/>
      <w:bCs/>
      <w:color w:val="666699"/>
      <w:sz w:val="21"/>
      <w:szCs w:val="21"/>
    </w:rPr>
  </w:style>
  <w:style w:type="character" w:customStyle="1" w:styleId="goohl41">
    <w:name w:val="goohl41"/>
    <w:rsid w:val="005A24BC"/>
    <w:rPr>
      <w:color w:val="000000"/>
      <w:shd w:val="clear" w:color="auto" w:fill="FF66FF"/>
    </w:rPr>
  </w:style>
  <w:style w:type="character" w:customStyle="1" w:styleId="goohl31">
    <w:name w:val="goohl31"/>
    <w:rsid w:val="005A24BC"/>
    <w:rPr>
      <w:color w:val="000000"/>
      <w:shd w:val="clear" w:color="auto" w:fill="FF9999"/>
    </w:rPr>
  </w:style>
  <w:style w:type="character" w:customStyle="1" w:styleId="goohl01">
    <w:name w:val="goohl01"/>
    <w:rsid w:val="005A24BC"/>
    <w:rPr>
      <w:color w:val="000000"/>
      <w:shd w:val="clear" w:color="auto" w:fill="FFFF66"/>
    </w:rPr>
  </w:style>
  <w:style w:type="character" w:customStyle="1" w:styleId="goohl21">
    <w:name w:val="goohl21"/>
    <w:rsid w:val="005A24BC"/>
    <w:rPr>
      <w:color w:val="000000"/>
      <w:shd w:val="clear" w:color="auto" w:fill="99FF99"/>
    </w:rPr>
  </w:style>
  <w:style w:type="character" w:customStyle="1" w:styleId="normal1">
    <w:name w:val="normal1"/>
    <w:rsid w:val="005A24BC"/>
    <w:rPr>
      <w:rFonts w:ascii="Arial" w:hAnsi="Arial" w:cs="Arial" w:hint="default"/>
      <w:b w:val="0"/>
      <w:bCs w:val="0"/>
      <w:i w:val="0"/>
      <w:iCs w:val="0"/>
      <w:strike w:val="0"/>
      <w:dstrike w:val="0"/>
      <w:color w:val="666666"/>
      <w:sz w:val="18"/>
      <w:szCs w:val="18"/>
      <w:u w:val="none"/>
      <w:effect w:val="none"/>
    </w:rPr>
  </w:style>
  <w:style w:type="paragraph" w:styleId="CommentText">
    <w:name w:val="annotation text"/>
    <w:basedOn w:val="Normal"/>
    <w:link w:val="CommentTextChar"/>
    <w:semiHidden/>
    <w:rsid w:val="005A24BC"/>
    <w:rPr>
      <w:lang w:val="en-GB"/>
    </w:rPr>
  </w:style>
  <w:style w:type="character" w:customStyle="1" w:styleId="CommentTextChar">
    <w:name w:val="Comment Text Char"/>
    <w:basedOn w:val="DefaultParagraphFont"/>
    <w:link w:val="CommentText"/>
    <w:semiHidden/>
    <w:rsid w:val="005A24BC"/>
    <w:rPr>
      <w:rFonts w:ascii="Times New Roman" w:eastAsia="Times New Roman" w:hAnsi="Times New Roman" w:cs="Times New Roman"/>
      <w:lang w:val="en-GB"/>
    </w:rPr>
  </w:style>
  <w:style w:type="paragraph" w:styleId="CommentSubject">
    <w:name w:val="annotation subject"/>
    <w:basedOn w:val="CommentText"/>
    <w:next w:val="CommentText"/>
    <w:link w:val="CommentSubjectChar"/>
    <w:semiHidden/>
    <w:rsid w:val="005A24BC"/>
  </w:style>
  <w:style w:type="character" w:customStyle="1" w:styleId="CommentSubjectChar">
    <w:name w:val="Comment Subject Char"/>
    <w:basedOn w:val="CommentTextChar"/>
    <w:link w:val="CommentSubject"/>
    <w:semiHidden/>
    <w:rsid w:val="005A24BC"/>
    <w:rPr>
      <w:rFonts w:ascii="Times New Roman" w:eastAsia="Times New Roman" w:hAnsi="Times New Roman" w:cs="Times New Roman"/>
      <w:lang w:val="en-GB"/>
    </w:rPr>
  </w:style>
  <w:style w:type="paragraph" w:styleId="BalloonText">
    <w:name w:val="Balloon Text"/>
    <w:basedOn w:val="Normal"/>
    <w:link w:val="BalloonTextChar"/>
    <w:semiHidden/>
    <w:rsid w:val="005A24BC"/>
    <w:rPr>
      <w:rFonts w:ascii="Lucida Grande" w:hAnsi="Lucida Grande"/>
      <w:sz w:val="18"/>
      <w:szCs w:val="18"/>
      <w:lang w:val="en-GB"/>
    </w:rPr>
  </w:style>
  <w:style w:type="character" w:customStyle="1" w:styleId="BalloonTextChar">
    <w:name w:val="Balloon Text Char"/>
    <w:basedOn w:val="DefaultParagraphFont"/>
    <w:link w:val="BalloonText"/>
    <w:semiHidden/>
    <w:rsid w:val="005A24BC"/>
    <w:rPr>
      <w:rFonts w:ascii="Lucida Grande" w:eastAsia="Times New Roman" w:hAnsi="Lucida Grande" w:cs="Times New Roman"/>
      <w:sz w:val="18"/>
      <w:szCs w:val="18"/>
      <w:lang w:val="en-GB"/>
    </w:rPr>
  </w:style>
  <w:style w:type="paragraph" w:customStyle="1" w:styleId="Header1">
    <w:name w:val="Header1"/>
    <w:basedOn w:val="Normal"/>
    <w:rsid w:val="005A24BC"/>
    <w:pPr>
      <w:spacing w:after="100" w:afterAutospacing="1"/>
    </w:pPr>
    <w:rPr>
      <w:rFonts w:ascii="Arial" w:hAnsi="Arial" w:cs="Arial"/>
      <w:color w:val="000033"/>
      <w:sz w:val="41"/>
      <w:szCs w:val="41"/>
    </w:rPr>
  </w:style>
  <w:style w:type="paragraph" w:customStyle="1" w:styleId="menu">
    <w:name w:val="menu"/>
    <w:basedOn w:val="Normal"/>
    <w:rsid w:val="005A24BC"/>
    <w:pPr>
      <w:spacing w:before="100" w:beforeAutospacing="1" w:after="100" w:afterAutospacing="1"/>
      <w:ind w:right="150"/>
    </w:pPr>
    <w:rPr>
      <w:rFonts w:ascii="Arial" w:hAnsi="Arial" w:cs="Arial"/>
      <w:color w:val="000033"/>
    </w:rPr>
  </w:style>
  <w:style w:type="character" w:styleId="HTMLTypewriter">
    <w:name w:val="HTML Typewriter"/>
    <w:rsid w:val="005A24BC"/>
    <w:rPr>
      <w:rFonts w:ascii="Courier New" w:eastAsia="Times New Roman" w:hAnsi="Courier New" w:cs="Courier New"/>
      <w:sz w:val="20"/>
      <w:szCs w:val="20"/>
    </w:rPr>
  </w:style>
  <w:style w:type="paragraph" w:customStyle="1" w:styleId="box0">
    <w:name w:val="box0"/>
    <w:basedOn w:val="Normal"/>
    <w:rsid w:val="005A24BC"/>
    <w:pPr>
      <w:shd w:val="clear" w:color="auto" w:fill="CCCCCC"/>
    </w:pPr>
    <w:rPr>
      <w:rFonts w:ascii="Verdana" w:hAnsi="Verdana"/>
      <w:color w:val="000080"/>
      <w:sz w:val="20"/>
      <w:szCs w:val="20"/>
    </w:rPr>
  </w:style>
  <w:style w:type="paragraph" w:customStyle="1" w:styleId="pagehead">
    <w:name w:val="pagehead"/>
    <w:basedOn w:val="Normal"/>
    <w:rsid w:val="005A24BC"/>
    <w:pPr>
      <w:shd w:val="clear" w:color="auto" w:fill="FFFFFF"/>
    </w:pPr>
    <w:rPr>
      <w:rFonts w:ascii="Verdana" w:hAnsi="Verdana"/>
      <w:b/>
      <w:bCs/>
      <w:color w:val="808080"/>
      <w:sz w:val="48"/>
      <w:szCs w:val="48"/>
    </w:rPr>
  </w:style>
  <w:style w:type="paragraph" w:customStyle="1" w:styleId="small">
    <w:name w:val="small"/>
    <w:basedOn w:val="Normal"/>
    <w:rsid w:val="005A24BC"/>
    <w:rPr>
      <w:rFonts w:ascii="Verdana" w:hAnsi="Verdana"/>
      <w:color w:val="000080"/>
      <w:sz w:val="15"/>
      <w:szCs w:val="15"/>
    </w:rPr>
  </w:style>
  <w:style w:type="paragraph" w:customStyle="1" w:styleId="smallrom">
    <w:name w:val="smallrom"/>
    <w:basedOn w:val="Normal"/>
    <w:rsid w:val="005A24BC"/>
    <w:pPr>
      <w:shd w:val="clear" w:color="auto" w:fill="FFFFFF"/>
    </w:pPr>
    <w:rPr>
      <w:color w:val="990044"/>
      <w:sz w:val="36"/>
      <w:szCs w:val="36"/>
    </w:rPr>
  </w:style>
  <w:style w:type="paragraph" w:customStyle="1" w:styleId="byline1">
    <w:name w:val="byline1"/>
    <w:basedOn w:val="Normal"/>
    <w:rsid w:val="005A24BC"/>
    <w:rPr>
      <w:rFonts w:ascii="Arial" w:hAnsi="Arial" w:cs="Arial"/>
      <w:b/>
      <w:bCs/>
      <w:color w:val="000000"/>
      <w:sz w:val="20"/>
      <w:szCs w:val="20"/>
    </w:rPr>
  </w:style>
  <w:style w:type="character" w:customStyle="1" w:styleId="date1">
    <w:name w:val="date1"/>
    <w:basedOn w:val="DefaultParagraphFont"/>
    <w:rsid w:val="005A24BC"/>
  </w:style>
  <w:style w:type="character" w:customStyle="1" w:styleId="ltext2">
    <w:name w:val="ltext2"/>
    <w:basedOn w:val="DefaultParagraphFont"/>
    <w:rsid w:val="005A24BC"/>
  </w:style>
  <w:style w:type="character" w:customStyle="1" w:styleId="optional">
    <w:name w:val="optional"/>
    <w:basedOn w:val="DefaultParagraphFont"/>
    <w:rsid w:val="005A24BC"/>
  </w:style>
  <w:style w:type="character" w:customStyle="1" w:styleId="pipe2">
    <w:name w:val="pipe2"/>
    <w:basedOn w:val="DefaultParagraphFont"/>
    <w:rsid w:val="005A24BC"/>
  </w:style>
  <w:style w:type="character" w:customStyle="1" w:styleId="morelinksheader2">
    <w:name w:val="morelinksheader2"/>
    <w:rsid w:val="005A24BC"/>
    <w:rPr>
      <w:b/>
      <w:bCs/>
      <w:caps/>
    </w:rPr>
  </w:style>
  <w:style w:type="character" w:customStyle="1" w:styleId="continued2">
    <w:name w:val="continued2"/>
    <w:basedOn w:val="DefaultParagraphFont"/>
    <w:rsid w:val="005A24BC"/>
  </w:style>
  <w:style w:type="character" w:customStyle="1" w:styleId="pginfo2">
    <w:name w:val="pginfo2"/>
    <w:rsid w:val="005A24BC"/>
    <w:rPr>
      <w:b/>
      <w:bCs/>
      <w:color w:val="666666"/>
    </w:rPr>
  </w:style>
  <w:style w:type="character" w:styleId="Emphasis">
    <w:name w:val="Emphasis"/>
    <w:qFormat/>
    <w:rsid w:val="005A24BC"/>
    <w:rPr>
      <w:i/>
      <w:iCs/>
    </w:rPr>
  </w:style>
  <w:style w:type="paragraph" w:styleId="BodyTextIndent">
    <w:name w:val="Body Text Indent"/>
    <w:basedOn w:val="Normal"/>
    <w:link w:val="BodyTextIndentChar"/>
    <w:rsid w:val="005A24BC"/>
    <w:pPr>
      <w:spacing w:after="120"/>
      <w:ind w:left="283"/>
    </w:pPr>
  </w:style>
  <w:style w:type="character" w:customStyle="1" w:styleId="BodyTextIndentChar">
    <w:name w:val="Body Text Indent Char"/>
    <w:basedOn w:val="DefaultParagraphFont"/>
    <w:link w:val="BodyTextIndent"/>
    <w:rsid w:val="005A24BC"/>
    <w:rPr>
      <w:rFonts w:ascii="Times New Roman" w:eastAsia="Times New Roman" w:hAnsi="Times New Roman" w:cs="Times New Roman"/>
    </w:rPr>
  </w:style>
  <w:style w:type="paragraph" w:styleId="ListParagraph">
    <w:name w:val="List Paragraph"/>
    <w:basedOn w:val="Normal"/>
    <w:uiPriority w:val="34"/>
    <w:qFormat/>
    <w:rsid w:val="008A22E7"/>
    <w:pPr>
      <w:ind w:left="720"/>
      <w:contextualSpacing/>
    </w:pPr>
  </w:style>
  <w:style w:type="table" w:styleId="LightGrid-Accent3">
    <w:name w:val="Light Grid Accent 3"/>
    <w:basedOn w:val="TableNormal"/>
    <w:uiPriority w:val="62"/>
    <w:rsid w:val="00442C7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442C7E"/>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os2i.org/evolving-selection-potential/adept/%20%E2%80%8E" TargetMode="External"/><Relationship Id="rId12" Type="http://schemas.openxmlformats.org/officeDocument/2006/relationships/hyperlink" Target="http://creativecommons.org/licenses/by-nc/3.0/deed.en_US"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4.png"/><Relationship Id="rId10"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gif"/><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879A0-5C27-E745-B819-EB0CEE61C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28</Pages>
  <Words>2742</Words>
  <Characters>15633</Characters>
  <Application>Microsoft Macintosh Word</Application>
  <DocSecurity>0</DocSecurity>
  <Lines>130</Lines>
  <Paragraphs>36</Paragraphs>
  <ScaleCrop>false</ScaleCrop>
  <Company>os2i</Company>
  <LinksUpToDate>false</LinksUpToDate>
  <CharactersWithSpaces>18339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Crimes</dc:creator>
  <cp:keywords/>
  <dc:description/>
  <cp:lastModifiedBy>Mike  Crimes</cp:lastModifiedBy>
  <cp:revision>13</cp:revision>
  <cp:lastPrinted>2012-09-10T15:28:00Z</cp:lastPrinted>
  <dcterms:created xsi:type="dcterms:W3CDTF">2012-11-13T08:48:00Z</dcterms:created>
  <dcterms:modified xsi:type="dcterms:W3CDTF">2013-01-18T15:39:00Z</dcterms:modified>
</cp:coreProperties>
</file>