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6452E" w14:textId="77777777" w:rsidR="002332A6" w:rsidRPr="001C2B12" w:rsidRDefault="002332A6" w:rsidP="002332A6">
      <w:pPr>
        <w:jc w:val="both"/>
        <w:rPr>
          <w:rFonts w:ascii="Gill Sans" w:hAnsi="Gill Sans" w:cs="Gill Sans"/>
          <w:b/>
          <w:color w:val="76923C"/>
          <w:sz w:val="52"/>
          <w:szCs w:val="52"/>
        </w:rPr>
      </w:pPr>
      <w:r w:rsidRPr="001C2B12">
        <w:rPr>
          <w:rFonts w:ascii="Gill Sans" w:hAnsi="Gill Sans" w:cs="Gill Sans"/>
          <w:noProof/>
          <w:sz w:val="20"/>
        </w:rPr>
        <w:drawing>
          <wp:inline distT="0" distB="0" distL="0" distR="0" wp14:anchorId="0FD9CE6A" wp14:editId="31D071C1">
            <wp:extent cx="4631055" cy="9569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F08E3EE" w14:textId="77777777" w:rsidR="002332A6" w:rsidRPr="001C2B12" w:rsidRDefault="002332A6" w:rsidP="002332A6">
      <w:pPr>
        <w:jc w:val="both"/>
        <w:rPr>
          <w:rFonts w:ascii="Gill Sans" w:hAnsi="Gill Sans" w:cs="Gill Sans"/>
          <w:b/>
          <w:color w:val="76923C"/>
          <w:sz w:val="52"/>
          <w:szCs w:val="52"/>
        </w:rPr>
      </w:pPr>
      <w:r w:rsidRPr="001C2B12">
        <w:rPr>
          <w:rFonts w:ascii="Gill Sans" w:hAnsi="Gill Sans" w:cs="Gill Sans"/>
          <w:b/>
          <w:noProof/>
          <w:color w:val="76923C"/>
          <w:sz w:val="52"/>
          <w:szCs w:val="52"/>
        </w:rPr>
        <w:drawing>
          <wp:inline distT="0" distB="0" distL="0" distR="0" wp14:anchorId="24A8CA43" wp14:editId="7A643B50">
            <wp:extent cx="1769745" cy="973455"/>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531D02B8" w14:textId="77777777" w:rsidR="002332A6" w:rsidRPr="001C2B12" w:rsidRDefault="002332A6" w:rsidP="002332A6">
      <w:pPr>
        <w:jc w:val="both"/>
        <w:rPr>
          <w:rFonts w:ascii="Gill Sans" w:hAnsi="Gill Sans" w:cs="Gill Sans"/>
          <w:b/>
          <w:color w:val="76923C"/>
          <w:sz w:val="52"/>
          <w:szCs w:val="52"/>
        </w:rPr>
      </w:pPr>
    </w:p>
    <w:p w14:paraId="1AFE1DD8" w14:textId="77777777" w:rsidR="00F84122" w:rsidRPr="00791B35" w:rsidRDefault="00F84122" w:rsidP="00F8412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21CBA882" w14:textId="77777777" w:rsidR="002332A6" w:rsidRPr="001C2B12" w:rsidRDefault="002332A6" w:rsidP="002332A6">
      <w:pPr>
        <w:jc w:val="both"/>
        <w:rPr>
          <w:rFonts w:ascii="Gill Sans" w:hAnsi="Gill Sans" w:cs="Gill Sans"/>
          <w:sz w:val="36"/>
          <w:szCs w:val="36"/>
        </w:rPr>
      </w:pPr>
    </w:p>
    <w:p w14:paraId="1D0C502E" w14:textId="77777777" w:rsidR="002332A6" w:rsidRPr="001C2B12" w:rsidRDefault="002332A6" w:rsidP="002332A6">
      <w:pPr>
        <w:jc w:val="both"/>
        <w:rPr>
          <w:rFonts w:ascii="Gill Sans" w:hAnsi="Gill Sans" w:cs="Gill Sans"/>
          <w:color w:val="76923C"/>
          <w:sz w:val="36"/>
          <w:szCs w:val="36"/>
        </w:rPr>
      </w:pPr>
      <w:r w:rsidRPr="001C2B12">
        <w:rPr>
          <w:rFonts w:ascii="Gill Sans" w:hAnsi="Gill Sans" w:cs="Gill Sans"/>
          <w:color w:val="76923C"/>
          <w:sz w:val="36"/>
          <w:szCs w:val="36"/>
        </w:rPr>
        <w:t xml:space="preserve">Assessment and Development Event Portfolio for Talent </w:t>
      </w:r>
    </w:p>
    <w:p w14:paraId="7C6CBD17" w14:textId="77777777" w:rsidR="002332A6" w:rsidRPr="001C2B12" w:rsidRDefault="002332A6" w:rsidP="002332A6">
      <w:pPr>
        <w:jc w:val="both"/>
        <w:rPr>
          <w:rFonts w:ascii="Gill Sans" w:hAnsi="Gill Sans" w:cs="Gill Sans"/>
          <w:color w:val="76923C"/>
          <w:sz w:val="52"/>
          <w:szCs w:val="52"/>
        </w:rPr>
      </w:pPr>
    </w:p>
    <w:p w14:paraId="729F0706" w14:textId="77777777" w:rsidR="002332A6" w:rsidRPr="001C2B12" w:rsidRDefault="002332A6" w:rsidP="002332A6">
      <w:pPr>
        <w:jc w:val="both"/>
        <w:rPr>
          <w:rFonts w:ascii="Gill Sans" w:hAnsi="Gill Sans" w:cs="Gill Sans"/>
          <w:sz w:val="20"/>
        </w:rPr>
      </w:pPr>
    </w:p>
    <w:p w14:paraId="59DD7221" w14:textId="77777777" w:rsidR="002332A6" w:rsidRPr="001C2B12" w:rsidRDefault="002332A6" w:rsidP="002332A6">
      <w:pPr>
        <w:jc w:val="both"/>
        <w:rPr>
          <w:rFonts w:ascii="Gill Sans" w:hAnsi="Gill Sans" w:cs="Gill Sans"/>
          <w:sz w:val="20"/>
        </w:rPr>
      </w:pPr>
    </w:p>
    <w:p w14:paraId="1F704D0F" w14:textId="77777777" w:rsidR="002332A6" w:rsidRPr="001C2B12" w:rsidRDefault="002332A6" w:rsidP="002332A6">
      <w:pPr>
        <w:jc w:val="both"/>
        <w:rPr>
          <w:rFonts w:ascii="Gill Sans" w:hAnsi="Gill Sans" w:cs="Gill Sans"/>
          <w:sz w:val="20"/>
        </w:rPr>
      </w:pPr>
    </w:p>
    <w:p w14:paraId="3248EF99" w14:textId="77777777" w:rsidR="002332A6" w:rsidRPr="001C2B12" w:rsidRDefault="002332A6" w:rsidP="002332A6">
      <w:pPr>
        <w:jc w:val="both"/>
        <w:rPr>
          <w:rFonts w:ascii="Gill Sans" w:hAnsi="Gill Sans" w:cs="Gill Sans"/>
          <w:sz w:val="20"/>
        </w:rPr>
      </w:pPr>
    </w:p>
    <w:p w14:paraId="331C8E6F" w14:textId="77777777" w:rsidR="002332A6" w:rsidRPr="001C2B12" w:rsidRDefault="002332A6" w:rsidP="002332A6">
      <w:pPr>
        <w:jc w:val="both"/>
        <w:rPr>
          <w:rFonts w:ascii="Gill Sans" w:hAnsi="Gill Sans" w:cs="Gill Sans"/>
          <w:sz w:val="20"/>
        </w:rPr>
      </w:pPr>
    </w:p>
    <w:p w14:paraId="69910799" w14:textId="77777777" w:rsidR="002332A6" w:rsidRPr="001C2B12" w:rsidRDefault="002332A6" w:rsidP="002332A6">
      <w:pPr>
        <w:jc w:val="both"/>
        <w:rPr>
          <w:rFonts w:ascii="Gill Sans" w:hAnsi="Gill Sans" w:cs="Gill Sans"/>
          <w:sz w:val="20"/>
        </w:rPr>
      </w:pPr>
    </w:p>
    <w:p w14:paraId="7BDD5929" w14:textId="77777777" w:rsidR="002332A6" w:rsidRPr="001C2B12" w:rsidRDefault="002332A6" w:rsidP="002332A6">
      <w:pPr>
        <w:jc w:val="both"/>
        <w:rPr>
          <w:rFonts w:ascii="Gill Sans" w:hAnsi="Gill Sans" w:cs="Gill Sans"/>
          <w:sz w:val="20"/>
        </w:rPr>
      </w:pPr>
    </w:p>
    <w:p w14:paraId="75B27F44" w14:textId="77777777" w:rsidR="002332A6" w:rsidRPr="001C2B12" w:rsidRDefault="002332A6" w:rsidP="002332A6">
      <w:pPr>
        <w:jc w:val="both"/>
        <w:rPr>
          <w:rFonts w:ascii="Gill Sans" w:hAnsi="Gill Sans" w:cs="Gill Sans"/>
          <w:sz w:val="20"/>
        </w:rPr>
      </w:pPr>
    </w:p>
    <w:p w14:paraId="5BC939D4" w14:textId="77777777" w:rsidR="002332A6" w:rsidRPr="001C2B12" w:rsidRDefault="002332A6" w:rsidP="002332A6">
      <w:pPr>
        <w:jc w:val="both"/>
        <w:rPr>
          <w:rFonts w:ascii="Gill Sans" w:hAnsi="Gill Sans" w:cs="Gill Sans"/>
          <w:color w:val="76923C"/>
          <w:sz w:val="20"/>
        </w:rPr>
      </w:pPr>
    </w:p>
    <w:p w14:paraId="51BC6A08" w14:textId="77777777" w:rsidR="002332A6" w:rsidRPr="001C2B12" w:rsidRDefault="002332A6" w:rsidP="002332A6">
      <w:pPr>
        <w:jc w:val="both"/>
        <w:rPr>
          <w:rFonts w:ascii="Gill Sans" w:hAnsi="Gill Sans" w:cs="Gill Sans"/>
          <w:color w:val="76923C"/>
          <w:sz w:val="20"/>
        </w:rPr>
      </w:pPr>
    </w:p>
    <w:p w14:paraId="443CA3F3" w14:textId="77777777" w:rsidR="002332A6" w:rsidRPr="001C2B12" w:rsidRDefault="002332A6" w:rsidP="002332A6">
      <w:pPr>
        <w:jc w:val="both"/>
        <w:rPr>
          <w:rFonts w:ascii="Gill Sans" w:hAnsi="Gill Sans" w:cs="Gill Sans"/>
          <w:color w:val="76923C"/>
          <w:sz w:val="20"/>
        </w:rPr>
      </w:pPr>
    </w:p>
    <w:p w14:paraId="656A8275" w14:textId="77777777" w:rsidR="002332A6" w:rsidRPr="001C2B12" w:rsidRDefault="002332A6" w:rsidP="002332A6">
      <w:pPr>
        <w:jc w:val="both"/>
        <w:rPr>
          <w:rFonts w:ascii="Gill Sans" w:hAnsi="Gill Sans" w:cs="Gill Sans"/>
          <w:color w:val="76923C"/>
          <w:sz w:val="28"/>
        </w:rPr>
      </w:pPr>
      <w:r w:rsidRPr="001C2B12">
        <w:rPr>
          <w:rFonts w:ascii="Gill Sans" w:hAnsi="Gill Sans" w:cs="Gill Sans"/>
          <w:color w:val="76923C"/>
          <w:sz w:val="28"/>
        </w:rPr>
        <w:t xml:space="preserve">ASSESSOR SUPPORT DOCUMENTATION </w:t>
      </w:r>
    </w:p>
    <w:p w14:paraId="421BB2E6" w14:textId="77777777" w:rsidR="002332A6" w:rsidRPr="001C2B12" w:rsidRDefault="002332A6" w:rsidP="002332A6">
      <w:pPr>
        <w:jc w:val="both"/>
        <w:rPr>
          <w:rFonts w:ascii="Gill Sans" w:hAnsi="Gill Sans" w:cs="Gill Sans"/>
          <w:color w:val="76923C"/>
          <w:sz w:val="28"/>
        </w:rPr>
      </w:pPr>
    </w:p>
    <w:p w14:paraId="3BAAE6B7" w14:textId="77777777" w:rsidR="002332A6" w:rsidRPr="001C2B12" w:rsidRDefault="002332A6" w:rsidP="002332A6">
      <w:pPr>
        <w:jc w:val="both"/>
        <w:rPr>
          <w:rFonts w:ascii="Gill Sans" w:hAnsi="Gill Sans" w:cs="Gill Sans"/>
          <w:color w:val="76923C"/>
          <w:sz w:val="28"/>
        </w:rPr>
      </w:pPr>
      <w:r w:rsidRPr="001C2B12">
        <w:rPr>
          <w:rFonts w:ascii="Gill Sans" w:hAnsi="Gill Sans" w:cs="Gill Sans"/>
          <w:color w:val="76923C"/>
          <w:sz w:val="28"/>
        </w:rPr>
        <w:t>For Assessment/Development Centre Management</w:t>
      </w:r>
    </w:p>
    <w:p w14:paraId="2661C70F" w14:textId="77777777" w:rsidR="002332A6" w:rsidRPr="001C2B12" w:rsidRDefault="002332A6" w:rsidP="002332A6">
      <w:pPr>
        <w:jc w:val="both"/>
        <w:rPr>
          <w:rFonts w:ascii="Gill Sans" w:hAnsi="Gill Sans" w:cs="Gill Sans"/>
          <w:color w:val="76923C"/>
          <w:sz w:val="28"/>
        </w:rPr>
      </w:pPr>
    </w:p>
    <w:p w14:paraId="101E565B" w14:textId="77777777" w:rsidR="002332A6" w:rsidRPr="001C2B12" w:rsidRDefault="002332A6" w:rsidP="002332A6">
      <w:pPr>
        <w:jc w:val="both"/>
        <w:rPr>
          <w:rFonts w:ascii="Gill Sans" w:hAnsi="Gill Sans" w:cs="Gill Sans"/>
          <w:color w:val="76923C"/>
          <w:sz w:val="20"/>
        </w:rPr>
      </w:pPr>
    </w:p>
    <w:p w14:paraId="76E3949B" w14:textId="77777777" w:rsidR="002332A6" w:rsidRPr="001C2B12" w:rsidRDefault="002332A6" w:rsidP="002332A6">
      <w:pPr>
        <w:jc w:val="both"/>
        <w:rPr>
          <w:rFonts w:ascii="Gill Sans" w:hAnsi="Gill Sans" w:cs="Gill Sans"/>
          <w:color w:val="76923C"/>
          <w:sz w:val="20"/>
        </w:rPr>
      </w:pPr>
    </w:p>
    <w:p w14:paraId="13C8FD51" w14:textId="77777777" w:rsidR="002332A6" w:rsidRPr="001C2B12" w:rsidRDefault="002332A6" w:rsidP="002332A6">
      <w:pPr>
        <w:jc w:val="both"/>
        <w:rPr>
          <w:rFonts w:ascii="Gill Sans" w:hAnsi="Gill Sans" w:cs="Gill Sans"/>
          <w:color w:val="76923C"/>
          <w:sz w:val="40"/>
        </w:rPr>
      </w:pPr>
    </w:p>
    <w:p w14:paraId="20AABB68" w14:textId="77777777" w:rsidR="002332A6" w:rsidRPr="001C2B12" w:rsidRDefault="002332A6" w:rsidP="002332A6">
      <w:pPr>
        <w:jc w:val="both"/>
        <w:rPr>
          <w:rFonts w:ascii="Gill Sans" w:hAnsi="Gill Sans" w:cs="Gill Sans"/>
          <w:color w:val="76923C"/>
          <w:sz w:val="40"/>
        </w:rPr>
      </w:pPr>
    </w:p>
    <w:p w14:paraId="50E45A59" w14:textId="77777777" w:rsidR="002332A6" w:rsidRPr="001C2B12" w:rsidRDefault="002332A6" w:rsidP="002332A6">
      <w:pPr>
        <w:jc w:val="both"/>
        <w:rPr>
          <w:rFonts w:ascii="Gill Sans" w:hAnsi="Gill Sans" w:cs="Gill Sans"/>
          <w:color w:val="76923C"/>
          <w:sz w:val="40"/>
        </w:rPr>
      </w:pPr>
    </w:p>
    <w:p w14:paraId="636AF2CE" w14:textId="77777777" w:rsidR="002332A6" w:rsidRPr="001C2B12" w:rsidRDefault="002332A6" w:rsidP="002332A6">
      <w:pPr>
        <w:jc w:val="both"/>
        <w:rPr>
          <w:rFonts w:ascii="Gill Sans" w:hAnsi="Gill Sans" w:cs="Gill Sans"/>
          <w:color w:val="76923C"/>
          <w:sz w:val="40"/>
        </w:rPr>
      </w:pPr>
    </w:p>
    <w:p w14:paraId="18F1A6F3" w14:textId="77777777" w:rsidR="002332A6" w:rsidRPr="001C2B12" w:rsidRDefault="001C2B12" w:rsidP="002332A6">
      <w:pPr>
        <w:jc w:val="both"/>
        <w:rPr>
          <w:rFonts w:ascii="Gill Sans" w:hAnsi="Gill Sans" w:cs="Gill Sans"/>
          <w:color w:val="76923C"/>
          <w:sz w:val="52"/>
          <w:szCs w:val="52"/>
        </w:rPr>
      </w:pPr>
      <w:r w:rsidRPr="001C2B12">
        <w:rPr>
          <w:rFonts w:ascii="Gill Sans" w:hAnsi="Gill Sans" w:cs="Gill Sans"/>
          <w:color w:val="76923C"/>
          <w:sz w:val="52"/>
          <w:szCs w:val="52"/>
        </w:rPr>
        <w:t>Wind Farm</w:t>
      </w:r>
    </w:p>
    <w:p w14:paraId="099E7127" w14:textId="77777777" w:rsidR="002332A6" w:rsidRPr="001C2B12" w:rsidRDefault="002332A6" w:rsidP="002332A6">
      <w:pPr>
        <w:jc w:val="both"/>
        <w:rPr>
          <w:rFonts w:ascii="Gill Sans" w:hAnsi="Gill Sans" w:cs="Gill Sans"/>
          <w:color w:val="76923C"/>
          <w:sz w:val="52"/>
          <w:szCs w:val="52"/>
        </w:rPr>
      </w:pPr>
    </w:p>
    <w:p w14:paraId="1E67937A" w14:textId="77777777" w:rsidR="001A4B76" w:rsidRDefault="001A4B76" w:rsidP="002332A6">
      <w:pPr>
        <w:jc w:val="both"/>
        <w:rPr>
          <w:rFonts w:ascii="Gill Sans" w:hAnsi="Gill Sans" w:cs="Gill Sans"/>
          <w:color w:val="76923C"/>
          <w:sz w:val="52"/>
          <w:szCs w:val="52"/>
        </w:rPr>
      </w:pPr>
    </w:p>
    <w:p w14:paraId="06916C8A" w14:textId="77777777" w:rsidR="00F13023" w:rsidRDefault="00F13023">
      <w:pPr>
        <w:rPr>
          <w:rFonts w:ascii="Gill Sans" w:hAnsi="Gill Sans" w:cs="Gill Sans"/>
          <w:color w:val="76923C"/>
          <w:sz w:val="28"/>
        </w:rPr>
      </w:pPr>
      <w:r>
        <w:rPr>
          <w:rFonts w:ascii="Gill Sans" w:hAnsi="Gill Sans" w:cs="Gill Sans"/>
          <w:color w:val="76923C"/>
          <w:sz w:val="28"/>
        </w:rPr>
        <w:br w:type="page"/>
      </w:r>
    </w:p>
    <w:p w14:paraId="13FDACF9" w14:textId="77777777" w:rsidR="002332A6" w:rsidRPr="001C2B12" w:rsidRDefault="002332A6" w:rsidP="002332A6">
      <w:pPr>
        <w:jc w:val="both"/>
        <w:rPr>
          <w:rFonts w:ascii="Gill Sans" w:hAnsi="Gill Sans" w:cs="Gill Sans"/>
          <w:color w:val="76923C"/>
          <w:sz w:val="52"/>
          <w:szCs w:val="52"/>
        </w:rPr>
      </w:pPr>
      <w:r w:rsidRPr="001C2B12">
        <w:rPr>
          <w:rFonts w:ascii="Gill Sans" w:hAnsi="Gill Sans" w:cs="Gill Sans"/>
          <w:color w:val="76923C"/>
          <w:sz w:val="28"/>
        </w:rPr>
        <w:lastRenderedPageBreak/>
        <w:t xml:space="preserve">Assessor Pack Contents </w:t>
      </w:r>
    </w:p>
    <w:p w14:paraId="05E180D6" w14:textId="77777777" w:rsidR="002332A6" w:rsidRPr="001C2B12" w:rsidRDefault="002332A6" w:rsidP="002332A6">
      <w:pPr>
        <w:jc w:val="both"/>
        <w:rPr>
          <w:rFonts w:ascii="Gill Sans" w:hAnsi="Gill Sans" w:cs="Gill Sans"/>
          <w:color w:val="76923C"/>
        </w:rPr>
      </w:pPr>
    </w:p>
    <w:p w14:paraId="371843F2" w14:textId="77777777" w:rsidR="002332A6" w:rsidRPr="001C2B12" w:rsidRDefault="002332A6" w:rsidP="002332A6">
      <w:pPr>
        <w:jc w:val="both"/>
        <w:rPr>
          <w:rFonts w:ascii="Gill Sans" w:hAnsi="Gill Sans" w:cs="Gill Sans"/>
          <w:color w:val="76923C"/>
        </w:rPr>
      </w:pPr>
      <w:r w:rsidRPr="001C2B12">
        <w:rPr>
          <w:rFonts w:ascii="Gill Sans" w:hAnsi="Gill Sans" w:cs="Gill Sans"/>
          <w:noProof/>
        </w:rPr>
        <mc:AlternateContent>
          <mc:Choice Requires="wps">
            <w:drawing>
              <wp:anchor distT="4294967292" distB="4294967292" distL="114300" distR="114300" simplePos="0" relativeHeight="251769856" behindDoc="0" locked="0" layoutInCell="1" allowOverlap="1" wp14:anchorId="72445722" wp14:editId="42CFA2EC">
                <wp:simplePos x="0" y="0"/>
                <wp:positionH relativeFrom="column">
                  <wp:posOffset>0</wp:posOffset>
                </wp:positionH>
                <wp:positionV relativeFrom="paragraph">
                  <wp:posOffset>43179</wp:posOffset>
                </wp:positionV>
                <wp:extent cx="5486400" cy="0"/>
                <wp:effectExtent l="0" t="25400" r="0" b="25400"/>
                <wp:wrapNone/>
                <wp:docPr id="19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69856;visibility:visible;mso-wrap-style:square;mso-width-percent:0;mso-height-percent:0;mso-wrap-distance-left:9pt;mso-wrap-distance-top:-4emu;mso-wrap-distance-right:9pt;mso-wrap-distance-bottom:-4emu;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IPBRUCAAArBAAADgAAAGRycy9lMm9Eb2MueG1srFPBjtowEL1X6j9YvkMSCDREhFUVoJdtF2m3&#10;H2Bsh1h1bMs2BFT13zs2BO1uL1XVizOTGb95M2+8fDh3Ep24dUKrCmfjFCOuqGZCHSr8/WU7KjBy&#10;nihGpFa8whfu8MPq44dlb0o+0a2WjFsEIMqVvalw670pk8TRlnfEjbXhCoKNth3x4NpDwizpAb2T&#10;ySRN50mvLTNWU+4c/F1fg3gV8ZuGU//UNI57JCsM3Hw8bTz34UxWS1IeLDGtoDca5B9YdEQoKHqH&#10;WhNP0NGKP6A6Qa12uvFjqrtEN42gPPYA3WTpu26eW2J47AWG48x9TO7/wdJvp51FgoF2iylGinQg&#10;0qNQHE3CbHrjSkip1c6G7uhZPZtHTX84pHTdEnXgkePLxcC1LNxI3lwJjjNQYd9/1QxyyNHrOKhz&#10;Y7sACSNA56jH5a4HP3tE4ecsL+Z5CrLRIZaQcrhorPNfuO5QMCosgXMEJqdH5wMRUg4poY7SWyFl&#10;lFsq1Fd4WmQAHUJOS8FCNDr2sK+lRScCG7OYFovZNLb1Ls3qo2IRreWEbW62J0JebaguVcCDXoDP&#10;zbquxM9FutgUmyIf5ZP5ZpSnjI0+b+t8NN9mn2br6bqu19mvQC3Ly1YwxlVgN6xnlv+d/LeHcl2s&#10;+4Le55C8RY8DA7LDN5KOYgb9rpuw1+yys4PIsJEx+fZ6wsq/9sF+/cZXvwEAAP//AwBQSwMEFAAG&#10;AAgAAAAhACTC2snWAAAABAEAAA8AAABkcnMvZG93bnJldi54bWxMj92KwjAQhe+FfYcwwt6Ipi5S&#10;pDYVEfbndtUHiM2YljaTkkStb7+ze7NefpzhnG/K7eh6ccMQW08KlosMBFLtTUtWwen4Pl+DiEmT&#10;0b0nVPDACNvqZVLqwvg7fePtkKzgEoqFVtCkNBRSxrpBp+PCD0icXXxwOjEGK03Qdy53vXzLslw6&#10;3RIvNHrAfYN1d7g6BbPwuSTbHfdxZbvLmDL3mH19KPU6HXcbEAnH9H8Mv/qsDhU7nf2VTBS9An4k&#10;KchZn8N1vmI+/7GsSvksX/0AAAD//wMAUEsBAi0AFAAGAAgAAAAhAOSZw8D7AAAA4QEAABMAAAAA&#10;AAAAAAAAAAAAAAAAAFtDb250ZW50X1R5cGVzXS54bWxQSwECLQAUAAYACAAAACEAI7Jq4dcAAACU&#10;AQAACwAAAAAAAAAAAAAAAAAsAQAAX3JlbHMvLnJlbHNQSwECLQAUAAYACAAAACEAR4IPBRUCAAAr&#10;BAAADgAAAAAAAAAAAAAAAAAsAgAAZHJzL2Uyb0RvYy54bWxQSwECLQAUAAYACAAAACEAJMLaydYA&#10;AAAEAQAADwAAAAAAAAAAAAAAAABtBAAAZHJzL2Rvd25yZXYueG1sUEsFBgAAAAAEAAQA8wAAAHAF&#10;AAAAAA==&#10;" strokecolor="#938953" strokeweight="3pt"/>
            </w:pict>
          </mc:Fallback>
        </mc:AlternateContent>
      </w:r>
    </w:p>
    <w:p w14:paraId="38F36937" w14:textId="77777777" w:rsidR="002332A6" w:rsidRPr="001C2B12" w:rsidRDefault="002332A6" w:rsidP="002332A6">
      <w:pPr>
        <w:jc w:val="both"/>
        <w:rPr>
          <w:rFonts w:ascii="Gill Sans" w:hAnsi="Gill Sans" w:cs="Gill Sans"/>
          <w:color w:val="76923C"/>
        </w:rPr>
      </w:pPr>
    </w:p>
    <w:p w14:paraId="6D1835B3" w14:textId="77777777" w:rsidR="002332A6" w:rsidRPr="001C2B12" w:rsidRDefault="002332A6" w:rsidP="002332A6">
      <w:pPr>
        <w:numPr>
          <w:ilvl w:val="0"/>
          <w:numId w:val="23"/>
        </w:numPr>
        <w:jc w:val="both"/>
        <w:rPr>
          <w:rFonts w:ascii="Gill Sans" w:hAnsi="Gill Sans" w:cs="Gill Sans"/>
          <w:color w:val="76923C"/>
        </w:rPr>
      </w:pPr>
      <w:r w:rsidRPr="001C2B12">
        <w:rPr>
          <w:rFonts w:ascii="Gill Sans" w:hAnsi="Gill Sans" w:cs="Gill Sans"/>
          <w:color w:val="76923C"/>
        </w:rPr>
        <w:t>Introduction from the Author</w:t>
      </w:r>
      <w:r w:rsidR="00105354">
        <w:rPr>
          <w:rFonts w:ascii="Gill Sans" w:hAnsi="Gill Sans" w:cs="Gill Sans"/>
          <w:color w:val="76923C"/>
        </w:rPr>
        <w:t xml:space="preserve"> </w:t>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t>Page 3</w:t>
      </w:r>
    </w:p>
    <w:p w14:paraId="54D1023F" w14:textId="77777777" w:rsidR="002332A6" w:rsidRPr="001C2B12" w:rsidRDefault="002332A6" w:rsidP="002332A6">
      <w:pPr>
        <w:jc w:val="both"/>
        <w:rPr>
          <w:rFonts w:ascii="Gill Sans" w:hAnsi="Gill Sans" w:cs="Gill Sans"/>
          <w:color w:val="76923C"/>
        </w:rPr>
      </w:pPr>
    </w:p>
    <w:p w14:paraId="71500C37" w14:textId="77777777" w:rsidR="002332A6" w:rsidRPr="001C2B12" w:rsidRDefault="002332A6" w:rsidP="002332A6">
      <w:pPr>
        <w:numPr>
          <w:ilvl w:val="0"/>
          <w:numId w:val="23"/>
        </w:numPr>
        <w:jc w:val="both"/>
        <w:rPr>
          <w:rFonts w:ascii="Gill Sans" w:hAnsi="Gill Sans" w:cs="Gill Sans"/>
          <w:color w:val="76923C"/>
        </w:rPr>
      </w:pPr>
      <w:r w:rsidRPr="001C2B12">
        <w:rPr>
          <w:rFonts w:ascii="Gill Sans" w:hAnsi="Gill Sans" w:cs="Gill Sans"/>
          <w:color w:val="76923C"/>
        </w:rPr>
        <w:t xml:space="preserve">About </w:t>
      </w:r>
      <w:r w:rsidR="001C2B12" w:rsidRPr="001C2B12">
        <w:rPr>
          <w:rFonts w:ascii="Gill Sans" w:hAnsi="Gill Sans" w:cs="Gill Sans"/>
          <w:color w:val="76923C"/>
        </w:rPr>
        <w:t>Wind Farm</w:t>
      </w:r>
      <w:r w:rsidR="00105354">
        <w:rPr>
          <w:rFonts w:ascii="Gill Sans" w:hAnsi="Gill Sans" w:cs="Gill Sans"/>
          <w:color w:val="76923C"/>
        </w:rPr>
        <w:t xml:space="preserve"> </w:t>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t>Pages 4 - 5</w:t>
      </w:r>
    </w:p>
    <w:p w14:paraId="26F19850" w14:textId="77777777" w:rsidR="002332A6" w:rsidRPr="001C2B12" w:rsidRDefault="002332A6" w:rsidP="002332A6">
      <w:pPr>
        <w:jc w:val="both"/>
        <w:rPr>
          <w:rFonts w:ascii="Gill Sans" w:hAnsi="Gill Sans" w:cs="Gill Sans"/>
          <w:color w:val="76923C"/>
        </w:rPr>
      </w:pPr>
    </w:p>
    <w:p w14:paraId="1D6CF222" w14:textId="77777777" w:rsidR="002332A6" w:rsidRPr="001C2B12" w:rsidRDefault="002332A6" w:rsidP="002332A6">
      <w:pPr>
        <w:numPr>
          <w:ilvl w:val="0"/>
          <w:numId w:val="23"/>
        </w:numPr>
        <w:jc w:val="both"/>
        <w:rPr>
          <w:rFonts w:ascii="Gill Sans" w:hAnsi="Gill Sans" w:cs="Gill Sans"/>
          <w:color w:val="76923C"/>
        </w:rPr>
      </w:pPr>
      <w:r w:rsidRPr="001C2B12">
        <w:rPr>
          <w:rFonts w:ascii="Gill Sans" w:hAnsi="Gill Sans" w:cs="Gill Sans"/>
          <w:color w:val="76923C"/>
        </w:rPr>
        <w:t xml:space="preserve">Exercises and Behavioural Capabilities Measured </w:t>
      </w:r>
      <w:r w:rsidR="00105354">
        <w:rPr>
          <w:rFonts w:ascii="Gill Sans" w:hAnsi="Gill Sans" w:cs="Gill Sans"/>
          <w:color w:val="76923C"/>
        </w:rPr>
        <w:tab/>
      </w:r>
      <w:r w:rsidR="00105354">
        <w:rPr>
          <w:rFonts w:ascii="Gill Sans" w:hAnsi="Gill Sans" w:cs="Gill Sans"/>
          <w:color w:val="76923C"/>
        </w:rPr>
        <w:tab/>
        <w:t>Page 5</w:t>
      </w:r>
    </w:p>
    <w:p w14:paraId="7791B73F" w14:textId="77777777" w:rsidR="002332A6" w:rsidRPr="001C2B12" w:rsidRDefault="002332A6" w:rsidP="002332A6">
      <w:pPr>
        <w:jc w:val="both"/>
        <w:rPr>
          <w:rFonts w:ascii="Gill Sans" w:hAnsi="Gill Sans" w:cs="Gill Sans"/>
          <w:color w:val="76923C"/>
        </w:rPr>
      </w:pPr>
    </w:p>
    <w:p w14:paraId="2C2FF53B" w14:textId="77777777" w:rsidR="002332A6" w:rsidRPr="001C2B12" w:rsidRDefault="002332A6" w:rsidP="002332A6">
      <w:pPr>
        <w:numPr>
          <w:ilvl w:val="0"/>
          <w:numId w:val="23"/>
        </w:numPr>
        <w:jc w:val="both"/>
        <w:rPr>
          <w:rFonts w:ascii="Gill Sans" w:hAnsi="Gill Sans" w:cs="Gill Sans"/>
          <w:color w:val="76923C"/>
        </w:rPr>
      </w:pPr>
      <w:r w:rsidRPr="001C2B12">
        <w:rPr>
          <w:rFonts w:ascii="Gill Sans" w:hAnsi="Gill Sans" w:cs="Gill Sans"/>
          <w:color w:val="76923C"/>
        </w:rPr>
        <w:t>About the Exercises</w:t>
      </w:r>
      <w:r w:rsidR="00105354">
        <w:rPr>
          <w:rFonts w:ascii="Gill Sans" w:hAnsi="Gill Sans" w:cs="Gill Sans"/>
          <w:color w:val="76923C"/>
        </w:rPr>
        <w:t xml:space="preserve"> </w:t>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t>Page 6</w:t>
      </w:r>
    </w:p>
    <w:p w14:paraId="46DFB053" w14:textId="77777777" w:rsidR="002332A6" w:rsidRPr="001C2B12" w:rsidRDefault="002332A6" w:rsidP="002332A6">
      <w:pPr>
        <w:jc w:val="both"/>
        <w:rPr>
          <w:rFonts w:ascii="Gill Sans" w:hAnsi="Gill Sans" w:cs="Gill Sans"/>
          <w:color w:val="76923C"/>
        </w:rPr>
      </w:pPr>
    </w:p>
    <w:p w14:paraId="0E7C3C78" w14:textId="77777777" w:rsidR="002332A6" w:rsidRPr="001C2B12" w:rsidRDefault="002332A6" w:rsidP="002332A6">
      <w:pPr>
        <w:numPr>
          <w:ilvl w:val="0"/>
          <w:numId w:val="23"/>
        </w:numPr>
        <w:jc w:val="both"/>
        <w:rPr>
          <w:rFonts w:ascii="Gill Sans" w:hAnsi="Gill Sans" w:cs="Gill Sans"/>
          <w:color w:val="76923C"/>
        </w:rPr>
      </w:pPr>
      <w:r w:rsidRPr="001C2B12">
        <w:rPr>
          <w:rFonts w:ascii="Gill Sans" w:hAnsi="Gill Sans" w:cs="Gill Sans"/>
          <w:color w:val="76923C"/>
        </w:rPr>
        <w:t>How to Observe and Measure your Participants</w:t>
      </w:r>
      <w:r w:rsidR="00105354">
        <w:rPr>
          <w:rFonts w:ascii="Gill Sans" w:hAnsi="Gill Sans" w:cs="Gill Sans"/>
          <w:color w:val="76923C"/>
        </w:rPr>
        <w:t xml:space="preserve"> </w:t>
      </w:r>
      <w:r w:rsidR="00105354">
        <w:rPr>
          <w:rFonts w:ascii="Gill Sans" w:hAnsi="Gill Sans" w:cs="Gill Sans"/>
          <w:color w:val="76923C"/>
        </w:rPr>
        <w:tab/>
      </w:r>
      <w:r w:rsidR="00105354">
        <w:rPr>
          <w:rFonts w:ascii="Gill Sans" w:hAnsi="Gill Sans" w:cs="Gill Sans"/>
          <w:color w:val="76923C"/>
        </w:rPr>
        <w:tab/>
        <w:t>Pages 7 - 10</w:t>
      </w:r>
    </w:p>
    <w:p w14:paraId="4F2872AD" w14:textId="77777777" w:rsidR="002332A6" w:rsidRPr="001C2B12" w:rsidRDefault="002332A6" w:rsidP="002332A6">
      <w:pPr>
        <w:jc w:val="both"/>
        <w:rPr>
          <w:rFonts w:ascii="Gill Sans" w:hAnsi="Gill Sans" w:cs="Gill Sans"/>
          <w:color w:val="76923C"/>
        </w:rPr>
      </w:pPr>
    </w:p>
    <w:p w14:paraId="5DC441B2" w14:textId="77777777" w:rsidR="002332A6" w:rsidRPr="001C2B12" w:rsidRDefault="002332A6" w:rsidP="002332A6">
      <w:pPr>
        <w:numPr>
          <w:ilvl w:val="0"/>
          <w:numId w:val="23"/>
        </w:numPr>
        <w:jc w:val="both"/>
        <w:rPr>
          <w:rFonts w:ascii="Gill Sans" w:hAnsi="Gill Sans" w:cs="Gill Sans"/>
          <w:color w:val="76923C"/>
        </w:rPr>
      </w:pPr>
      <w:r w:rsidRPr="001C2B12">
        <w:rPr>
          <w:rFonts w:ascii="Gill Sans" w:hAnsi="Gill Sans" w:cs="Gill Sans"/>
          <w:color w:val="76923C"/>
        </w:rPr>
        <w:t>Appendix (1) – Participant Brief</w:t>
      </w:r>
      <w:r w:rsidR="00105354">
        <w:rPr>
          <w:rFonts w:ascii="Gill Sans" w:hAnsi="Gill Sans" w:cs="Gill Sans"/>
          <w:color w:val="76923C"/>
        </w:rPr>
        <w:t xml:space="preserve"> </w:t>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r>
      <w:r w:rsidR="00105354">
        <w:rPr>
          <w:rFonts w:ascii="Gill Sans" w:hAnsi="Gill Sans" w:cs="Gill Sans"/>
          <w:color w:val="76923C"/>
        </w:rPr>
        <w:tab/>
        <w:t>Pages 11 - 29</w:t>
      </w:r>
    </w:p>
    <w:p w14:paraId="4D192440" w14:textId="77777777" w:rsidR="002332A6" w:rsidRPr="001C2B12" w:rsidRDefault="002332A6" w:rsidP="002332A6">
      <w:pPr>
        <w:jc w:val="both"/>
        <w:rPr>
          <w:rFonts w:ascii="Gill Sans" w:hAnsi="Gill Sans" w:cs="Gill Sans"/>
          <w:color w:val="76923C"/>
        </w:rPr>
      </w:pPr>
    </w:p>
    <w:p w14:paraId="58909C3E" w14:textId="77777777" w:rsidR="002332A6" w:rsidRPr="001C2B12" w:rsidRDefault="002332A6" w:rsidP="002332A6">
      <w:pPr>
        <w:numPr>
          <w:ilvl w:val="0"/>
          <w:numId w:val="23"/>
        </w:numPr>
        <w:jc w:val="both"/>
        <w:rPr>
          <w:rFonts w:ascii="Gill Sans" w:hAnsi="Gill Sans" w:cs="Gill Sans"/>
          <w:color w:val="76923C"/>
        </w:rPr>
      </w:pPr>
      <w:r w:rsidRPr="001C2B12">
        <w:rPr>
          <w:rFonts w:ascii="Gill Sans" w:hAnsi="Gill Sans" w:cs="Gill Sans"/>
          <w:color w:val="76923C"/>
        </w:rPr>
        <w:t>Appendix (2) – Participant Exercises and Administration</w:t>
      </w:r>
      <w:r w:rsidR="00105354">
        <w:rPr>
          <w:rFonts w:ascii="Gill Sans" w:hAnsi="Gill Sans" w:cs="Gill Sans"/>
          <w:color w:val="76923C"/>
        </w:rPr>
        <w:t xml:space="preserve"> </w:t>
      </w:r>
      <w:r w:rsidR="00105354">
        <w:rPr>
          <w:rFonts w:ascii="Gill Sans" w:hAnsi="Gill Sans" w:cs="Gill Sans"/>
          <w:color w:val="76923C"/>
        </w:rPr>
        <w:tab/>
        <w:t>Pages 30 - 41</w:t>
      </w:r>
    </w:p>
    <w:p w14:paraId="3EC6CD11" w14:textId="77777777" w:rsidR="002332A6" w:rsidRPr="001C2B12" w:rsidRDefault="002332A6" w:rsidP="002332A6">
      <w:pPr>
        <w:jc w:val="both"/>
        <w:rPr>
          <w:rFonts w:ascii="Gill Sans" w:hAnsi="Gill Sans" w:cs="Gill Sans"/>
          <w:color w:val="76923C"/>
        </w:rPr>
      </w:pPr>
    </w:p>
    <w:p w14:paraId="6BB5D725" w14:textId="77777777" w:rsidR="00105354" w:rsidRDefault="002332A6" w:rsidP="00105354">
      <w:pPr>
        <w:numPr>
          <w:ilvl w:val="0"/>
          <w:numId w:val="23"/>
        </w:numPr>
        <w:jc w:val="both"/>
        <w:rPr>
          <w:rFonts w:ascii="Gill Sans" w:hAnsi="Gill Sans" w:cs="Gill Sans"/>
          <w:color w:val="76923C"/>
        </w:rPr>
      </w:pPr>
      <w:r w:rsidRPr="001C2B12">
        <w:rPr>
          <w:rFonts w:ascii="Gill Sans" w:hAnsi="Gill Sans" w:cs="Gill Sans"/>
          <w:color w:val="76923C"/>
        </w:rPr>
        <w:t xml:space="preserve">Appendix (3) </w:t>
      </w:r>
      <w:r w:rsidR="00780C19">
        <w:rPr>
          <w:rFonts w:ascii="Gill Sans" w:hAnsi="Gill Sans" w:cs="Gill Sans"/>
          <w:color w:val="76923C"/>
        </w:rPr>
        <w:t>– Scoring, Observation and Wash-</w:t>
      </w:r>
      <w:r w:rsidRPr="001C2B12">
        <w:rPr>
          <w:rFonts w:ascii="Gill Sans" w:hAnsi="Gill Sans" w:cs="Gill Sans"/>
          <w:color w:val="76923C"/>
        </w:rPr>
        <w:t xml:space="preserve">Up </w:t>
      </w:r>
      <w:r w:rsidR="00105354">
        <w:rPr>
          <w:rFonts w:ascii="Gill Sans" w:hAnsi="Gill Sans" w:cs="Gill Sans"/>
          <w:color w:val="76923C"/>
        </w:rPr>
        <w:tab/>
        <w:t>Pages 42 - 63</w:t>
      </w:r>
    </w:p>
    <w:p w14:paraId="3A0B9BB4" w14:textId="77777777" w:rsidR="002332A6" w:rsidRPr="00105354" w:rsidRDefault="002332A6" w:rsidP="00105354">
      <w:pPr>
        <w:ind w:firstLine="720"/>
        <w:jc w:val="both"/>
        <w:rPr>
          <w:rFonts w:ascii="Gill Sans" w:hAnsi="Gill Sans" w:cs="Gill Sans"/>
          <w:color w:val="76923C"/>
        </w:rPr>
      </w:pPr>
      <w:r w:rsidRPr="00105354">
        <w:rPr>
          <w:rFonts w:ascii="Gill Sans" w:hAnsi="Gill Sans" w:cs="Gill Sans"/>
          <w:color w:val="76923C"/>
        </w:rPr>
        <w:t>Logistics</w:t>
      </w:r>
    </w:p>
    <w:p w14:paraId="6A612C91" w14:textId="77777777" w:rsidR="002332A6" w:rsidRPr="001C2B12" w:rsidRDefault="002332A6" w:rsidP="002332A6">
      <w:pPr>
        <w:jc w:val="both"/>
        <w:rPr>
          <w:rFonts w:ascii="Gill Sans" w:hAnsi="Gill Sans" w:cs="Gill Sans"/>
          <w:color w:val="76923C"/>
        </w:rPr>
      </w:pPr>
      <w:r w:rsidRPr="001C2B12">
        <w:rPr>
          <w:rFonts w:ascii="Gill Sans" w:hAnsi="Gill Sans" w:cs="Gill Sans"/>
          <w:noProof/>
        </w:rPr>
        <mc:AlternateContent>
          <mc:Choice Requires="wps">
            <w:drawing>
              <wp:anchor distT="4294967292" distB="4294967292" distL="114300" distR="114300" simplePos="0" relativeHeight="251770880" behindDoc="0" locked="0" layoutInCell="1" allowOverlap="1" wp14:anchorId="32A9FD0B" wp14:editId="3E5D6983">
                <wp:simplePos x="0" y="0"/>
                <wp:positionH relativeFrom="column">
                  <wp:posOffset>0</wp:posOffset>
                </wp:positionH>
                <wp:positionV relativeFrom="paragraph">
                  <wp:posOffset>188594</wp:posOffset>
                </wp:positionV>
                <wp:extent cx="5486400" cy="0"/>
                <wp:effectExtent l="0" t="0" r="25400" b="25400"/>
                <wp:wrapNone/>
                <wp:docPr id="19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70880;visibility:visible;mso-wrap-style:square;mso-width-percent:0;mso-height-percent:0;mso-wrap-distance-left:9pt;mso-wrap-distance-top:-4emu;mso-wrap-distance-right:9pt;mso-wrap-distance-bottom:-4emu;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thdxQCAAArBAAADgAAAGRycy9lMm9Eb2MueG1srFPBjtowEL1X6j9YvkMSCCxEhFUVoBfaRdrt&#10;BxjbIVYd27INAVX9944NQUt7qapenJnMzPObeePF87mV6MStE1qVOBumGHFFNRPqUOJvb5vBDCPn&#10;iWJEasVLfOEOPy8/flh0puAj3WjJuEUAolzRmRI33psiSRxteEvcUBuuIFhr2xIPrj0kzJIO0FuZ&#10;jNJ0mnTaMmM15c7B39U1iJcRv6459S917bhHssTAzcfTxnMfzmS5IMXBEtMIeqNB/oFFS4SCS+9Q&#10;K+IJOlrxB1QrqNVO135IdZvouhaUxx6gmyz9rZvXhhgee4HhOHMfk/t/sPTraWeRYKDdfISRIi2I&#10;tBWKo3GYTWdcASmV2tnQHT2rV7PV9LtDSlcNUQceOb5dDJRloSJ5KAmOM3DDvvuiGeSQo9dxUOfa&#10;tgESRoDOUY/LXQ9+9ojCz0k+m+YpyEb7WEKKvtBY5z9z3aJglFgC5whMTlvnAxFS9CnhHqU3Qsoo&#10;t1SoA7ajJ4AOIaelYCEaHXvYV9KiE4GNmY9n80kcBKA9pFl9VCyiNZyw9c32RMirDflSBTzoBfjc&#10;rOtK/Jin8/VsPcsH+Wi6HuQpY4NPmyofTDfZ02Q1XlXVKvsZqGV50QjGuArs+vXM8r+T//ZQrot1&#10;X9D7HJJH9DgwINt/I+koZtDvugl7zS4724sMGxmTb68nrPx7H+z3b3z5CwAA//8DAFBLAwQUAAYA&#10;CAAAACEAhzTTptwAAAAGAQAADwAAAGRycy9kb3ducmV2LnhtbEyPQUvDQBCF74L/YRnBm91YpI0x&#10;m6KCIOjB1B5ynGanSTQ7G7LbNvrrHelBj++94b1v8tXkenWgMXSeDVzPElDEtbcdNwY2709XKagQ&#10;kS32nsnAFwVYFednOWbWH7mkwzo2Sko4ZGigjXHItA51Sw7DzA/Eku386DCKHBttRzxKuev1PEkW&#10;2mHHstDiQI8t1Z/rvTPwXe6qV70s3x6qTfn88bK0VYrWmMuL6f4OVKQp/h3DL76gQyFMW79nG1Rv&#10;QB6JBua3S1CSposbMbYnQxe5/o9f/AAAAP//AwBQSwECLQAUAAYACAAAACEA5JnDwPsAAADhAQAA&#10;EwAAAAAAAAAAAAAAAAAAAAAAW0NvbnRlbnRfVHlwZXNdLnhtbFBLAQItABQABgAIAAAAIQAjsmrh&#10;1wAAAJQBAAALAAAAAAAAAAAAAAAAACwBAABfcmVscy8ucmVsc1BLAQItABQABgAIAAAAIQCOa2F3&#10;FAIAACsEAAAOAAAAAAAAAAAAAAAAACwCAABkcnMvZTJvRG9jLnhtbFBLAQItABQABgAIAAAAIQCH&#10;NNOm3AAAAAYBAAAPAAAAAAAAAAAAAAAAAGwEAABkcnMvZG93bnJldi54bWxQSwUGAAAAAAQABADz&#10;AAAAdQUAAAAA&#10;" strokecolor="#938953" strokeweight="1pt"/>
            </w:pict>
          </mc:Fallback>
        </mc:AlternateContent>
      </w:r>
    </w:p>
    <w:p w14:paraId="2CF7B143" w14:textId="77777777" w:rsidR="002332A6" w:rsidRPr="001C2B12" w:rsidRDefault="002332A6" w:rsidP="002332A6">
      <w:pPr>
        <w:jc w:val="both"/>
        <w:rPr>
          <w:rFonts w:ascii="Gill Sans" w:hAnsi="Gill Sans" w:cs="Gill Sans"/>
          <w:color w:val="76923C"/>
        </w:rPr>
      </w:pPr>
    </w:p>
    <w:p w14:paraId="3558111C" w14:textId="77777777" w:rsidR="002332A6" w:rsidRPr="001C2B12" w:rsidRDefault="002332A6" w:rsidP="002332A6">
      <w:pPr>
        <w:jc w:val="both"/>
        <w:rPr>
          <w:rFonts w:ascii="Gill Sans" w:hAnsi="Gill Sans" w:cs="Gill Sans"/>
          <w:color w:val="76923C"/>
        </w:rPr>
      </w:pPr>
    </w:p>
    <w:p w14:paraId="0E953ABD" w14:textId="77777777" w:rsidR="002332A6" w:rsidRPr="001C2B12" w:rsidRDefault="002332A6" w:rsidP="002332A6">
      <w:pPr>
        <w:jc w:val="both"/>
        <w:rPr>
          <w:rFonts w:ascii="Gill Sans" w:hAnsi="Gill Sans" w:cs="Gill Sans"/>
          <w:color w:val="76923C"/>
        </w:rPr>
      </w:pPr>
    </w:p>
    <w:p w14:paraId="0DFB16CA" w14:textId="77777777" w:rsidR="002332A6" w:rsidRPr="001C2B12" w:rsidRDefault="002332A6" w:rsidP="002332A6">
      <w:pPr>
        <w:jc w:val="both"/>
        <w:rPr>
          <w:rFonts w:ascii="Gill Sans" w:hAnsi="Gill Sans" w:cs="Gill Sans"/>
          <w:color w:val="76923C"/>
        </w:rPr>
      </w:pPr>
    </w:p>
    <w:p w14:paraId="74A60AB6" w14:textId="77777777" w:rsidR="002332A6" w:rsidRPr="001C2B12" w:rsidRDefault="002332A6" w:rsidP="002332A6">
      <w:pPr>
        <w:jc w:val="both"/>
        <w:rPr>
          <w:rFonts w:ascii="Gill Sans" w:hAnsi="Gill Sans" w:cs="Gill Sans"/>
          <w:color w:val="76923C"/>
        </w:rPr>
      </w:pPr>
    </w:p>
    <w:p w14:paraId="20F5E553" w14:textId="77777777" w:rsidR="002332A6" w:rsidRPr="001C2B12" w:rsidRDefault="002332A6" w:rsidP="002332A6">
      <w:pPr>
        <w:jc w:val="both"/>
        <w:rPr>
          <w:rFonts w:ascii="Gill Sans" w:hAnsi="Gill Sans" w:cs="Gill Sans"/>
          <w:color w:val="76923C"/>
        </w:rPr>
      </w:pPr>
    </w:p>
    <w:p w14:paraId="146B68B6" w14:textId="77777777" w:rsidR="002332A6" w:rsidRPr="001C2B12" w:rsidRDefault="002332A6" w:rsidP="002332A6">
      <w:pPr>
        <w:jc w:val="both"/>
        <w:rPr>
          <w:rFonts w:ascii="Gill Sans" w:hAnsi="Gill Sans" w:cs="Gill Sans"/>
          <w:color w:val="76923C"/>
        </w:rPr>
      </w:pPr>
    </w:p>
    <w:p w14:paraId="779CD37F" w14:textId="77777777" w:rsidR="002332A6" w:rsidRPr="001C2B12" w:rsidRDefault="002332A6" w:rsidP="002332A6">
      <w:pPr>
        <w:jc w:val="both"/>
        <w:rPr>
          <w:rFonts w:ascii="Gill Sans" w:hAnsi="Gill Sans" w:cs="Gill Sans"/>
          <w:color w:val="76923C"/>
        </w:rPr>
      </w:pPr>
    </w:p>
    <w:p w14:paraId="566AB6FB" w14:textId="77777777" w:rsidR="002332A6" w:rsidRPr="001C2B12" w:rsidRDefault="002332A6" w:rsidP="002332A6">
      <w:pPr>
        <w:jc w:val="both"/>
        <w:rPr>
          <w:rFonts w:ascii="Gill Sans" w:hAnsi="Gill Sans" w:cs="Gill Sans"/>
          <w:color w:val="76923C"/>
        </w:rPr>
      </w:pPr>
    </w:p>
    <w:p w14:paraId="56FAA129" w14:textId="77777777" w:rsidR="002332A6" w:rsidRPr="001C2B12" w:rsidRDefault="002332A6" w:rsidP="002332A6">
      <w:pPr>
        <w:jc w:val="both"/>
        <w:rPr>
          <w:rFonts w:ascii="Gill Sans" w:hAnsi="Gill Sans" w:cs="Gill Sans"/>
          <w:color w:val="76923C"/>
        </w:rPr>
      </w:pPr>
    </w:p>
    <w:p w14:paraId="680583E6" w14:textId="77777777" w:rsidR="002332A6" w:rsidRPr="001C2B12" w:rsidRDefault="002332A6" w:rsidP="002332A6">
      <w:pPr>
        <w:jc w:val="both"/>
        <w:rPr>
          <w:rFonts w:ascii="Gill Sans" w:hAnsi="Gill Sans" w:cs="Gill Sans"/>
          <w:color w:val="76923C"/>
        </w:rPr>
      </w:pPr>
    </w:p>
    <w:p w14:paraId="36A1FEE0" w14:textId="77777777" w:rsidR="002332A6" w:rsidRPr="001C2B12" w:rsidRDefault="002332A6" w:rsidP="002332A6">
      <w:pPr>
        <w:jc w:val="both"/>
        <w:rPr>
          <w:rFonts w:ascii="Gill Sans" w:hAnsi="Gill Sans" w:cs="Gill Sans"/>
          <w:color w:val="76923C"/>
        </w:rPr>
      </w:pPr>
    </w:p>
    <w:p w14:paraId="7FBB9590" w14:textId="77777777" w:rsidR="002332A6" w:rsidRPr="001C2B12" w:rsidRDefault="002332A6" w:rsidP="002332A6">
      <w:pPr>
        <w:jc w:val="both"/>
        <w:rPr>
          <w:rFonts w:ascii="Gill Sans" w:hAnsi="Gill Sans" w:cs="Gill Sans"/>
          <w:color w:val="76923C"/>
        </w:rPr>
      </w:pPr>
    </w:p>
    <w:p w14:paraId="5A65AC5F" w14:textId="77777777" w:rsidR="002332A6" w:rsidRPr="001C2B12" w:rsidRDefault="002332A6" w:rsidP="002332A6">
      <w:pPr>
        <w:jc w:val="both"/>
        <w:rPr>
          <w:rFonts w:ascii="Gill Sans" w:hAnsi="Gill Sans" w:cs="Gill Sans"/>
          <w:color w:val="76923C"/>
        </w:rPr>
      </w:pPr>
    </w:p>
    <w:p w14:paraId="0992AA7B" w14:textId="77777777" w:rsidR="002332A6" w:rsidRPr="001C2B12" w:rsidRDefault="002332A6" w:rsidP="002332A6">
      <w:pPr>
        <w:jc w:val="both"/>
        <w:rPr>
          <w:rFonts w:ascii="Gill Sans" w:hAnsi="Gill Sans" w:cs="Gill Sans"/>
          <w:color w:val="76923C"/>
        </w:rPr>
      </w:pPr>
    </w:p>
    <w:p w14:paraId="5AA2EEB9" w14:textId="77777777" w:rsidR="002332A6" w:rsidRPr="001C2B12" w:rsidRDefault="002332A6" w:rsidP="002332A6">
      <w:pPr>
        <w:jc w:val="both"/>
        <w:rPr>
          <w:rFonts w:ascii="Gill Sans" w:hAnsi="Gill Sans" w:cs="Gill Sans"/>
          <w:color w:val="76923C"/>
        </w:rPr>
      </w:pPr>
    </w:p>
    <w:p w14:paraId="37AD1855" w14:textId="77777777" w:rsidR="002332A6" w:rsidRPr="001C2B12" w:rsidRDefault="002332A6" w:rsidP="002332A6">
      <w:pPr>
        <w:jc w:val="both"/>
        <w:rPr>
          <w:rFonts w:ascii="Gill Sans" w:hAnsi="Gill Sans" w:cs="Gill Sans"/>
          <w:color w:val="76923C"/>
        </w:rPr>
      </w:pPr>
    </w:p>
    <w:p w14:paraId="068B48A7" w14:textId="77777777" w:rsidR="002332A6" w:rsidRPr="001C2B12" w:rsidRDefault="002332A6" w:rsidP="002332A6">
      <w:pPr>
        <w:jc w:val="both"/>
        <w:rPr>
          <w:rFonts w:ascii="Gill Sans" w:hAnsi="Gill Sans" w:cs="Gill Sans"/>
          <w:color w:val="76923C"/>
        </w:rPr>
      </w:pPr>
    </w:p>
    <w:p w14:paraId="286EE4FE" w14:textId="77777777" w:rsidR="002332A6" w:rsidRPr="001C2B12" w:rsidRDefault="002332A6" w:rsidP="002332A6">
      <w:pPr>
        <w:jc w:val="both"/>
        <w:rPr>
          <w:rFonts w:ascii="Gill Sans" w:hAnsi="Gill Sans" w:cs="Gill Sans"/>
          <w:color w:val="76923C"/>
        </w:rPr>
      </w:pPr>
    </w:p>
    <w:p w14:paraId="4153B233" w14:textId="77777777" w:rsidR="002332A6" w:rsidRPr="001C2B12" w:rsidRDefault="002332A6" w:rsidP="002332A6">
      <w:pPr>
        <w:jc w:val="both"/>
        <w:rPr>
          <w:rFonts w:ascii="Gill Sans" w:hAnsi="Gill Sans" w:cs="Gill Sans"/>
          <w:color w:val="76923C"/>
        </w:rPr>
      </w:pPr>
    </w:p>
    <w:p w14:paraId="42E824C5" w14:textId="77777777" w:rsidR="002332A6" w:rsidRPr="001C2B12" w:rsidRDefault="002332A6" w:rsidP="002332A6">
      <w:pPr>
        <w:jc w:val="both"/>
        <w:rPr>
          <w:rFonts w:ascii="Gill Sans" w:hAnsi="Gill Sans" w:cs="Gill Sans"/>
          <w:color w:val="76923C"/>
        </w:rPr>
      </w:pPr>
    </w:p>
    <w:p w14:paraId="5ED77607" w14:textId="77777777" w:rsidR="002332A6" w:rsidRPr="001C2B12" w:rsidRDefault="002332A6" w:rsidP="002332A6">
      <w:pPr>
        <w:jc w:val="both"/>
        <w:rPr>
          <w:rFonts w:ascii="Gill Sans" w:hAnsi="Gill Sans" w:cs="Gill Sans"/>
          <w:color w:val="76923C"/>
        </w:rPr>
      </w:pPr>
    </w:p>
    <w:p w14:paraId="0AD7C9EE" w14:textId="77777777" w:rsidR="002332A6" w:rsidRPr="001C2B12" w:rsidRDefault="002332A6" w:rsidP="002332A6">
      <w:pPr>
        <w:jc w:val="both"/>
        <w:rPr>
          <w:rFonts w:ascii="Gill Sans" w:hAnsi="Gill Sans" w:cs="Gill Sans"/>
          <w:color w:val="76923C"/>
        </w:rPr>
      </w:pPr>
    </w:p>
    <w:p w14:paraId="136A6BB5" w14:textId="77777777" w:rsidR="001C2B12" w:rsidRPr="001C2B12" w:rsidRDefault="001C2B12" w:rsidP="002332A6">
      <w:pPr>
        <w:jc w:val="both"/>
        <w:rPr>
          <w:rFonts w:ascii="Gill Sans" w:hAnsi="Gill Sans" w:cs="Gill Sans"/>
          <w:color w:val="76923C"/>
        </w:rPr>
      </w:pPr>
    </w:p>
    <w:p w14:paraId="74B2B3BA" w14:textId="77777777" w:rsidR="001C2B12" w:rsidRPr="001C2B12" w:rsidRDefault="001C2B12" w:rsidP="002332A6">
      <w:pPr>
        <w:jc w:val="both"/>
        <w:rPr>
          <w:rFonts w:ascii="Gill Sans" w:hAnsi="Gill Sans" w:cs="Gill Sans"/>
          <w:color w:val="76923C"/>
        </w:rPr>
      </w:pPr>
    </w:p>
    <w:p w14:paraId="06A5D086" w14:textId="77777777" w:rsidR="001C2B12" w:rsidRPr="001C2B12" w:rsidRDefault="001C2B12" w:rsidP="002332A6">
      <w:pPr>
        <w:jc w:val="both"/>
        <w:rPr>
          <w:rFonts w:ascii="Gill Sans" w:hAnsi="Gill Sans" w:cs="Gill Sans"/>
          <w:color w:val="76923C"/>
        </w:rPr>
      </w:pPr>
    </w:p>
    <w:p w14:paraId="223D522A" w14:textId="77777777" w:rsidR="001C2B12" w:rsidRPr="001C2B12" w:rsidRDefault="001C2B12" w:rsidP="002332A6">
      <w:pPr>
        <w:jc w:val="both"/>
        <w:rPr>
          <w:rFonts w:ascii="Gill Sans" w:hAnsi="Gill Sans" w:cs="Gill Sans"/>
          <w:color w:val="76923C"/>
        </w:rPr>
      </w:pPr>
    </w:p>
    <w:p w14:paraId="2585D28D" w14:textId="77777777" w:rsidR="001C2B12" w:rsidRDefault="001C2B12" w:rsidP="002332A6">
      <w:pPr>
        <w:jc w:val="both"/>
        <w:rPr>
          <w:rFonts w:ascii="Gill Sans" w:hAnsi="Gill Sans" w:cs="Gill Sans"/>
          <w:color w:val="76923C"/>
        </w:rPr>
      </w:pPr>
    </w:p>
    <w:p w14:paraId="19EB3508" w14:textId="77777777" w:rsidR="00F13023" w:rsidRPr="001C2B12" w:rsidRDefault="00F13023" w:rsidP="002332A6">
      <w:pPr>
        <w:jc w:val="both"/>
        <w:rPr>
          <w:rFonts w:ascii="Gill Sans" w:hAnsi="Gill Sans" w:cs="Gill Sans"/>
          <w:color w:val="76923C"/>
        </w:rPr>
      </w:pPr>
    </w:p>
    <w:p w14:paraId="6F5E2428" w14:textId="77777777" w:rsidR="002332A6" w:rsidRPr="001C2B12" w:rsidRDefault="002332A6" w:rsidP="002332A6">
      <w:pPr>
        <w:jc w:val="both"/>
        <w:rPr>
          <w:rFonts w:ascii="Gill Sans" w:hAnsi="Gill Sans" w:cs="Gill Sans"/>
          <w:color w:val="800000"/>
        </w:rPr>
      </w:pPr>
      <w:r w:rsidRPr="001C2B12">
        <w:rPr>
          <w:rFonts w:ascii="Gill Sans" w:hAnsi="Gill Sans" w:cs="Gill Sans"/>
          <w:color w:val="76923C"/>
          <w:sz w:val="28"/>
        </w:rPr>
        <w:t>Introduction from the Author</w:t>
      </w:r>
    </w:p>
    <w:p w14:paraId="099E11D7" w14:textId="77777777" w:rsidR="002332A6" w:rsidRPr="001C2B12" w:rsidRDefault="002332A6" w:rsidP="002332A6">
      <w:pPr>
        <w:jc w:val="both"/>
        <w:rPr>
          <w:rFonts w:ascii="Gill Sans" w:hAnsi="Gill Sans" w:cs="Gill Sans"/>
          <w:color w:val="76923C"/>
          <w:sz w:val="28"/>
        </w:rPr>
      </w:pPr>
    </w:p>
    <w:p w14:paraId="101F0999" w14:textId="77777777" w:rsidR="002332A6" w:rsidRPr="001C2B12" w:rsidRDefault="002332A6" w:rsidP="002332A6">
      <w:pPr>
        <w:jc w:val="both"/>
        <w:rPr>
          <w:rFonts w:ascii="Gill Sans" w:hAnsi="Gill Sans" w:cs="Gill Sans"/>
          <w:color w:val="76923C"/>
        </w:rPr>
      </w:pPr>
      <w:r w:rsidRPr="001C2B12">
        <w:rPr>
          <w:rFonts w:ascii="Gill Sans" w:hAnsi="Gill Sans" w:cs="Gill Sans"/>
          <w:color w:val="76923C"/>
        </w:rPr>
        <w:t xml:space="preserve">Welcome to a Different Approach! </w:t>
      </w:r>
    </w:p>
    <w:p w14:paraId="11BFF7AB" w14:textId="77777777" w:rsidR="002332A6" w:rsidRPr="001C2B12" w:rsidRDefault="002332A6" w:rsidP="002332A6">
      <w:pPr>
        <w:jc w:val="both"/>
        <w:rPr>
          <w:rFonts w:ascii="Gill Sans" w:hAnsi="Gill Sans" w:cs="Gill Sans"/>
          <w:color w:val="76923C"/>
        </w:rPr>
      </w:pPr>
    </w:p>
    <w:p w14:paraId="0C8D20BC" w14:textId="77777777" w:rsidR="00105354" w:rsidRPr="00EA7CBD" w:rsidRDefault="00105354" w:rsidP="00105354">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780C19">
        <w:rPr>
          <w:rFonts w:ascii="Gill Sans" w:hAnsi="Gill Sans"/>
        </w:rPr>
        <w:t>nd Development Event Portfolio f</w:t>
      </w:r>
      <w:r>
        <w:rPr>
          <w:rFonts w:ascii="Gill Sans" w:hAnsi="Gill Sans"/>
        </w:rPr>
        <w:t>or Talent</w:t>
      </w:r>
      <w:r w:rsidRPr="00EA7CBD">
        <w:rPr>
          <w:rFonts w:ascii="Gill Sans" w:hAnsi="Gill Sans"/>
        </w:rPr>
        <w:t>.</w:t>
      </w:r>
    </w:p>
    <w:p w14:paraId="1D2D75F6" w14:textId="77777777" w:rsidR="00105354" w:rsidRPr="00EA7CBD" w:rsidRDefault="00105354" w:rsidP="00105354">
      <w:pPr>
        <w:shd w:val="clear" w:color="auto" w:fill="D9D9D9"/>
        <w:jc w:val="both"/>
        <w:rPr>
          <w:rFonts w:ascii="Gill Sans" w:hAnsi="Gill Sans"/>
        </w:rPr>
      </w:pPr>
    </w:p>
    <w:p w14:paraId="7413118A" w14:textId="77777777" w:rsidR="00105354" w:rsidRPr="00EA7CBD" w:rsidRDefault="00105354" w:rsidP="00105354">
      <w:pPr>
        <w:shd w:val="clear" w:color="auto" w:fill="D9D9D9"/>
        <w:jc w:val="both"/>
        <w:rPr>
          <w:rFonts w:ascii="Gill Sans" w:hAnsi="Gill Sans"/>
        </w:rPr>
      </w:pPr>
      <w:r w:rsidRPr="00EA7CBD">
        <w:rPr>
          <w:rFonts w:ascii="Gill Sans" w:hAnsi="Gill Sans"/>
        </w:rPr>
        <w:t xml:space="preserve">ADEPT offers a comprehensive set of </w:t>
      </w:r>
      <w:r>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1A94DDA9" w14:textId="77777777" w:rsidR="00105354" w:rsidRPr="00EA7CBD" w:rsidRDefault="00105354" w:rsidP="00105354">
      <w:pPr>
        <w:shd w:val="clear" w:color="auto" w:fill="D9D9D9"/>
        <w:jc w:val="both"/>
        <w:rPr>
          <w:rFonts w:ascii="Gill Sans" w:hAnsi="Gill Sans"/>
        </w:rPr>
      </w:pPr>
    </w:p>
    <w:p w14:paraId="5C08600E" w14:textId="77777777" w:rsidR="00105354" w:rsidRPr="0009462B" w:rsidRDefault="00105354" w:rsidP="00105354">
      <w:pPr>
        <w:pStyle w:val="BodyText"/>
        <w:rPr>
          <w:rFonts w:ascii="Gill Sans" w:hAnsi="Gill Sans"/>
          <w:sz w:val="24"/>
        </w:rPr>
      </w:pPr>
      <w:r w:rsidRPr="0009462B">
        <w:rPr>
          <w:rFonts w:ascii="Gill Sans" w:hAnsi="Gill Sans"/>
          <w:sz w:val="24"/>
        </w:rPr>
        <w:t>Behaviour based assessment, as part of an integrative Talent Management solution will enable analysis of the following components.</w:t>
      </w:r>
    </w:p>
    <w:p w14:paraId="4859D3C0" w14:textId="77777777" w:rsidR="00105354" w:rsidRPr="0009462B" w:rsidRDefault="00105354" w:rsidP="00105354">
      <w:pPr>
        <w:pStyle w:val="BodyText"/>
        <w:rPr>
          <w:rFonts w:ascii="Gill Sans" w:hAnsi="Gill Sans"/>
          <w:sz w:val="24"/>
        </w:rPr>
      </w:pPr>
    </w:p>
    <w:p w14:paraId="391D3E59" w14:textId="77777777" w:rsidR="00105354" w:rsidRPr="0009462B" w:rsidRDefault="00105354" w:rsidP="00105354">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Mindset - h</w:t>
      </w:r>
      <w:r w:rsidRPr="0009462B">
        <w:rPr>
          <w:rFonts w:ascii="Gill Sans" w:hAnsi="Gill Sans"/>
          <w:sz w:val="24"/>
        </w:rPr>
        <w:t>ow an individual interacts with the outside world</w:t>
      </w:r>
      <w:r>
        <w:rPr>
          <w:rFonts w:ascii="Gill Sans" w:hAnsi="Gill Sans"/>
          <w:sz w:val="24"/>
        </w:rPr>
        <w:t>.</w:t>
      </w:r>
    </w:p>
    <w:p w14:paraId="31EDAEC1" w14:textId="77777777" w:rsidR="00105354" w:rsidRPr="0009462B" w:rsidRDefault="00105354" w:rsidP="00105354">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 h</w:t>
      </w:r>
      <w:r w:rsidRPr="0009462B">
        <w:rPr>
          <w:rFonts w:ascii="Gill Sans" w:hAnsi="Gill Sans"/>
          <w:sz w:val="24"/>
        </w:rPr>
        <w:t>ow a person processes data internally.</w:t>
      </w:r>
    </w:p>
    <w:p w14:paraId="0655F477" w14:textId="77777777" w:rsidR="00105354" w:rsidRDefault="00105354" w:rsidP="00105354">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Attitude - w</w:t>
      </w:r>
      <w:r w:rsidRPr="0009462B">
        <w:rPr>
          <w:rFonts w:ascii="Gill Sans" w:hAnsi="Gill Sans"/>
          <w:sz w:val="24"/>
        </w:rPr>
        <w:t>hat motivates a person or prompts their actions.</w:t>
      </w:r>
    </w:p>
    <w:p w14:paraId="2A901E3F" w14:textId="77777777" w:rsidR="00105354" w:rsidRPr="0009462B" w:rsidRDefault="00105354" w:rsidP="00105354">
      <w:pPr>
        <w:pStyle w:val="BodyText"/>
        <w:rPr>
          <w:rFonts w:ascii="Gill Sans" w:hAnsi="Gill Sans"/>
          <w:sz w:val="24"/>
        </w:rPr>
      </w:pPr>
    </w:p>
    <w:p w14:paraId="75E52662" w14:textId="77777777" w:rsidR="00105354" w:rsidRPr="00EA7CBD" w:rsidRDefault="00105354" w:rsidP="00105354">
      <w:pPr>
        <w:shd w:val="clear" w:color="auto" w:fill="D9D9D9"/>
        <w:jc w:val="both"/>
        <w:rPr>
          <w:rFonts w:ascii="Gill Sans" w:hAnsi="Gill Sans"/>
        </w:rPr>
      </w:pPr>
    </w:p>
    <w:p w14:paraId="72FE7316" w14:textId="77777777" w:rsidR="00105354" w:rsidRPr="00EA7CBD" w:rsidRDefault="00105354" w:rsidP="00105354">
      <w:pPr>
        <w:shd w:val="clear" w:color="auto" w:fill="D9D9D9"/>
        <w:jc w:val="both"/>
        <w:rPr>
          <w:rFonts w:ascii="Gill Sans" w:hAnsi="Gill Sans"/>
        </w:rPr>
      </w:pPr>
      <w:r w:rsidRPr="00EA7CBD">
        <w:rPr>
          <w:rFonts w:ascii="Gill Sans" w:hAnsi="Gill Sans"/>
        </w:rPr>
        <w:t xml:space="preserve">There are </w:t>
      </w:r>
      <w:r>
        <w:rPr>
          <w:rFonts w:ascii="Gill Sans" w:hAnsi="Gill Sans"/>
        </w:rPr>
        <w:t xml:space="preserve">a </w:t>
      </w:r>
      <w:r w:rsidRPr="00EA7CBD">
        <w:rPr>
          <w:rFonts w:ascii="Gill Sans" w:hAnsi="Gill Sans"/>
        </w:rPr>
        <w:t>wide</w:t>
      </w:r>
      <w:r>
        <w:rPr>
          <w:rFonts w:ascii="Gill Sans" w:hAnsi="Gill Sans"/>
        </w:rPr>
        <w:t xml:space="preserve"> range</w:t>
      </w:r>
      <w:r w:rsidRPr="00EA7CBD">
        <w:rPr>
          <w:rFonts w:ascii="Gill Sans" w:hAnsi="Gill Sans"/>
        </w:rPr>
        <w:t xml:space="preserve"> </w:t>
      </w:r>
      <w:r>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Pr>
          <w:rFonts w:ascii="Gill Sans" w:hAnsi="Gill Sans"/>
        </w:rPr>
        <w:t>role-play</w:t>
      </w:r>
      <w:r w:rsidRPr="00EA7CBD">
        <w:rPr>
          <w:rFonts w:ascii="Gill Sans" w:hAnsi="Gill Sans"/>
        </w:rPr>
        <w:t>, competitive and collaborative group exercises, presentation simulations and analysis and reporting exercises.</w:t>
      </w:r>
    </w:p>
    <w:p w14:paraId="26920C01" w14:textId="77777777" w:rsidR="00105354" w:rsidRPr="00EA7CBD" w:rsidRDefault="00105354" w:rsidP="00105354">
      <w:pPr>
        <w:shd w:val="clear" w:color="auto" w:fill="D9D9D9"/>
        <w:jc w:val="both"/>
        <w:rPr>
          <w:rFonts w:ascii="Gill Sans" w:hAnsi="Gill Sans"/>
        </w:rPr>
      </w:pPr>
    </w:p>
    <w:p w14:paraId="4BE34353" w14:textId="77777777" w:rsidR="00105354" w:rsidRPr="00EA7CBD" w:rsidRDefault="00105354" w:rsidP="00105354">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689AB37F" w14:textId="77777777" w:rsidR="00105354" w:rsidRPr="00EA7CBD" w:rsidRDefault="00105354" w:rsidP="00105354">
      <w:pPr>
        <w:shd w:val="clear" w:color="auto" w:fill="D9D9D9"/>
        <w:jc w:val="both"/>
        <w:rPr>
          <w:rFonts w:ascii="Gill Sans" w:hAnsi="Gill Sans"/>
        </w:rPr>
      </w:pPr>
    </w:p>
    <w:p w14:paraId="11E50201" w14:textId="77777777" w:rsidR="00105354" w:rsidRPr="001C2B12" w:rsidRDefault="00105354" w:rsidP="00105354">
      <w:pPr>
        <w:rPr>
          <w:rFonts w:ascii="Gill Sans" w:hAnsi="Gill Sans" w:cs="Gill Sans"/>
        </w:rPr>
      </w:pPr>
      <w:r w:rsidRPr="009A2588">
        <w:rPr>
          <w:rFonts w:ascii="Gill Sans" w:hAnsi="Gill Sans"/>
        </w:rPr>
        <w:t>Our materials are powerful, accessible and easy to use.  But, more importantly, if they don’t fit your business culture or corporate standards ‘exactly’ you can edit them.</w:t>
      </w:r>
      <w:r>
        <w:rPr>
          <w:rFonts w:ascii="Gill Sans" w:hAnsi="Gill Sans"/>
          <w:color w:val="76923C"/>
          <w:sz w:val="28"/>
        </w:rPr>
        <w:t xml:space="preserve"> </w:t>
      </w:r>
      <w:r w:rsidRPr="001C2B12">
        <w:rPr>
          <w:rFonts w:ascii="Gill Sans" w:hAnsi="Gill Sans" w:cs="Gill Sans"/>
        </w:rPr>
        <w:t xml:space="preserve">Editing </w:t>
      </w:r>
      <w:r w:rsidR="00780C19">
        <w:rPr>
          <w:rFonts w:ascii="Gill Sans" w:hAnsi="Gill Sans" w:cs="Gill Sans"/>
        </w:rPr>
        <w:t>options for Wind Farm include: n</w:t>
      </w:r>
      <w:r w:rsidRPr="001C2B12">
        <w:rPr>
          <w:rFonts w:ascii="Gill Sans" w:hAnsi="Gill Sans" w:cs="Gill Sans"/>
        </w:rPr>
        <w:t>ames and places, public relations issues, ministerial comments, briefing documentation and public opinion issues.</w:t>
      </w:r>
    </w:p>
    <w:p w14:paraId="198AA54D" w14:textId="77777777" w:rsidR="00105354" w:rsidRDefault="00105354" w:rsidP="00105354">
      <w:pPr>
        <w:suppressOverlap/>
        <w:rPr>
          <w:rFonts w:ascii="Gill Sans" w:hAnsi="Gill Sans"/>
        </w:rPr>
      </w:pPr>
    </w:p>
    <w:p w14:paraId="76F432A4" w14:textId="77777777" w:rsidR="00105354" w:rsidRDefault="00105354" w:rsidP="00105354">
      <w:pPr>
        <w:jc w:val="both"/>
        <w:rPr>
          <w:rFonts w:ascii="Gill Sans" w:hAnsi="Gill Sans"/>
          <w:color w:val="008000"/>
        </w:rPr>
      </w:pPr>
    </w:p>
    <w:p w14:paraId="1147BC36" w14:textId="77777777" w:rsidR="00105354" w:rsidRPr="008B50CA" w:rsidRDefault="00105354" w:rsidP="00105354">
      <w:pPr>
        <w:suppressOverlap/>
        <w:jc w:val="both"/>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especially w</w:t>
      </w:r>
      <w:r w:rsidR="00780C19">
        <w:rPr>
          <w:rFonts w:ascii="Gill Sans" w:hAnsi="Gill Sans"/>
        </w:rPr>
        <w:t>here you require removal and/</w:t>
      </w:r>
      <w:r w:rsidRPr="008B50CA">
        <w:rPr>
          <w:rFonts w:ascii="Gill Sans" w:hAnsi="Gill Sans"/>
        </w:rPr>
        <w:t>or addition of behaviours and/or behavioural indicators.</w:t>
      </w:r>
    </w:p>
    <w:p w14:paraId="080C1633" w14:textId="77777777" w:rsidR="00105354" w:rsidRPr="008B50CA" w:rsidRDefault="00105354" w:rsidP="00105354">
      <w:pPr>
        <w:suppressOverlap/>
        <w:rPr>
          <w:rFonts w:ascii="Gill Sans" w:hAnsi="Gill Sans"/>
          <w:sz w:val="18"/>
        </w:rPr>
      </w:pPr>
    </w:p>
    <w:p w14:paraId="52BC46F1" w14:textId="77777777" w:rsidR="00105354" w:rsidRDefault="00105354" w:rsidP="00105354">
      <w:pPr>
        <w:spacing w:after="100" w:afterAutospacing="1"/>
        <w:suppressOverlap/>
        <w:rPr>
          <w:rFonts w:ascii="Gill Sans" w:hAnsi="Gill Sans"/>
        </w:rPr>
      </w:pPr>
      <w:r>
        <w:rPr>
          <w:rFonts w:ascii="Gill Sans" w:hAnsi="Gill Sans"/>
        </w:rPr>
        <w:t>Disclaimer</w:t>
      </w:r>
      <w:r w:rsidR="00780C19">
        <w:rPr>
          <w:rFonts w:ascii="Gill Sans" w:hAnsi="Gill Sans"/>
        </w:rPr>
        <w:t>:</w:t>
      </w:r>
    </w:p>
    <w:p w14:paraId="1BFA7008" w14:textId="77777777" w:rsidR="00105354" w:rsidRPr="00DC5D82" w:rsidRDefault="00105354" w:rsidP="00105354">
      <w:pPr>
        <w:spacing w:after="100" w:afterAutospacing="1"/>
        <w:suppressOverlap/>
        <w:rPr>
          <w:rFonts w:ascii="Gill Sans" w:hAnsi="Gill Sans"/>
        </w:rPr>
      </w:pPr>
      <w:r>
        <w:rPr>
          <w:rFonts w:ascii="Gill Sans" w:hAnsi="Gill Sans"/>
        </w:rPr>
        <w:t>PLEASE NOTE WE WILL ACCEPT NO LIABILITY FOR CHANGES MADE TO THESE ASSESSMENT MATERIALS.</w:t>
      </w:r>
    </w:p>
    <w:p w14:paraId="71A8ACA2" w14:textId="77777777" w:rsidR="00105354" w:rsidRPr="003647E1" w:rsidRDefault="00105354" w:rsidP="00105354">
      <w:pPr>
        <w:jc w:val="both"/>
        <w:rPr>
          <w:rFonts w:ascii="Gill Sans" w:hAnsi="Gill Sans"/>
          <w:color w:val="76923C"/>
        </w:rPr>
      </w:pPr>
    </w:p>
    <w:p w14:paraId="6EF3B8DC" w14:textId="77777777" w:rsidR="00105354" w:rsidRPr="008A22E7" w:rsidRDefault="00105354" w:rsidP="00105354">
      <w:pPr>
        <w:jc w:val="both"/>
        <w:rPr>
          <w:rFonts w:ascii="Gill Sans" w:hAnsi="Gill Sans" w:cs="Gill Sans"/>
          <w:color w:val="800000"/>
        </w:rPr>
      </w:pPr>
    </w:p>
    <w:p w14:paraId="1707D36D" w14:textId="77777777" w:rsidR="009C5105" w:rsidRPr="003647E1" w:rsidRDefault="009C5105" w:rsidP="009C5105">
      <w:pPr>
        <w:jc w:val="both"/>
        <w:rPr>
          <w:rFonts w:ascii="Gill Sans" w:hAnsi="Gill Sans"/>
          <w:color w:val="76923C"/>
        </w:rPr>
      </w:pPr>
    </w:p>
    <w:p w14:paraId="2246A7AF" w14:textId="77777777" w:rsidR="00105354" w:rsidRDefault="00105354" w:rsidP="002332A6">
      <w:pPr>
        <w:rPr>
          <w:rFonts w:ascii="Gill Sans" w:hAnsi="Gill Sans" w:cs="Gill Sans"/>
          <w:color w:val="76923C"/>
          <w:sz w:val="28"/>
          <w:szCs w:val="28"/>
          <w:lang w:val="en-GB"/>
        </w:rPr>
      </w:pPr>
    </w:p>
    <w:p w14:paraId="0B9BA910" w14:textId="77777777" w:rsidR="00F13023" w:rsidRDefault="00F13023" w:rsidP="002332A6">
      <w:pPr>
        <w:rPr>
          <w:rFonts w:ascii="Gill Sans" w:hAnsi="Gill Sans" w:cs="Gill Sans"/>
          <w:color w:val="76923C"/>
          <w:sz w:val="28"/>
          <w:szCs w:val="28"/>
          <w:lang w:val="en-GB"/>
        </w:rPr>
      </w:pPr>
    </w:p>
    <w:p w14:paraId="6DB17F09" w14:textId="77777777" w:rsidR="002332A6" w:rsidRPr="001C2B12" w:rsidRDefault="001C2B12" w:rsidP="002332A6">
      <w:pPr>
        <w:rPr>
          <w:rFonts w:ascii="Gill Sans" w:hAnsi="Gill Sans" w:cs="Gill Sans"/>
          <w:color w:val="76923C"/>
          <w:sz w:val="28"/>
          <w:szCs w:val="28"/>
          <w:lang w:val="en-GB"/>
        </w:rPr>
      </w:pPr>
      <w:r w:rsidRPr="001C2B12">
        <w:rPr>
          <w:rFonts w:ascii="Gill Sans" w:hAnsi="Gill Sans" w:cs="Gill Sans"/>
          <w:color w:val="76923C"/>
          <w:sz w:val="28"/>
          <w:szCs w:val="28"/>
          <w:lang w:val="en-GB"/>
        </w:rPr>
        <w:t>Wind Farm</w:t>
      </w:r>
      <w:r w:rsidR="002332A6" w:rsidRPr="001C2B12">
        <w:rPr>
          <w:rFonts w:ascii="Gill Sans" w:hAnsi="Gill Sans" w:cs="Gill Sans"/>
          <w:color w:val="76923C"/>
          <w:sz w:val="28"/>
          <w:szCs w:val="28"/>
          <w:lang w:val="en-GB"/>
        </w:rPr>
        <w:t xml:space="preserve"> Snapshot!</w:t>
      </w:r>
    </w:p>
    <w:p w14:paraId="4D636D43" w14:textId="77777777" w:rsidR="001C2B12" w:rsidRPr="001C2B12" w:rsidRDefault="001C2B12" w:rsidP="002332A6">
      <w:pPr>
        <w:rPr>
          <w:rFonts w:ascii="Gill Sans" w:hAnsi="Gill Sans" w:cs="Gill Sans"/>
          <w:color w:val="76923C"/>
          <w:sz w:val="28"/>
          <w:szCs w:val="28"/>
        </w:rPr>
      </w:pPr>
    </w:p>
    <w:p w14:paraId="7A6379E1" w14:textId="77777777" w:rsidR="00105354" w:rsidRPr="00105354" w:rsidRDefault="00105354" w:rsidP="002332A6">
      <w:pPr>
        <w:rPr>
          <w:rFonts w:ascii="Gill Sans" w:eastAsiaTheme="minorEastAsia" w:hAnsi="Gill Sans" w:cs="Gill Sans"/>
          <w:color w:val="262626"/>
        </w:rPr>
      </w:pPr>
      <w:r w:rsidRPr="00105354">
        <w:rPr>
          <w:rFonts w:ascii="Gill Sans" w:eastAsiaTheme="minorEastAsia" w:hAnsi="Gill Sans" w:cs="Gill Sans"/>
          <w:color w:val="262626"/>
        </w:rPr>
        <w:t>Sustainable energy is the basis for this simulation, which assesses analytical handling of data, people management, and project management through group discussion, written analysis and presentation. This event aligns well to the energy, science and manufacturing sectors.</w:t>
      </w:r>
    </w:p>
    <w:p w14:paraId="5547A512" w14:textId="77777777" w:rsidR="00105354" w:rsidRDefault="00105354" w:rsidP="002332A6">
      <w:pPr>
        <w:rPr>
          <w:rFonts w:ascii="Gill Sans" w:hAnsi="Gill Sans" w:cs="Gill Sans"/>
          <w:color w:val="76923C"/>
          <w:sz w:val="28"/>
          <w:szCs w:val="32"/>
          <w:lang w:val="en-GB"/>
        </w:rPr>
      </w:pPr>
    </w:p>
    <w:p w14:paraId="389498F4" w14:textId="77777777" w:rsidR="002332A6" w:rsidRPr="001C2B12" w:rsidRDefault="002332A6" w:rsidP="002332A6">
      <w:pPr>
        <w:rPr>
          <w:rFonts w:ascii="Gill Sans" w:hAnsi="Gill Sans" w:cs="Gill Sans"/>
        </w:rPr>
      </w:pPr>
      <w:r w:rsidRPr="001C2B12">
        <w:rPr>
          <w:rFonts w:ascii="Gill Sans" w:hAnsi="Gill Sans" w:cs="Gill Sans"/>
          <w:color w:val="76923C"/>
          <w:sz w:val="28"/>
          <w:szCs w:val="32"/>
          <w:lang w:val="en-GB"/>
        </w:rPr>
        <w:t xml:space="preserve">About </w:t>
      </w:r>
      <w:r w:rsidR="001C2B12" w:rsidRPr="001C2B12">
        <w:rPr>
          <w:rFonts w:ascii="Gill Sans" w:hAnsi="Gill Sans" w:cs="Gill Sans"/>
          <w:color w:val="76923C"/>
          <w:sz w:val="28"/>
          <w:szCs w:val="28"/>
          <w:lang w:val="en-GB"/>
        </w:rPr>
        <w:t>Wind Farm</w:t>
      </w:r>
      <w:r w:rsidRPr="001C2B12">
        <w:rPr>
          <w:rFonts w:ascii="Gill Sans" w:hAnsi="Gill Sans" w:cs="Gill Sans"/>
          <w:color w:val="76923C"/>
          <w:sz w:val="28"/>
          <w:szCs w:val="28"/>
          <w:lang w:val="en-GB"/>
        </w:rPr>
        <w:t xml:space="preserve"> </w:t>
      </w:r>
    </w:p>
    <w:p w14:paraId="37BC9452" w14:textId="77777777" w:rsidR="001C2B12" w:rsidRPr="001C2B12" w:rsidRDefault="001C2B12" w:rsidP="002332A6">
      <w:pPr>
        <w:rPr>
          <w:rFonts w:ascii="Gill Sans" w:hAnsi="Gill Sans" w:cs="Gill Sans"/>
          <w:color w:val="76923C"/>
          <w:sz w:val="28"/>
          <w:szCs w:val="32"/>
        </w:rPr>
      </w:pPr>
    </w:p>
    <w:p w14:paraId="5892D2CC" w14:textId="77777777" w:rsidR="001C2B12" w:rsidRPr="001C2B12" w:rsidRDefault="001C2B12" w:rsidP="001C2B12">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 xml:space="preserve">The year is 2017. Amongst the various green energy sources, wind energy offers the best potential. To accomplish their multi-lateral commitments to reduce emission levels, many nations have turned to wind power. In all, worldwide installed wind generating capacity is forecast to reach record proportions by the year 2020. </w:t>
      </w:r>
    </w:p>
    <w:p w14:paraId="13ADC11E" w14:textId="77777777" w:rsidR="001C2B12" w:rsidRPr="001C2B12" w:rsidRDefault="001C2B12" w:rsidP="001C2B12">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The overall economic profile of wind power compares favourably to other technologies. Whereas the cost</w:t>
      </w:r>
      <w:r w:rsidR="00780C19">
        <w:rPr>
          <w:rFonts w:ascii="Gill Sans" w:hAnsi="Gill Sans" w:cs="Gill Sans"/>
          <w:szCs w:val="26"/>
          <w:lang w:bidi="x-none"/>
        </w:rPr>
        <w:t>s of most forms of energy are</w:t>
      </w:r>
      <w:r w:rsidRPr="001C2B12">
        <w:rPr>
          <w:rFonts w:ascii="Gill Sans" w:hAnsi="Gill Sans" w:cs="Gill Sans"/>
          <w:szCs w:val="26"/>
          <w:lang w:bidi="x-none"/>
        </w:rPr>
        <w:t xml:space="preserve"> bo</w:t>
      </w:r>
      <w:r w:rsidR="00780C19">
        <w:rPr>
          <w:rFonts w:ascii="Gill Sans" w:hAnsi="Gill Sans" w:cs="Gill Sans"/>
          <w:szCs w:val="26"/>
          <w:lang w:bidi="x-none"/>
        </w:rPr>
        <w:t>und to rise with time, the cost of wind energy is</w:t>
      </w:r>
      <w:r w:rsidRPr="001C2B12">
        <w:rPr>
          <w:rFonts w:ascii="Gill Sans" w:hAnsi="Gill Sans" w:cs="Gill Sans"/>
          <w:szCs w:val="26"/>
          <w:lang w:bidi="x-none"/>
        </w:rPr>
        <w:t xml:space="preserve"> actually coming down. Wind is the cheapest renewable energy source, less expensive than coal, oil, nuclear, and most natural gas-fired generation, and is attracting utilities and electric cooperatives worldwide. </w:t>
      </w:r>
    </w:p>
    <w:p w14:paraId="0BD649AF" w14:textId="77777777" w:rsidR="001C2B12" w:rsidRPr="001C2B12" w:rsidRDefault="001C2B12" w:rsidP="001C2B12">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 xml:space="preserve">Wind is a significant and valuable renewable energy resource. It is safe and abundant and can make an important contribution to clean, sustainable and diversified electricity supplies. Unlike other sources, wind does not pollute the atmosphere and does not create any hazardous waste. </w:t>
      </w:r>
    </w:p>
    <w:p w14:paraId="36D57160" w14:textId="77777777" w:rsidR="001C2B12" w:rsidRPr="001C2B12" w:rsidRDefault="001C2B12" w:rsidP="001C2B12">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The drawbacks of wind energy are its variable output, which depends upon wind speed and steadiness. Expert analysis of wind flow is essential in determining proper sitting for wind turbines and reliable wind power production estimates. Since the energy that the wind contains is a function</w:t>
      </w:r>
      <w:r w:rsidR="0067014D">
        <w:rPr>
          <w:rFonts w:ascii="Gill Sans" w:hAnsi="Gill Sans" w:cs="Gill Sans"/>
          <w:szCs w:val="26"/>
          <w:lang w:bidi="x-none"/>
        </w:rPr>
        <w:t xml:space="preserve"> </w:t>
      </w:r>
      <w:r w:rsidRPr="001C2B12">
        <w:rPr>
          <w:rFonts w:ascii="Gill Sans" w:hAnsi="Gill Sans" w:cs="Gill Sans"/>
          <w:szCs w:val="26"/>
          <w:lang w:bidi="x-none"/>
        </w:rPr>
        <w:t>of the cube of its speed, small differences in average winds from site to site mean large differences in production and, therefore, in cost. Also, wind is a highly capital-intensive technology. Though no fu</w:t>
      </w:r>
      <w:r w:rsidR="00780C19">
        <w:rPr>
          <w:rFonts w:ascii="Gill Sans" w:hAnsi="Gill Sans" w:cs="Gill Sans"/>
          <w:szCs w:val="26"/>
          <w:lang w:bidi="x-none"/>
        </w:rPr>
        <w:t xml:space="preserve">el costs are involved in a wind </w:t>
      </w:r>
      <w:r w:rsidRPr="001C2B12">
        <w:rPr>
          <w:rFonts w:ascii="Gill Sans" w:hAnsi="Gill Sans" w:cs="Gill Sans"/>
          <w:szCs w:val="26"/>
          <w:lang w:bidi="x-none"/>
        </w:rPr>
        <w:t xml:space="preserve">plant, equipment manufacturing and plant construction require heavy capital. This in turn means that wind's economics are highly sensitive to the interest rate charged on that capital. </w:t>
      </w:r>
    </w:p>
    <w:p w14:paraId="356B4F8F" w14:textId="77777777" w:rsidR="001C2B12" w:rsidRPr="001C2B12" w:rsidRDefault="001C2B12" w:rsidP="001C2B12">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The Storm Islands are a small group of islands off the North West Coast of England.</w:t>
      </w:r>
      <w:r>
        <w:rPr>
          <w:rFonts w:ascii="Gill Sans" w:hAnsi="Gill Sans" w:cs="Gill Sans"/>
          <w:szCs w:val="26"/>
          <w:lang w:bidi="x-none"/>
        </w:rPr>
        <w:t xml:space="preserve"> </w:t>
      </w:r>
      <w:r w:rsidRPr="001C2B12">
        <w:rPr>
          <w:rFonts w:ascii="Gill Sans" w:hAnsi="Gill Sans" w:cs="Gill Sans"/>
          <w:szCs w:val="26"/>
          <w:lang w:bidi="x-none"/>
        </w:rPr>
        <w:t>A planning application has been submitted to the Storm Islands Council in relation to what would become the largest offshore wind farm development in the UK to date.</w:t>
      </w:r>
      <w:r>
        <w:rPr>
          <w:rFonts w:ascii="Gill Sans" w:hAnsi="Gill Sans" w:cs="Gill Sans"/>
          <w:szCs w:val="26"/>
          <w:lang w:bidi="x-none"/>
        </w:rPr>
        <w:t xml:space="preserve"> </w:t>
      </w:r>
      <w:r w:rsidRPr="001C2B12">
        <w:rPr>
          <w:rFonts w:ascii="Gill Sans" w:hAnsi="Gill Sans" w:cs="Gill Sans"/>
          <w:szCs w:val="26"/>
          <w:lang w:bidi="x-none"/>
        </w:rPr>
        <w:t xml:space="preserve">This application represents a joint conglomerate initiative proposed by Wind Energy – a merged organisation comprising two major European corporations. </w:t>
      </w:r>
    </w:p>
    <w:p w14:paraId="70D7F910" w14:textId="77777777" w:rsidR="001C2B12" w:rsidRPr="001C2B12" w:rsidRDefault="001C2B12" w:rsidP="001C2B12">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 xml:space="preserve">Environment ministers approve of the application. A number of consultation meetings have occurred between The Storm Islands Council Department of Public Affairs and the Department of Sustainable Energy Resources (DSER) due to the wider political sensitivities surrounding the proposal. </w:t>
      </w:r>
    </w:p>
    <w:p w14:paraId="287ACC08" w14:textId="77777777" w:rsidR="001C2B12" w:rsidRPr="001C2B12" w:rsidRDefault="001C2B12" w:rsidP="001C2B12">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As a result of these political sensitivities the DSER Communications Department put out an application to tender for a public relations firm to create a Public Private Partnership to manage the communications issues.</w:t>
      </w:r>
    </w:p>
    <w:p w14:paraId="09F21412" w14:textId="77777777" w:rsidR="001C2B12" w:rsidRPr="001C2B12" w:rsidRDefault="001C2B12" w:rsidP="001C2B12">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 xml:space="preserve">As a result of this process a contract has been awarded to </w:t>
      </w:r>
      <w:r w:rsidRPr="001C2B12">
        <w:rPr>
          <w:rFonts w:ascii="Gill Sans" w:hAnsi="Gill Sans" w:cs="Gill Sans"/>
          <w:i/>
          <w:szCs w:val="26"/>
          <w:lang w:bidi="x-none"/>
        </w:rPr>
        <w:t>‘The Media Club,’</w:t>
      </w:r>
      <w:r w:rsidRPr="001C2B12">
        <w:rPr>
          <w:rFonts w:ascii="Gill Sans" w:hAnsi="Gill Sans" w:cs="Gill Sans"/>
          <w:szCs w:val="26"/>
          <w:lang w:bidi="x-none"/>
        </w:rPr>
        <w:t xml:space="preserve"> a </w:t>
      </w:r>
      <w:r w:rsidR="00105354">
        <w:rPr>
          <w:rFonts w:ascii="Gill Sans" w:hAnsi="Gill Sans" w:cs="Gill Sans"/>
          <w:szCs w:val="26"/>
          <w:lang w:bidi="x-none"/>
        </w:rPr>
        <w:t xml:space="preserve">cutting </w:t>
      </w:r>
      <w:r w:rsidRPr="001C2B12">
        <w:rPr>
          <w:rFonts w:ascii="Gill Sans" w:hAnsi="Gill Sans" w:cs="Gill Sans"/>
          <w:szCs w:val="26"/>
          <w:lang w:bidi="x-none"/>
        </w:rPr>
        <w:t xml:space="preserve">edge PR firm. </w:t>
      </w:r>
    </w:p>
    <w:p w14:paraId="26F89CC1" w14:textId="77777777" w:rsidR="002332A6" w:rsidRPr="001C2B12" w:rsidRDefault="002332A6" w:rsidP="002332A6">
      <w:pPr>
        <w:rPr>
          <w:rFonts w:ascii="Gill Sans" w:hAnsi="Gill Sans" w:cs="Gill Sans"/>
          <w:color w:val="76923C"/>
          <w:sz w:val="28"/>
          <w:szCs w:val="32"/>
        </w:rPr>
      </w:pPr>
      <w:r w:rsidRPr="001C2B12">
        <w:rPr>
          <w:rFonts w:ascii="Gill Sans" w:hAnsi="Gill Sans" w:cs="Gill Sans"/>
          <w:color w:val="76923C"/>
          <w:sz w:val="28"/>
          <w:szCs w:val="32"/>
        </w:rPr>
        <w:t>Exercises and Behavioural Capabilities Measured</w:t>
      </w:r>
    </w:p>
    <w:p w14:paraId="2AA26404" w14:textId="77777777" w:rsidR="002332A6" w:rsidRPr="001C2B12" w:rsidRDefault="002332A6" w:rsidP="002332A6">
      <w:pPr>
        <w:pStyle w:val="Heading5"/>
        <w:rPr>
          <w:rFonts w:ascii="Gill Sans" w:hAnsi="Gill Sans" w:cs="Gill Sans"/>
          <w:color w:val="8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9"/>
        <w:gridCol w:w="2252"/>
        <w:gridCol w:w="2244"/>
      </w:tblGrid>
      <w:tr w:rsidR="002332A6" w:rsidRPr="001C2B12" w14:paraId="41768C18" w14:textId="77777777" w:rsidTr="006B3900">
        <w:tc>
          <w:tcPr>
            <w:tcW w:w="2249" w:type="dxa"/>
            <w:shd w:val="clear" w:color="auto" w:fill="auto"/>
          </w:tcPr>
          <w:p w14:paraId="32E3C75E" w14:textId="77777777" w:rsidR="002332A6" w:rsidRPr="001C2B12" w:rsidRDefault="002332A6" w:rsidP="006B3900">
            <w:pPr>
              <w:pStyle w:val="Footer"/>
              <w:rPr>
                <w:rFonts w:ascii="Gill Sans" w:hAnsi="Gill Sans" w:cs="Gill Sans"/>
                <w:color w:val="76923C"/>
                <w:sz w:val="20"/>
              </w:rPr>
            </w:pPr>
            <w:r w:rsidRPr="001C2B12">
              <w:rPr>
                <w:rFonts w:ascii="Gill Sans" w:hAnsi="Gill Sans" w:cs="Gill Sans"/>
                <w:color w:val="76923C"/>
                <w:sz w:val="20"/>
              </w:rPr>
              <w:t>Group Discussion</w:t>
            </w:r>
          </w:p>
          <w:p w14:paraId="676439C9" w14:textId="77777777" w:rsidR="002332A6" w:rsidRPr="001C2B12" w:rsidRDefault="002332A6" w:rsidP="006B3900">
            <w:pPr>
              <w:pStyle w:val="Footer"/>
              <w:rPr>
                <w:rFonts w:ascii="Gill Sans" w:hAnsi="Gill Sans" w:cs="Gill Sans"/>
                <w:color w:val="008080"/>
                <w:sz w:val="20"/>
              </w:rPr>
            </w:pPr>
          </w:p>
          <w:p w14:paraId="0B09CFA8"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People Management </w:t>
            </w:r>
          </w:p>
          <w:p w14:paraId="12700845"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Analysis and Use of Evidence</w:t>
            </w:r>
          </w:p>
          <w:p w14:paraId="6EFA074B"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Strategic Thinking </w:t>
            </w:r>
          </w:p>
          <w:p w14:paraId="08F6CC59"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Communicating </w:t>
            </w:r>
          </w:p>
          <w:p w14:paraId="7F0A2ECC" w14:textId="77777777" w:rsidR="002332A6" w:rsidRPr="001C2B12" w:rsidRDefault="002332A6" w:rsidP="006B3900">
            <w:pPr>
              <w:pStyle w:val="Footer"/>
              <w:rPr>
                <w:rFonts w:ascii="Gill Sans" w:hAnsi="Gill Sans" w:cs="Gill Sans"/>
                <w:sz w:val="20"/>
                <w:szCs w:val="20"/>
              </w:rPr>
            </w:pPr>
          </w:p>
        </w:tc>
        <w:tc>
          <w:tcPr>
            <w:tcW w:w="2252" w:type="dxa"/>
          </w:tcPr>
          <w:p w14:paraId="44B2385A" w14:textId="77777777" w:rsidR="002332A6" w:rsidRPr="001C2B12" w:rsidRDefault="002332A6" w:rsidP="006B3900">
            <w:pPr>
              <w:pStyle w:val="Footer"/>
              <w:rPr>
                <w:rFonts w:ascii="Gill Sans" w:hAnsi="Gill Sans" w:cs="Gill Sans"/>
                <w:color w:val="76923C"/>
                <w:sz w:val="20"/>
              </w:rPr>
            </w:pPr>
            <w:r w:rsidRPr="001C2B12">
              <w:rPr>
                <w:rFonts w:ascii="Gill Sans" w:hAnsi="Gill Sans" w:cs="Gill Sans"/>
                <w:color w:val="76923C"/>
                <w:sz w:val="20"/>
              </w:rPr>
              <w:t xml:space="preserve">Presentation </w:t>
            </w:r>
          </w:p>
          <w:p w14:paraId="0428B26F" w14:textId="77777777" w:rsidR="002332A6" w:rsidRPr="001C2B12" w:rsidRDefault="002332A6" w:rsidP="006B3900">
            <w:pPr>
              <w:pStyle w:val="Footer"/>
              <w:rPr>
                <w:rFonts w:ascii="Gill Sans" w:hAnsi="Gill Sans" w:cs="Gill Sans"/>
                <w:color w:val="76923C"/>
                <w:sz w:val="20"/>
              </w:rPr>
            </w:pPr>
          </w:p>
          <w:p w14:paraId="285208B8"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Project Management </w:t>
            </w:r>
          </w:p>
          <w:p w14:paraId="6E253DC1"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Finance and Resource Management </w:t>
            </w:r>
          </w:p>
          <w:p w14:paraId="25BEF6D2"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Analysis and Use of Evidence </w:t>
            </w:r>
          </w:p>
          <w:p w14:paraId="2A0FAABC"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Communicating </w:t>
            </w:r>
          </w:p>
          <w:p w14:paraId="3615BCF9"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Strategic Thinking</w:t>
            </w:r>
          </w:p>
          <w:p w14:paraId="7AFF6BA7" w14:textId="77777777" w:rsidR="002332A6" w:rsidRPr="001C2B12" w:rsidRDefault="002332A6" w:rsidP="006B3900">
            <w:pPr>
              <w:pStyle w:val="Footer"/>
              <w:rPr>
                <w:rFonts w:ascii="Gill Sans" w:hAnsi="Gill Sans" w:cs="Gill Sans"/>
                <w:color w:val="76923C"/>
                <w:sz w:val="20"/>
              </w:rPr>
            </w:pPr>
          </w:p>
        </w:tc>
        <w:tc>
          <w:tcPr>
            <w:tcW w:w="2244" w:type="dxa"/>
          </w:tcPr>
          <w:p w14:paraId="33D1E5A6" w14:textId="77777777" w:rsidR="002332A6" w:rsidRPr="001C2B12" w:rsidRDefault="002332A6" w:rsidP="006B3900">
            <w:pPr>
              <w:pStyle w:val="Footer"/>
              <w:rPr>
                <w:rFonts w:ascii="Gill Sans" w:hAnsi="Gill Sans" w:cs="Gill Sans"/>
                <w:color w:val="76923C"/>
                <w:sz w:val="20"/>
              </w:rPr>
            </w:pPr>
            <w:r w:rsidRPr="001C2B12">
              <w:rPr>
                <w:rFonts w:ascii="Gill Sans" w:hAnsi="Gill Sans" w:cs="Gill Sans"/>
                <w:color w:val="76923C"/>
                <w:sz w:val="20"/>
              </w:rPr>
              <w:t>Written Analysis</w:t>
            </w:r>
          </w:p>
          <w:p w14:paraId="1663CE13" w14:textId="77777777" w:rsidR="002332A6" w:rsidRPr="001C2B12" w:rsidRDefault="002332A6" w:rsidP="006B3900">
            <w:pPr>
              <w:pStyle w:val="Footer"/>
              <w:rPr>
                <w:rFonts w:ascii="Gill Sans" w:hAnsi="Gill Sans" w:cs="Gill Sans"/>
                <w:color w:val="76923C"/>
                <w:sz w:val="20"/>
              </w:rPr>
            </w:pPr>
          </w:p>
          <w:p w14:paraId="0DE56E4C"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Project Management </w:t>
            </w:r>
          </w:p>
          <w:p w14:paraId="35C50059"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People Management </w:t>
            </w:r>
          </w:p>
          <w:p w14:paraId="61AB2CA6"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 xml:space="preserve">Finance and Resource Management </w:t>
            </w:r>
          </w:p>
          <w:p w14:paraId="7EDCBFBB" w14:textId="77777777" w:rsidR="006B3900" w:rsidRPr="006B3900" w:rsidRDefault="006B3900" w:rsidP="006B3900">
            <w:pPr>
              <w:pStyle w:val="Footer"/>
              <w:rPr>
                <w:rFonts w:ascii="Gill Sans" w:hAnsi="Gill Sans" w:cs="Gill Sans"/>
                <w:sz w:val="20"/>
                <w:szCs w:val="20"/>
              </w:rPr>
            </w:pPr>
            <w:r w:rsidRPr="006B3900">
              <w:rPr>
                <w:rFonts w:ascii="Gill Sans" w:hAnsi="Gill Sans" w:cs="Gill Sans"/>
                <w:sz w:val="20"/>
                <w:szCs w:val="20"/>
              </w:rPr>
              <w:t>Strategic Thinking</w:t>
            </w:r>
          </w:p>
          <w:p w14:paraId="75B46A8E" w14:textId="77777777" w:rsidR="002332A6" w:rsidRPr="001C2B12" w:rsidRDefault="002332A6" w:rsidP="006B3900">
            <w:pPr>
              <w:pStyle w:val="Footer"/>
              <w:rPr>
                <w:rFonts w:ascii="Gill Sans" w:hAnsi="Gill Sans" w:cs="Gill Sans"/>
                <w:b/>
                <w:color w:val="008080"/>
                <w:sz w:val="32"/>
              </w:rPr>
            </w:pPr>
            <w:r w:rsidRPr="001C2B12">
              <w:rPr>
                <w:rFonts w:ascii="Gill Sans" w:hAnsi="Gill Sans" w:cs="Gill Sans"/>
                <w:color w:val="008000"/>
              </w:rPr>
              <w:br w:type="page"/>
            </w:r>
          </w:p>
          <w:p w14:paraId="2568D315" w14:textId="77777777" w:rsidR="002332A6" w:rsidRPr="001C2B12" w:rsidRDefault="002332A6" w:rsidP="006B3900">
            <w:pPr>
              <w:pStyle w:val="Footer"/>
              <w:rPr>
                <w:rFonts w:ascii="Gill Sans" w:hAnsi="Gill Sans" w:cs="Gill Sans"/>
                <w:color w:val="76923C"/>
                <w:sz w:val="20"/>
              </w:rPr>
            </w:pPr>
          </w:p>
        </w:tc>
      </w:tr>
    </w:tbl>
    <w:p w14:paraId="7BE948C9" w14:textId="77777777" w:rsidR="002332A6" w:rsidRPr="001C2B12" w:rsidRDefault="002332A6" w:rsidP="002332A6">
      <w:pPr>
        <w:pStyle w:val="Footer"/>
        <w:rPr>
          <w:rFonts w:ascii="Gill Sans" w:hAnsi="Gill Sans" w:cs="Gill Sans"/>
        </w:rPr>
      </w:pPr>
    </w:p>
    <w:p w14:paraId="3F9A3F94" w14:textId="77777777" w:rsidR="002332A6" w:rsidRDefault="002332A6" w:rsidP="006B3900">
      <w:pPr>
        <w:pStyle w:val="Footer"/>
        <w:rPr>
          <w:rFonts w:ascii="Gill Sans" w:hAnsi="Gill Sans" w:cs="Gill Sans"/>
          <w:color w:val="76923C"/>
        </w:rPr>
      </w:pPr>
      <w:r w:rsidRPr="001C2B12">
        <w:rPr>
          <w:rFonts w:ascii="Gill Sans" w:hAnsi="Gill Sans" w:cs="Gill Sans"/>
          <w:color w:val="76923C"/>
        </w:rPr>
        <w:t>Behavioural Capability Table</w:t>
      </w:r>
    </w:p>
    <w:p w14:paraId="1B85F4A6" w14:textId="77777777" w:rsidR="00105354" w:rsidRDefault="00105354" w:rsidP="002332A6">
      <w:pPr>
        <w:pStyle w:val="Footer"/>
        <w:rPr>
          <w:rFonts w:ascii="Gill Sans" w:hAnsi="Gill Sans" w:cs="Gill Sans"/>
          <w:color w:val="76923C"/>
          <w:sz w:val="28"/>
          <w:szCs w:val="32"/>
        </w:rPr>
      </w:pPr>
    </w:p>
    <w:p w14:paraId="7D073CA6" w14:textId="77777777" w:rsidR="002332A6" w:rsidRPr="001C2B12" w:rsidRDefault="002332A6" w:rsidP="002332A6">
      <w:pPr>
        <w:pStyle w:val="Footer"/>
        <w:rPr>
          <w:rFonts w:ascii="Gill Sans" w:hAnsi="Gill Sans" w:cs="Gill Sans"/>
          <w:color w:val="008000"/>
        </w:rPr>
      </w:pPr>
      <w:r w:rsidRPr="001C2B12">
        <w:rPr>
          <w:rFonts w:ascii="Gill Sans" w:hAnsi="Gill Sans" w:cs="Gill Sans"/>
          <w:color w:val="76923C"/>
          <w:sz w:val="28"/>
          <w:szCs w:val="32"/>
        </w:rPr>
        <w:t xml:space="preserve">About the Exercises </w:t>
      </w:r>
    </w:p>
    <w:p w14:paraId="19AE9CED" w14:textId="77777777" w:rsidR="002332A6" w:rsidRPr="001C2B12" w:rsidRDefault="002332A6" w:rsidP="002332A6">
      <w:pPr>
        <w:pStyle w:val="Heading5"/>
        <w:rPr>
          <w:rFonts w:ascii="Gill Sans" w:hAnsi="Gill Sans" w:cs="Gill Sans"/>
          <w:color w:val="008000"/>
          <w:sz w:val="24"/>
        </w:rPr>
      </w:pPr>
      <w:r w:rsidRPr="001C2B12">
        <w:rPr>
          <w:rFonts w:ascii="Gill Sans" w:hAnsi="Gill Sans" w:cs="Gill Sans"/>
          <w:color w:val="008000"/>
          <w:sz w:val="24"/>
        </w:rPr>
        <w:t xml:space="preserve"> </w:t>
      </w:r>
    </w:p>
    <w:p w14:paraId="5AC6E3DF" w14:textId="77777777" w:rsidR="002332A6" w:rsidRPr="001C2B12" w:rsidRDefault="002332A6" w:rsidP="002332A6">
      <w:pPr>
        <w:pStyle w:val="BodyText"/>
        <w:rPr>
          <w:rFonts w:ascii="Gill Sans" w:hAnsi="Gill Sans" w:cs="Gill Sans"/>
          <w:sz w:val="24"/>
        </w:rPr>
      </w:pPr>
      <w:r w:rsidRPr="001C2B12">
        <w:rPr>
          <w:rFonts w:ascii="Gill Sans" w:hAnsi="Gill Sans" w:cs="Gill Sans"/>
          <w:sz w:val="24"/>
        </w:rPr>
        <w:t xml:space="preserve">Observing behaviour in a ‘live’ setting enables more effective performance judgements. </w:t>
      </w:r>
    </w:p>
    <w:p w14:paraId="1B20CF8F" w14:textId="77777777" w:rsidR="002332A6" w:rsidRPr="001C2B12" w:rsidRDefault="002332A6" w:rsidP="002332A6">
      <w:pPr>
        <w:pStyle w:val="BodyText"/>
        <w:rPr>
          <w:rFonts w:ascii="Gill Sans" w:hAnsi="Gill Sans" w:cs="Gill Sans"/>
          <w:sz w:val="24"/>
        </w:rPr>
      </w:pPr>
    </w:p>
    <w:p w14:paraId="54C769DA" w14:textId="77777777" w:rsidR="002332A6" w:rsidRPr="001C2B12" w:rsidRDefault="002332A6" w:rsidP="002332A6">
      <w:pPr>
        <w:pStyle w:val="BodyText"/>
        <w:rPr>
          <w:rFonts w:ascii="Gill Sans" w:hAnsi="Gill Sans" w:cs="Gill Sans"/>
          <w:sz w:val="24"/>
        </w:rPr>
      </w:pPr>
      <w:r w:rsidRPr="001C2B12">
        <w:rPr>
          <w:rFonts w:ascii="Gill Sans" w:hAnsi="Gill Sans" w:cs="Gill Sans"/>
          <w:sz w:val="24"/>
        </w:rPr>
        <w:t xml:space="preserve">This </w:t>
      </w:r>
      <w:r w:rsidR="00105354">
        <w:rPr>
          <w:rFonts w:ascii="Gill Sans" w:hAnsi="Gill Sans" w:cs="Gill Sans"/>
          <w:sz w:val="24"/>
        </w:rPr>
        <w:t>assessment event</w:t>
      </w:r>
      <w:r w:rsidRPr="001C2B12">
        <w:rPr>
          <w:rFonts w:ascii="Gill Sans" w:hAnsi="Gill Sans" w:cs="Gill Sans"/>
          <w:sz w:val="24"/>
        </w:rPr>
        <w:t xml:space="preserve"> is intended to be realistic and topical. Some of the issues have been exaggerated to </w:t>
      </w:r>
      <w:r w:rsidR="00105354">
        <w:rPr>
          <w:rFonts w:ascii="Gill Sans" w:hAnsi="Gill Sans" w:cs="Gill Sans"/>
          <w:sz w:val="24"/>
        </w:rPr>
        <w:t>provoke</w:t>
      </w:r>
      <w:r w:rsidRPr="001C2B12">
        <w:rPr>
          <w:rFonts w:ascii="Gill Sans" w:hAnsi="Gill Sans" w:cs="Gill Sans"/>
          <w:sz w:val="24"/>
        </w:rPr>
        <w:t xml:space="preserve"> debate, but reflect ‘real world’ circumstances.</w:t>
      </w:r>
    </w:p>
    <w:p w14:paraId="0134C649" w14:textId="77777777" w:rsidR="002332A6" w:rsidRPr="001C2B12" w:rsidRDefault="002332A6" w:rsidP="002332A6">
      <w:pPr>
        <w:pStyle w:val="BodyText"/>
        <w:rPr>
          <w:rFonts w:ascii="Gill Sans" w:hAnsi="Gill Sans" w:cs="Gill Sans"/>
          <w:sz w:val="24"/>
        </w:rPr>
      </w:pPr>
    </w:p>
    <w:p w14:paraId="60A79C2F" w14:textId="77777777" w:rsidR="00C84A69" w:rsidRPr="0009462B" w:rsidRDefault="002332A6" w:rsidP="00C84A69">
      <w:pPr>
        <w:pStyle w:val="BodyText"/>
        <w:rPr>
          <w:rFonts w:ascii="Gill Sans" w:hAnsi="Gill Sans"/>
          <w:sz w:val="24"/>
        </w:rPr>
      </w:pPr>
      <w:r w:rsidRPr="001C2B12">
        <w:rPr>
          <w:rFonts w:ascii="Gill Sans" w:hAnsi="Gill Sans" w:cs="Gill Sans"/>
          <w:sz w:val="24"/>
        </w:rPr>
        <w:t xml:space="preserve">In content - this </w:t>
      </w:r>
      <w:r w:rsidR="00105354">
        <w:rPr>
          <w:rFonts w:ascii="Gill Sans" w:hAnsi="Gill Sans" w:cs="Gill Sans"/>
          <w:sz w:val="24"/>
        </w:rPr>
        <w:t>assessment event</w:t>
      </w:r>
      <w:r w:rsidRPr="001C2B12">
        <w:rPr>
          <w:rFonts w:ascii="Gill Sans" w:hAnsi="Gill Sans" w:cs="Gill Sans"/>
          <w:sz w:val="24"/>
        </w:rPr>
        <w:t xml:space="preserve"> was designed so that it could be as flexible as possible. It was written with a built-</w:t>
      </w:r>
      <w:r w:rsidR="006B3900">
        <w:rPr>
          <w:rFonts w:ascii="Gill Sans" w:hAnsi="Gill Sans" w:cs="Gill Sans"/>
          <w:sz w:val="24"/>
        </w:rPr>
        <w:t>in written analysis exercise, a group discussion and a presentation.</w:t>
      </w:r>
      <w:r w:rsidRPr="001C2B12">
        <w:rPr>
          <w:rFonts w:ascii="Gill Sans" w:hAnsi="Gill Sans" w:cs="Gill Sans"/>
          <w:sz w:val="24"/>
        </w:rPr>
        <w:t xml:space="preserve"> </w:t>
      </w:r>
      <w:r w:rsidR="00C84A69" w:rsidRPr="0009462B">
        <w:rPr>
          <w:rFonts w:ascii="Gill Sans" w:hAnsi="Gill Sans"/>
          <w:sz w:val="24"/>
        </w:rPr>
        <w:t xml:space="preserve">All of these elements </w:t>
      </w:r>
      <w:r w:rsidR="00C84A69">
        <w:rPr>
          <w:rFonts w:ascii="Gill Sans" w:hAnsi="Gill Sans"/>
          <w:sz w:val="24"/>
        </w:rPr>
        <w:t>have been</w:t>
      </w:r>
      <w:r w:rsidR="00C84A69" w:rsidRPr="0009462B">
        <w:rPr>
          <w:rFonts w:ascii="Gill Sans" w:hAnsi="Gill Sans"/>
          <w:sz w:val="24"/>
        </w:rPr>
        <w:t xml:space="preserve"> designed </w:t>
      </w:r>
      <w:r w:rsidR="00C84A69">
        <w:rPr>
          <w:rFonts w:ascii="Gill Sans" w:hAnsi="Gill Sans"/>
          <w:sz w:val="24"/>
        </w:rPr>
        <w:t>to</w:t>
      </w:r>
      <w:r w:rsidR="00C84A69" w:rsidRPr="0009462B">
        <w:rPr>
          <w:rFonts w:ascii="Gill Sans" w:hAnsi="Gill Sans"/>
          <w:sz w:val="24"/>
        </w:rPr>
        <w:t xml:space="preserve"> either be scaled up or down depending upon required measurements. </w:t>
      </w:r>
    </w:p>
    <w:p w14:paraId="191FA3B9" w14:textId="77777777" w:rsidR="002332A6" w:rsidRPr="001C2B12" w:rsidRDefault="002332A6" w:rsidP="002332A6">
      <w:pPr>
        <w:pStyle w:val="BodyText"/>
        <w:rPr>
          <w:rFonts w:ascii="Gill Sans" w:hAnsi="Gill Sans" w:cs="Gill Sans"/>
          <w:sz w:val="24"/>
        </w:rPr>
      </w:pPr>
    </w:p>
    <w:p w14:paraId="6DD8BDAE" w14:textId="77777777" w:rsidR="002332A6" w:rsidRPr="001C2B12" w:rsidRDefault="001C2B12" w:rsidP="002332A6">
      <w:pPr>
        <w:jc w:val="both"/>
        <w:rPr>
          <w:rFonts w:ascii="Gill Sans" w:hAnsi="Gill Sans" w:cs="Gill Sans"/>
        </w:rPr>
      </w:pPr>
      <w:r w:rsidRPr="001C2B12">
        <w:rPr>
          <w:rFonts w:ascii="Gill Sans" w:hAnsi="Gill Sans" w:cs="Gill Sans"/>
        </w:rPr>
        <w:t>Wind Farm</w:t>
      </w:r>
      <w:r w:rsidR="002332A6" w:rsidRPr="001C2B12">
        <w:rPr>
          <w:rFonts w:ascii="Gill Sans" w:hAnsi="Gill Sans" w:cs="Gill Sans"/>
        </w:rPr>
        <w:t xml:space="preserve"> is a realistic </w:t>
      </w:r>
      <w:r w:rsidR="006B3900">
        <w:rPr>
          <w:rFonts w:ascii="Gill Sans" w:hAnsi="Gill Sans" w:cs="Gill Sans"/>
        </w:rPr>
        <w:t>business simulation</w:t>
      </w:r>
      <w:r w:rsidR="002332A6" w:rsidRPr="001C2B12">
        <w:rPr>
          <w:rFonts w:ascii="Gill Sans" w:hAnsi="Gill Sans" w:cs="Gill Sans"/>
        </w:rPr>
        <w:t xml:space="preserve"> that is applicable to a broad range of environments. We aim to create a reality that participants can immerse themselves in with real characters with real issues.  This facilitates more natural behaviour, allowing observers to record and classify the ‘essence’ of personal performance and capability.</w:t>
      </w:r>
    </w:p>
    <w:p w14:paraId="2EF1B55F" w14:textId="77777777" w:rsidR="002332A6" w:rsidRPr="001C2B12" w:rsidRDefault="002332A6" w:rsidP="002332A6">
      <w:pPr>
        <w:pStyle w:val="BodyText"/>
        <w:rPr>
          <w:rFonts w:ascii="Gill Sans" w:hAnsi="Gill Sans" w:cs="Gill Sans"/>
          <w:sz w:val="24"/>
        </w:rPr>
      </w:pPr>
    </w:p>
    <w:p w14:paraId="09C7CC6A" w14:textId="77777777" w:rsidR="002332A6" w:rsidRPr="001C2B12" w:rsidRDefault="002332A6" w:rsidP="002332A6">
      <w:pPr>
        <w:jc w:val="both"/>
        <w:rPr>
          <w:rFonts w:ascii="Gill Sans" w:hAnsi="Gill Sans" w:cs="Gill Sans"/>
        </w:rPr>
      </w:pPr>
      <w:r w:rsidRPr="001C2B12">
        <w:rPr>
          <w:rFonts w:ascii="Gill Sans" w:hAnsi="Gill Sans" w:cs="Gill Sans"/>
        </w:rPr>
        <w:t xml:space="preserve">The primary function of this </w:t>
      </w:r>
      <w:r w:rsidR="00760A88">
        <w:rPr>
          <w:rFonts w:ascii="Gill Sans" w:hAnsi="Gill Sans" w:cs="Gill Sans"/>
        </w:rPr>
        <w:t>assessment event</w:t>
      </w:r>
      <w:r w:rsidRPr="001C2B12">
        <w:rPr>
          <w:rFonts w:ascii="Gill Sans" w:hAnsi="Gill Sans" w:cs="Gill Sans"/>
        </w:rPr>
        <w:t xml:space="preserve"> is to enable interpersonal interaction and provide a set of challenging management issues.  We have designed a situation where some events have already taken place meaning that there will already be many issues for participants to discuss. </w:t>
      </w:r>
    </w:p>
    <w:p w14:paraId="50F9BC3F" w14:textId="77777777" w:rsidR="002332A6" w:rsidRPr="001C2B12" w:rsidRDefault="002332A6" w:rsidP="002332A6">
      <w:pPr>
        <w:jc w:val="both"/>
        <w:rPr>
          <w:rFonts w:ascii="Gill Sans" w:hAnsi="Gill Sans" w:cs="Gill Sans"/>
        </w:rPr>
      </w:pPr>
    </w:p>
    <w:p w14:paraId="17B7B081" w14:textId="77777777" w:rsidR="002332A6" w:rsidRPr="001C2B12" w:rsidRDefault="002332A6" w:rsidP="002332A6">
      <w:pPr>
        <w:jc w:val="both"/>
        <w:rPr>
          <w:rFonts w:ascii="Gill Sans" w:hAnsi="Gill Sans" w:cs="Gill Sans"/>
        </w:rPr>
      </w:pPr>
      <w:r w:rsidRPr="001C2B12">
        <w:rPr>
          <w:rFonts w:ascii="Gill Sans" w:hAnsi="Gill Sans" w:cs="Gill Sans"/>
        </w:rPr>
        <w:t xml:space="preserve">Time is limited though and participants will have some tasks to complete initially so they must choose which issues are imperative and which can wait. </w:t>
      </w:r>
    </w:p>
    <w:p w14:paraId="7CFB02C0" w14:textId="77777777" w:rsidR="002332A6" w:rsidRPr="001C2B12" w:rsidRDefault="002332A6" w:rsidP="002332A6">
      <w:pPr>
        <w:jc w:val="both"/>
        <w:rPr>
          <w:rFonts w:ascii="Gill Sans" w:hAnsi="Gill Sans" w:cs="Gill Sans"/>
          <w:szCs w:val="20"/>
          <w:lang w:val="en-GB" w:bidi="x-none"/>
        </w:rPr>
      </w:pPr>
    </w:p>
    <w:p w14:paraId="44A5814D" w14:textId="77777777" w:rsidR="002332A6" w:rsidRPr="001C2B12" w:rsidRDefault="002332A6" w:rsidP="002332A6">
      <w:pPr>
        <w:numPr>
          <w:ilvl w:val="0"/>
          <w:numId w:val="22"/>
        </w:numPr>
        <w:jc w:val="both"/>
        <w:rPr>
          <w:rFonts w:ascii="Gill Sans" w:hAnsi="Gill Sans" w:cs="Gill Sans"/>
        </w:rPr>
      </w:pPr>
      <w:r w:rsidRPr="001C2B12">
        <w:rPr>
          <w:rFonts w:ascii="Gill Sans" w:hAnsi="Gill Sans" w:cs="Gill Sans"/>
        </w:rPr>
        <w:t>The exercises contain many tasks and can be reduced or expanded so they can be administered over a half day or full day (with a working lunch) depending on requirements.</w:t>
      </w:r>
    </w:p>
    <w:p w14:paraId="1C5E4310" w14:textId="77777777" w:rsidR="002332A6" w:rsidRPr="001C2B12" w:rsidRDefault="002332A6" w:rsidP="002332A6">
      <w:pPr>
        <w:jc w:val="both"/>
        <w:rPr>
          <w:rFonts w:ascii="Gill Sans" w:hAnsi="Gill Sans" w:cs="Gill Sans"/>
        </w:rPr>
      </w:pPr>
    </w:p>
    <w:p w14:paraId="673F795A" w14:textId="77777777" w:rsidR="002332A6" w:rsidRPr="001C2B12" w:rsidRDefault="002332A6" w:rsidP="002332A6">
      <w:pPr>
        <w:numPr>
          <w:ilvl w:val="0"/>
          <w:numId w:val="22"/>
        </w:numPr>
        <w:jc w:val="both"/>
        <w:rPr>
          <w:rFonts w:ascii="Gill Sans" w:hAnsi="Gill Sans" w:cs="Gill Sans"/>
        </w:rPr>
      </w:pPr>
      <w:r w:rsidRPr="001C2B12">
        <w:rPr>
          <w:rFonts w:ascii="Gill Sans" w:hAnsi="Gill Sans" w:cs="Gill Sans"/>
        </w:rPr>
        <w:t xml:space="preserve">The maximum number of participants in the group is six; the minimum is three (where actors or “stand-ins” can be used). </w:t>
      </w:r>
    </w:p>
    <w:p w14:paraId="091F68E9" w14:textId="77777777" w:rsidR="002332A6" w:rsidRPr="001C2B12" w:rsidRDefault="002332A6" w:rsidP="002332A6">
      <w:pPr>
        <w:jc w:val="both"/>
        <w:rPr>
          <w:rFonts w:ascii="Gill Sans" w:hAnsi="Gill Sans" w:cs="Gill Sans"/>
        </w:rPr>
      </w:pPr>
    </w:p>
    <w:p w14:paraId="150865C0" w14:textId="77777777" w:rsidR="002332A6" w:rsidRPr="001C2B12" w:rsidRDefault="002332A6" w:rsidP="002332A6">
      <w:pPr>
        <w:numPr>
          <w:ilvl w:val="0"/>
          <w:numId w:val="22"/>
        </w:numPr>
        <w:jc w:val="both"/>
        <w:rPr>
          <w:rFonts w:ascii="Gill Sans" w:hAnsi="Gill Sans" w:cs="Gill Sans"/>
        </w:rPr>
      </w:pPr>
      <w:r w:rsidRPr="001C2B12">
        <w:rPr>
          <w:rFonts w:ascii="Gill Sans" w:hAnsi="Gill Sans" w:cs="Gill Sans"/>
        </w:rPr>
        <w:t xml:space="preserve">Tasks can be altered to take into account which role the Assessment Centre is being held to assess. </w:t>
      </w:r>
    </w:p>
    <w:p w14:paraId="7E342594" w14:textId="77777777" w:rsidR="002332A6" w:rsidRPr="001C2B12" w:rsidRDefault="002332A6" w:rsidP="002332A6">
      <w:pPr>
        <w:rPr>
          <w:rFonts w:ascii="Gill Sans" w:hAnsi="Gill Sans" w:cs="Gill Sans"/>
        </w:rPr>
      </w:pPr>
    </w:p>
    <w:p w14:paraId="31928CC3" w14:textId="77777777" w:rsidR="002332A6" w:rsidRPr="001C2B12" w:rsidRDefault="002332A6" w:rsidP="002332A6">
      <w:pPr>
        <w:pStyle w:val="BodyText"/>
        <w:numPr>
          <w:ilvl w:val="0"/>
          <w:numId w:val="22"/>
        </w:numPr>
        <w:rPr>
          <w:rFonts w:ascii="Gill Sans" w:hAnsi="Gill Sans" w:cs="Gill Sans"/>
          <w:sz w:val="24"/>
        </w:rPr>
      </w:pPr>
      <w:r w:rsidRPr="001C2B12">
        <w:rPr>
          <w:rFonts w:ascii="Gill Sans" w:hAnsi="Gill Sans" w:cs="Gill Sans"/>
          <w:sz w:val="24"/>
        </w:rPr>
        <w:t>All exercises are shown in Appendix (2) with administration guidelines.</w:t>
      </w:r>
    </w:p>
    <w:p w14:paraId="5E2EE131" w14:textId="77777777" w:rsidR="002332A6" w:rsidRPr="001C2B12" w:rsidRDefault="002332A6" w:rsidP="002332A6">
      <w:pPr>
        <w:pStyle w:val="BodyText"/>
        <w:rPr>
          <w:rFonts w:ascii="Gill Sans" w:hAnsi="Gill Sans" w:cs="Gill Sans"/>
          <w:color w:val="76923C"/>
          <w:sz w:val="28"/>
        </w:rPr>
      </w:pPr>
    </w:p>
    <w:p w14:paraId="4781F229" w14:textId="77777777" w:rsidR="002332A6" w:rsidRPr="001C2B12" w:rsidRDefault="002332A6" w:rsidP="002332A6">
      <w:pPr>
        <w:pStyle w:val="BodyText"/>
        <w:rPr>
          <w:rFonts w:ascii="Gill Sans" w:hAnsi="Gill Sans" w:cs="Gill Sans"/>
          <w:color w:val="76923C"/>
          <w:sz w:val="28"/>
        </w:rPr>
      </w:pPr>
      <w:r w:rsidRPr="001C2B12">
        <w:rPr>
          <w:rFonts w:ascii="Gill Sans" w:hAnsi="Gill Sans" w:cs="Gill Sans"/>
          <w:color w:val="76923C"/>
          <w:sz w:val="28"/>
        </w:rPr>
        <w:t>How to Observe and Measure your Participants</w:t>
      </w:r>
    </w:p>
    <w:p w14:paraId="5F33F52C" w14:textId="77777777" w:rsidR="002332A6" w:rsidRPr="001C2B12" w:rsidRDefault="002332A6" w:rsidP="002332A6">
      <w:pPr>
        <w:pStyle w:val="BodyText"/>
        <w:rPr>
          <w:rFonts w:ascii="Gill Sans" w:hAnsi="Gill Sans" w:cs="Gill Sans"/>
          <w:color w:val="800000"/>
          <w:sz w:val="24"/>
        </w:rPr>
      </w:pPr>
    </w:p>
    <w:p w14:paraId="67517080" w14:textId="77777777" w:rsidR="002332A6" w:rsidRPr="001C2B12" w:rsidRDefault="002332A6" w:rsidP="002332A6">
      <w:pPr>
        <w:pStyle w:val="BodyText"/>
        <w:rPr>
          <w:rFonts w:ascii="Gill Sans" w:hAnsi="Gill Sans" w:cs="Gill Sans"/>
          <w:sz w:val="24"/>
        </w:rPr>
      </w:pPr>
      <w:r w:rsidRPr="001C2B12">
        <w:rPr>
          <w:rFonts w:ascii="Gill Sans" w:hAnsi="Gill Sans" w:cs="Gill Sans"/>
          <w:sz w:val="24"/>
        </w:rPr>
        <w:t>Detailed observation of behaviour through live simulations will always increase the validity of your recruitment or development decisions.</w:t>
      </w:r>
    </w:p>
    <w:p w14:paraId="3A55BE55" w14:textId="77777777" w:rsidR="002332A6" w:rsidRPr="001C2B12" w:rsidRDefault="002332A6" w:rsidP="002332A6">
      <w:pPr>
        <w:pStyle w:val="BodyText"/>
        <w:rPr>
          <w:rFonts w:ascii="Gill Sans" w:hAnsi="Gill Sans" w:cs="Gill Sans"/>
          <w:sz w:val="24"/>
        </w:rPr>
      </w:pPr>
    </w:p>
    <w:p w14:paraId="0673A8EF" w14:textId="77777777" w:rsidR="002332A6" w:rsidRPr="001C2B12" w:rsidRDefault="002332A6" w:rsidP="002332A6">
      <w:pPr>
        <w:pStyle w:val="BodyText"/>
        <w:rPr>
          <w:rFonts w:ascii="Gill Sans" w:hAnsi="Gill Sans" w:cs="Gill Sans"/>
          <w:sz w:val="24"/>
        </w:rPr>
      </w:pPr>
      <w:r w:rsidRPr="001C2B12">
        <w:rPr>
          <w:rFonts w:ascii="Gill Sans" w:hAnsi="Gill Sans" w:cs="Gill Sans"/>
          <w:sz w:val="24"/>
        </w:rPr>
        <w:t>PRACTICE CHECKLIST</w:t>
      </w:r>
    </w:p>
    <w:p w14:paraId="1E249B70" w14:textId="77777777" w:rsidR="002332A6" w:rsidRPr="001C2B12" w:rsidRDefault="002332A6" w:rsidP="002332A6">
      <w:pPr>
        <w:pStyle w:val="BodyText"/>
        <w:rPr>
          <w:rFonts w:ascii="Gill Sans" w:hAnsi="Gill Sans" w:cs="Gill Sans"/>
          <w:sz w:val="24"/>
        </w:rPr>
      </w:pPr>
    </w:p>
    <w:p w14:paraId="7D6BDD84" w14:textId="77777777" w:rsidR="002332A6" w:rsidRPr="001C2B12" w:rsidRDefault="002332A6" w:rsidP="002332A6">
      <w:pPr>
        <w:jc w:val="both"/>
        <w:rPr>
          <w:rFonts w:ascii="Gill Sans" w:hAnsi="Gill Sans" w:cs="Gill Sans"/>
        </w:rPr>
      </w:pPr>
      <w:r w:rsidRPr="001C2B12">
        <w:rPr>
          <w:rFonts w:ascii="Gill Sans" w:hAnsi="Gill Sans" w:cs="Gill Sans"/>
          <w:bCs/>
          <w:color w:val="76923C"/>
        </w:rPr>
        <w:t>How to Observe, Record, Classify and Evaluate Performance</w:t>
      </w:r>
    </w:p>
    <w:p w14:paraId="2E1E1C3F" w14:textId="77777777" w:rsidR="002332A6" w:rsidRPr="001C2B12" w:rsidRDefault="002332A6" w:rsidP="002332A6">
      <w:pPr>
        <w:pStyle w:val="BodyTextIndent"/>
        <w:ind w:left="0"/>
        <w:jc w:val="both"/>
        <w:rPr>
          <w:rFonts w:ascii="Gill Sans" w:hAnsi="Gill Sans" w:cs="Gill Sans"/>
          <w:bCs/>
          <w:color w:val="76923C"/>
        </w:rPr>
      </w:pPr>
    </w:p>
    <w:p w14:paraId="542E6A23" w14:textId="77777777" w:rsidR="002332A6" w:rsidRPr="00760A88" w:rsidRDefault="002332A6" w:rsidP="002332A6">
      <w:pPr>
        <w:pStyle w:val="BodyTextIndent"/>
        <w:ind w:left="0"/>
        <w:jc w:val="both"/>
        <w:rPr>
          <w:rFonts w:ascii="Gill Sans" w:hAnsi="Gill Sans" w:cs="Gill Sans"/>
        </w:rPr>
      </w:pPr>
      <w:r w:rsidRPr="001C2B12">
        <w:rPr>
          <w:rFonts w:ascii="Gill Sans" w:hAnsi="Gill Sans" w:cs="Gill Sans"/>
          <w:bCs/>
        </w:rPr>
        <w:t>STAGE 1:</w:t>
      </w:r>
      <w:r w:rsidRPr="001C2B12">
        <w:rPr>
          <w:rFonts w:ascii="Gill Sans" w:hAnsi="Gill Sans" w:cs="Gill Sans"/>
          <w:bCs/>
        </w:rPr>
        <w:tab/>
        <w:t>Observe, Record, Classify and Evaluate  (ORCE)</w:t>
      </w:r>
    </w:p>
    <w:p w14:paraId="13AAA4F9" w14:textId="77777777" w:rsidR="00760A88" w:rsidRDefault="00760A88" w:rsidP="002332A6">
      <w:pPr>
        <w:pStyle w:val="BodyTextIndent"/>
        <w:ind w:left="0"/>
        <w:jc w:val="both"/>
        <w:rPr>
          <w:rFonts w:ascii="Gill Sans" w:hAnsi="Gill Sans" w:cs="Gill Sans"/>
          <w:bCs/>
        </w:rPr>
      </w:pPr>
    </w:p>
    <w:p w14:paraId="14879949" w14:textId="77777777" w:rsidR="002332A6" w:rsidRPr="001C2B12" w:rsidRDefault="002332A6" w:rsidP="002332A6">
      <w:pPr>
        <w:pStyle w:val="BodyTextIndent"/>
        <w:ind w:left="0"/>
        <w:jc w:val="both"/>
        <w:rPr>
          <w:rFonts w:ascii="Gill Sans" w:hAnsi="Gill Sans" w:cs="Gill Sans"/>
          <w:bCs/>
        </w:rPr>
      </w:pPr>
      <w:r w:rsidRPr="001C2B12">
        <w:rPr>
          <w:rFonts w:ascii="Gill Sans" w:hAnsi="Gill Sans" w:cs="Gill Sans"/>
          <w:bCs/>
        </w:rPr>
        <w:t>STAGE 2:</w:t>
      </w:r>
      <w:r w:rsidRPr="001C2B12">
        <w:rPr>
          <w:rFonts w:ascii="Gill Sans" w:hAnsi="Gill Sans" w:cs="Gill Sans"/>
          <w:bCs/>
        </w:rPr>
        <w:tab/>
        <w:t xml:space="preserve">Assess Behaviours </w:t>
      </w:r>
    </w:p>
    <w:p w14:paraId="31103B2B" w14:textId="77777777" w:rsidR="002332A6" w:rsidRPr="001C2B12" w:rsidRDefault="002332A6" w:rsidP="002332A6">
      <w:pPr>
        <w:pStyle w:val="BodyTextIndent"/>
        <w:ind w:left="0"/>
        <w:jc w:val="both"/>
        <w:rPr>
          <w:rFonts w:ascii="Gill Sans" w:hAnsi="Gill Sans" w:cs="Gill Sans"/>
        </w:rPr>
      </w:pPr>
      <w:r w:rsidRPr="001C2B12">
        <w:rPr>
          <w:rFonts w:ascii="Gill Sans" w:hAnsi="Gill Sans" w:cs="Gill Sans"/>
        </w:rPr>
        <w:t>For this stage, you will need:</w:t>
      </w:r>
    </w:p>
    <w:p w14:paraId="56BABC8F" w14:textId="77777777" w:rsidR="002332A6" w:rsidRPr="001C2B12" w:rsidRDefault="002332A6" w:rsidP="002332A6">
      <w:pPr>
        <w:pStyle w:val="BodyTextIndent"/>
        <w:numPr>
          <w:ilvl w:val="0"/>
          <w:numId w:val="18"/>
        </w:numPr>
        <w:tabs>
          <w:tab w:val="clear" w:pos="1440"/>
        </w:tabs>
        <w:spacing w:after="0"/>
        <w:ind w:left="0" w:hanging="22"/>
        <w:jc w:val="both"/>
        <w:rPr>
          <w:rFonts w:ascii="Gill Sans" w:hAnsi="Gill Sans" w:cs="Gill Sans"/>
        </w:rPr>
      </w:pPr>
      <w:r w:rsidRPr="001C2B12">
        <w:rPr>
          <w:rFonts w:ascii="Gill Sans" w:hAnsi="Gill Sans" w:cs="Gill Sans"/>
        </w:rPr>
        <w:t>Marking guide</w:t>
      </w:r>
    </w:p>
    <w:p w14:paraId="54E08EEB" w14:textId="77777777" w:rsidR="002332A6" w:rsidRPr="001C2B12" w:rsidRDefault="002332A6" w:rsidP="002332A6">
      <w:pPr>
        <w:pStyle w:val="BodyTextIndent"/>
        <w:numPr>
          <w:ilvl w:val="0"/>
          <w:numId w:val="18"/>
        </w:numPr>
        <w:tabs>
          <w:tab w:val="clear" w:pos="1440"/>
        </w:tabs>
        <w:spacing w:after="0"/>
        <w:ind w:left="0" w:hanging="22"/>
        <w:jc w:val="both"/>
        <w:rPr>
          <w:rFonts w:ascii="Gill Sans" w:hAnsi="Gill Sans" w:cs="Gill Sans"/>
        </w:rPr>
      </w:pPr>
      <w:r w:rsidRPr="001C2B12">
        <w:rPr>
          <w:rFonts w:ascii="Gill Sans" w:hAnsi="Gill Sans" w:cs="Gill Sans"/>
        </w:rPr>
        <w:t xml:space="preserve">Your observation notes </w:t>
      </w:r>
    </w:p>
    <w:p w14:paraId="45D7A676" w14:textId="77777777" w:rsidR="002332A6" w:rsidRPr="001C2B12" w:rsidRDefault="002332A6" w:rsidP="002332A6">
      <w:pPr>
        <w:pStyle w:val="BodyTextIndent"/>
        <w:spacing w:after="0"/>
        <w:ind w:left="1080"/>
        <w:jc w:val="both"/>
        <w:rPr>
          <w:rFonts w:ascii="Gill Sans" w:hAnsi="Gill Sans" w:cs="Gill Sans"/>
        </w:rPr>
      </w:pPr>
    </w:p>
    <w:p w14:paraId="7D19D594" w14:textId="77777777" w:rsidR="002332A6" w:rsidRPr="00760A88" w:rsidRDefault="002332A6" w:rsidP="00760A88">
      <w:pPr>
        <w:pStyle w:val="BodyTextIndent"/>
        <w:ind w:left="0"/>
        <w:rPr>
          <w:rFonts w:ascii="Gill Sans" w:hAnsi="Gill Sans" w:cs="Gill Sans"/>
          <w:bCs/>
        </w:rPr>
      </w:pPr>
      <w:r w:rsidRPr="001C2B12">
        <w:rPr>
          <w:rFonts w:ascii="Gill Sans" w:hAnsi="Gill Sans" w:cs="Gill Sans"/>
          <w:bCs/>
        </w:rPr>
        <w:t>STAGE 3:</w:t>
      </w:r>
      <w:r w:rsidRPr="001C2B12">
        <w:rPr>
          <w:rFonts w:ascii="Gill Sans" w:hAnsi="Gill Sans" w:cs="Gill Sans"/>
          <w:bCs/>
        </w:rPr>
        <w:tab/>
        <w:t>Summaries and Decide Overall Score</w:t>
      </w:r>
    </w:p>
    <w:p w14:paraId="6323915D" w14:textId="77777777" w:rsidR="002332A6" w:rsidRPr="001C2B12" w:rsidRDefault="002332A6" w:rsidP="002332A6">
      <w:pPr>
        <w:pStyle w:val="BodyTextIndent"/>
        <w:ind w:left="0"/>
        <w:jc w:val="both"/>
        <w:rPr>
          <w:rFonts w:ascii="Gill Sans" w:hAnsi="Gill Sans" w:cs="Gill Sans"/>
          <w:bCs/>
          <w:color w:val="76923C"/>
        </w:rPr>
      </w:pPr>
      <w:r w:rsidRPr="001C2B12">
        <w:rPr>
          <w:rFonts w:ascii="Gill Sans" w:hAnsi="Gill Sans" w:cs="Gill Sans"/>
          <w:bCs/>
          <w:color w:val="76923C"/>
        </w:rPr>
        <w:t xml:space="preserve">Points </w:t>
      </w:r>
      <w:r w:rsidR="0087104E">
        <w:rPr>
          <w:rFonts w:ascii="Gill Sans" w:hAnsi="Gill Sans" w:cs="Gill Sans"/>
          <w:bCs/>
          <w:color w:val="76923C"/>
        </w:rPr>
        <w:t>to Remember</w:t>
      </w:r>
    </w:p>
    <w:p w14:paraId="668C8DB3" w14:textId="77777777" w:rsidR="002332A6" w:rsidRPr="001C2B12" w:rsidRDefault="002332A6" w:rsidP="002332A6">
      <w:pPr>
        <w:pStyle w:val="BodyTextIndent"/>
        <w:ind w:left="0"/>
        <w:jc w:val="both"/>
        <w:rPr>
          <w:rFonts w:ascii="Gill Sans" w:hAnsi="Gill Sans" w:cs="Gill Sans"/>
        </w:rPr>
      </w:pPr>
      <w:r w:rsidRPr="001C2B12">
        <w:rPr>
          <w:rFonts w:ascii="Gill Sans" w:hAnsi="Gill Sans" w:cs="Gill Sans"/>
        </w:rPr>
        <w:t>There is no single correct solution to the exercises. The participants need to work either with each other or individually to drive the issues forward. They also need to manage the time available to get through the issues and tasks involved.</w:t>
      </w:r>
    </w:p>
    <w:p w14:paraId="392501F7" w14:textId="77777777" w:rsidR="002332A6" w:rsidRPr="001C2B12" w:rsidRDefault="002332A6" w:rsidP="002332A6">
      <w:pPr>
        <w:pStyle w:val="BodyText"/>
        <w:rPr>
          <w:rFonts w:ascii="Gill Sans" w:hAnsi="Gill Sans" w:cs="Gill Sans"/>
          <w:sz w:val="24"/>
        </w:rPr>
      </w:pPr>
    </w:p>
    <w:p w14:paraId="5BC936D2" w14:textId="77777777" w:rsidR="002332A6" w:rsidRPr="001C2B12" w:rsidRDefault="002332A6" w:rsidP="002332A6">
      <w:pPr>
        <w:jc w:val="both"/>
        <w:rPr>
          <w:rFonts w:ascii="Gill Sans" w:hAnsi="Gill Sans" w:cs="Gill Sans"/>
        </w:rPr>
      </w:pPr>
      <w:r w:rsidRPr="001C2B12">
        <w:rPr>
          <w:rFonts w:ascii="Gill Sans" w:hAnsi="Gill Sans" w:cs="Gill Sans"/>
        </w:rPr>
        <w:t>The ORCE (Observe, Record, Classify, and Evaluate) technique should be employed at all times. If this principal is not understood then assessor training is recommended.</w:t>
      </w:r>
    </w:p>
    <w:p w14:paraId="51490B2D" w14:textId="77777777" w:rsidR="002332A6" w:rsidRPr="001C2B12" w:rsidRDefault="002332A6" w:rsidP="002332A6">
      <w:pPr>
        <w:pStyle w:val="BodyText"/>
        <w:rPr>
          <w:rFonts w:ascii="Gill Sans" w:hAnsi="Gill Sans" w:cs="Gill Sans"/>
          <w:sz w:val="24"/>
        </w:rPr>
      </w:pPr>
    </w:p>
    <w:p w14:paraId="7A3EA4F8" w14:textId="77777777" w:rsidR="002332A6" w:rsidRPr="001C2B12" w:rsidRDefault="002332A6" w:rsidP="002332A6">
      <w:pPr>
        <w:pStyle w:val="BodyText"/>
        <w:rPr>
          <w:rFonts w:ascii="Gill Sans" w:hAnsi="Gill Sans" w:cs="Gill Sans"/>
          <w:color w:val="76923C"/>
          <w:sz w:val="24"/>
        </w:rPr>
      </w:pPr>
      <w:r w:rsidRPr="001C2B12">
        <w:rPr>
          <w:rFonts w:ascii="Gill Sans" w:hAnsi="Gill Sans" w:cs="Gill Sans"/>
          <w:color w:val="76923C"/>
          <w:sz w:val="24"/>
        </w:rPr>
        <w:t>Scoring Techniques</w:t>
      </w:r>
    </w:p>
    <w:p w14:paraId="504BC650" w14:textId="77777777" w:rsidR="002332A6" w:rsidRPr="001C2B12" w:rsidRDefault="002332A6" w:rsidP="002332A6">
      <w:pPr>
        <w:pStyle w:val="BodyText"/>
        <w:rPr>
          <w:rFonts w:ascii="Gill Sans" w:hAnsi="Gill Sans" w:cs="Gill Sans"/>
          <w:color w:val="800000"/>
          <w:sz w:val="24"/>
        </w:rPr>
      </w:pPr>
    </w:p>
    <w:p w14:paraId="0603CD99" w14:textId="77777777" w:rsidR="002332A6" w:rsidRPr="001C2B12" w:rsidRDefault="002332A6" w:rsidP="002332A6">
      <w:pPr>
        <w:pStyle w:val="BodyText"/>
        <w:rPr>
          <w:rFonts w:ascii="Gill Sans" w:hAnsi="Gill Sans" w:cs="Gill Sans"/>
          <w:color w:val="76923C"/>
          <w:sz w:val="28"/>
        </w:rPr>
      </w:pPr>
      <w:r w:rsidRPr="001C2B12">
        <w:rPr>
          <w:rFonts w:ascii="Gill Sans" w:hAnsi="Gill Sans" w:cs="Gill Sans"/>
          <w:color w:val="76923C"/>
          <w:sz w:val="28"/>
        </w:rPr>
        <w:t xml:space="preserve">Adding Other Assessment Methods To This Event </w:t>
      </w:r>
    </w:p>
    <w:p w14:paraId="5AF31496" w14:textId="77777777" w:rsidR="002332A6" w:rsidRPr="001C2B12" w:rsidRDefault="002332A6" w:rsidP="002332A6">
      <w:pPr>
        <w:pStyle w:val="BodyText"/>
        <w:rPr>
          <w:rFonts w:ascii="Gill Sans" w:hAnsi="Gill Sans" w:cs="Gill Sans"/>
          <w:b/>
          <w:color w:val="76923C"/>
          <w:sz w:val="28"/>
        </w:rPr>
      </w:pPr>
    </w:p>
    <w:p w14:paraId="3A69AC90" w14:textId="77777777" w:rsidR="002332A6" w:rsidRPr="001C2B12" w:rsidRDefault="002332A6" w:rsidP="002332A6">
      <w:pPr>
        <w:pStyle w:val="BodyText"/>
        <w:rPr>
          <w:rFonts w:ascii="Gill Sans" w:hAnsi="Gill Sans" w:cs="Gill Sans"/>
          <w:sz w:val="24"/>
        </w:rPr>
      </w:pPr>
      <w:r w:rsidRPr="001C2B12">
        <w:rPr>
          <w:rFonts w:ascii="Gill Sans" w:hAnsi="Gill Sans" w:cs="Gill Sans"/>
          <w:sz w:val="24"/>
        </w:rPr>
        <w:t xml:space="preserve">In order to offer a more balanced matrix in line with best practice, i.e. ensuring that the behaviours are measured at least twice, a behaviour-based interview can be added to the </w:t>
      </w:r>
      <w:r w:rsidR="00760A88">
        <w:rPr>
          <w:rFonts w:ascii="Gill Sans" w:hAnsi="Gill Sans" w:cs="Gill Sans"/>
          <w:sz w:val="24"/>
        </w:rPr>
        <w:t>assessment event</w:t>
      </w:r>
      <w:r w:rsidRPr="001C2B12">
        <w:rPr>
          <w:rFonts w:ascii="Gill Sans" w:hAnsi="Gill Sans" w:cs="Gill Sans"/>
          <w:sz w:val="24"/>
        </w:rPr>
        <w:t xml:space="preserve">. It is also possible to add other exercises, skills based interviews or even psychometrics. </w:t>
      </w:r>
    </w:p>
    <w:p w14:paraId="030DE3A3" w14:textId="77777777" w:rsidR="002332A6" w:rsidRPr="001C2B12" w:rsidRDefault="002332A6" w:rsidP="002332A6">
      <w:pPr>
        <w:pStyle w:val="BodyText"/>
        <w:rPr>
          <w:rFonts w:ascii="Gill Sans" w:hAnsi="Gill Sans" w:cs="Gill Sans"/>
          <w:sz w:val="24"/>
        </w:rPr>
      </w:pPr>
    </w:p>
    <w:p w14:paraId="46E29717" w14:textId="77777777" w:rsidR="00760A88" w:rsidRPr="008A22E7" w:rsidRDefault="00760A88" w:rsidP="00760A88">
      <w:pPr>
        <w:rPr>
          <w:rFonts w:ascii="Gill Sans" w:hAnsi="Gill Sans" w:cs="Gill Sans"/>
          <w:color w:val="76923C"/>
          <w:sz w:val="28"/>
        </w:rPr>
      </w:pPr>
      <w:r>
        <w:rPr>
          <w:rFonts w:ascii="Gill Sans" w:hAnsi="Gill Sans" w:cs="Gill Sans"/>
          <w:color w:val="76923C"/>
          <w:sz w:val="28"/>
        </w:rPr>
        <w:t xml:space="preserve">Do </w:t>
      </w:r>
      <w:r w:rsidRPr="008A22E7">
        <w:rPr>
          <w:rFonts w:ascii="Gill Sans" w:hAnsi="Gill Sans" w:cs="Gill Sans"/>
          <w:color w:val="76923C"/>
          <w:sz w:val="28"/>
        </w:rPr>
        <w:t>s &amp; Don’ts</w:t>
      </w:r>
    </w:p>
    <w:p w14:paraId="7DCB3402" w14:textId="77777777" w:rsidR="00760A88" w:rsidRDefault="00760A88" w:rsidP="00760A88">
      <w:pPr>
        <w:rPr>
          <w:rFonts w:ascii="Gill Sans" w:hAnsi="Gill Sans" w:cs="Gill Sans"/>
        </w:rPr>
      </w:pPr>
    </w:p>
    <w:p w14:paraId="77971BB9" w14:textId="77777777" w:rsidR="00760A88" w:rsidRPr="0009462B" w:rsidRDefault="00760A88" w:rsidP="00760A88">
      <w:pPr>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7B0F70BB" w14:textId="77777777" w:rsidR="00760A88" w:rsidRPr="0009462B" w:rsidRDefault="00760A88" w:rsidP="00760A88">
      <w:pPr>
        <w:rPr>
          <w:rFonts w:ascii="Gill Sans" w:hAnsi="Gill Sans"/>
          <w:color w:val="008000"/>
        </w:rPr>
      </w:pPr>
    </w:p>
    <w:p w14:paraId="1A649EC3" w14:textId="77777777" w:rsidR="00760A88" w:rsidRPr="0009462B" w:rsidRDefault="00760A88" w:rsidP="00760A88">
      <w:pPr>
        <w:rPr>
          <w:rFonts w:ascii="Gill Sans" w:hAnsi="Gill Sans"/>
        </w:rPr>
      </w:pPr>
      <w:r w:rsidRPr="0009462B">
        <w:rPr>
          <w:rFonts w:ascii="Gill Sans" w:hAnsi="Gill Sans"/>
        </w:rPr>
        <w:t>DO</w:t>
      </w:r>
    </w:p>
    <w:p w14:paraId="212B56D0" w14:textId="77777777" w:rsidR="00760A88" w:rsidRPr="0009462B" w:rsidRDefault="00760A88" w:rsidP="00760A88">
      <w:pPr>
        <w:numPr>
          <w:ilvl w:val="0"/>
          <w:numId w:val="20"/>
        </w:numPr>
        <w:rPr>
          <w:rFonts w:ascii="Gill Sans" w:hAnsi="Gill Sans"/>
        </w:rPr>
      </w:pPr>
      <w:r w:rsidRPr="0009462B">
        <w:rPr>
          <w:rFonts w:ascii="Gill Sans" w:hAnsi="Gill Sans"/>
        </w:rPr>
        <w:t>Make sure you seek expert advice before you amend these materials.</w:t>
      </w:r>
    </w:p>
    <w:p w14:paraId="16AE3757" w14:textId="77777777" w:rsidR="00760A88" w:rsidRPr="0009462B" w:rsidRDefault="00760A88" w:rsidP="00760A88">
      <w:pPr>
        <w:rPr>
          <w:rFonts w:ascii="Gill Sans" w:hAnsi="Gill Sans"/>
        </w:rPr>
      </w:pPr>
    </w:p>
    <w:p w14:paraId="348DCCEA" w14:textId="77777777" w:rsidR="00760A88" w:rsidRPr="0009462B" w:rsidRDefault="00760A88" w:rsidP="00760A88">
      <w:pPr>
        <w:numPr>
          <w:ilvl w:val="0"/>
          <w:numId w:val="20"/>
        </w:numPr>
        <w:rPr>
          <w:rFonts w:ascii="Gill Sans" w:hAnsi="Gill Sans"/>
        </w:rPr>
      </w:pPr>
      <w:r w:rsidRPr="0009462B">
        <w:rPr>
          <w:rFonts w:ascii="Gill Sans" w:hAnsi="Gill Sans"/>
        </w:rPr>
        <w:t>Seek feedback in relation to any changes made to these materials.</w:t>
      </w:r>
    </w:p>
    <w:p w14:paraId="3EFAEB59" w14:textId="77777777" w:rsidR="00760A88" w:rsidRPr="0009462B" w:rsidRDefault="00760A88" w:rsidP="00760A88">
      <w:pPr>
        <w:rPr>
          <w:rFonts w:ascii="Gill Sans" w:hAnsi="Gill Sans"/>
        </w:rPr>
      </w:pPr>
    </w:p>
    <w:p w14:paraId="3B2393F8" w14:textId="77777777" w:rsidR="00760A88" w:rsidRPr="0009462B" w:rsidRDefault="00760A88" w:rsidP="00760A88">
      <w:pPr>
        <w:numPr>
          <w:ilvl w:val="0"/>
          <w:numId w:val="20"/>
        </w:numPr>
        <w:rPr>
          <w:rFonts w:ascii="Gill Sans" w:hAnsi="Gill Sans"/>
        </w:rPr>
      </w:pPr>
      <w:r w:rsidRPr="0009462B">
        <w:rPr>
          <w:rFonts w:ascii="Gill Sans" w:hAnsi="Gill Sans"/>
        </w:rPr>
        <w:t>Ensure that all assessors are trained to an adequate standard.</w:t>
      </w:r>
    </w:p>
    <w:p w14:paraId="5EF05461" w14:textId="77777777" w:rsidR="00760A88" w:rsidRPr="0009462B" w:rsidRDefault="00760A88" w:rsidP="00760A88">
      <w:pPr>
        <w:rPr>
          <w:rFonts w:ascii="Gill Sans" w:hAnsi="Gill Sans"/>
        </w:rPr>
      </w:pPr>
    </w:p>
    <w:p w14:paraId="44E1EB6C" w14:textId="77777777" w:rsidR="00760A88" w:rsidRPr="0009462B" w:rsidRDefault="00760A88" w:rsidP="00760A88">
      <w:pPr>
        <w:numPr>
          <w:ilvl w:val="0"/>
          <w:numId w:val="20"/>
        </w:numPr>
        <w:rPr>
          <w:rFonts w:ascii="Gill Sans" w:hAnsi="Gill Sans"/>
        </w:rPr>
      </w:pPr>
      <w:r w:rsidRPr="0009462B">
        <w:rPr>
          <w:rFonts w:ascii="Gill Sans" w:hAnsi="Gill Sans"/>
        </w:rPr>
        <w:t>Ensure your assessment strategy is open and transparent.</w:t>
      </w:r>
    </w:p>
    <w:p w14:paraId="2A117470" w14:textId="77777777" w:rsidR="00760A88" w:rsidRPr="0009462B" w:rsidRDefault="00760A88" w:rsidP="00760A88">
      <w:pPr>
        <w:rPr>
          <w:rFonts w:ascii="Gill Sans" w:hAnsi="Gill Sans"/>
        </w:rPr>
      </w:pPr>
    </w:p>
    <w:p w14:paraId="7AACBD3B" w14:textId="77777777" w:rsidR="00760A88" w:rsidRPr="0009462B" w:rsidRDefault="00760A88" w:rsidP="00760A88">
      <w:pPr>
        <w:numPr>
          <w:ilvl w:val="0"/>
          <w:numId w:val="20"/>
        </w:numPr>
        <w:rPr>
          <w:rFonts w:ascii="Gill Sans" w:hAnsi="Gill Sans"/>
        </w:rPr>
      </w:pPr>
      <w:r w:rsidRPr="0009462B">
        <w:rPr>
          <w:rFonts w:ascii="Gill Sans" w:hAnsi="Gill Sans"/>
        </w:rPr>
        <w:t>Ensure that all participants are given the opportunity of feedback.</w:t>
      </w:r>
    </w:p>
    <w:p w14:paraId="4FE48AC0" w14:textId="77777777" w:rsidR="00760A88" w:rsidRPr="0009462B" w:rsidRDefault="00760A88" w:rsidP="00760A88">
      <w:pPr>
        <w:rPr>
          <w:rFonts w:ascii="Gill Sans" w:hAnsi="Gill Sans"/>
        </w:rPr>
      </w:pPr>
    </w:p>
    <w:p w14:paraId="0DABCD95" w14:textId="77777777" w:rsidR="00760A88" w:rsidRPr="0009462B" w:rsidRDefault="00760A88" w:rsidP="00760A88">
      <w:pPr>
        <w:numPr>
          <w:ilvl w:val="0"/>
          <w:numId w:val="20"/>
        </w:numPr>
        <w:rPr>
          <w:rFonts w:ascii="Gill Sans" w:hAnsi="Gill Sans"/>
        </w:rPr>
      </w:pPr>
      <w:r w:rsidRPr="0009462B">
        <w:rPr>
          <w:rFonts w:ascii="Gill Sans" w:hAnsi="Gill Sans"/>
        </w:rPr>
        <w:t>Ask us if you are unsure about anything in relation to your assessment strategy.</w:t>
      </w:r>
    </w:p>
    <w:p w14:paraId="12FA7AD7" w14:textId="77777777" w:rsidR="00760A88" w:rsidRPr="0009462B" w:rsidRDefault="00760A88" w:rsidP="00760A88">
      <w:pPr>
        <w:rPr>
          <w:rFonts w:ascii="Gill Sans" w:hAnsi="Gill Sans"/>
        </w:rPr>
      </w:pPr>
    </w:p>
    <w:p w14:paraId="2E4735F1" w14:textId="77777777" w:rsidR="00760A88" w:rsidRDefault="00760A88" w:rsidP="00760A88">
      <w:pPr>
        <w:numPr>
          <w:ilvl w:val="0"/>
          <w:numId w:val="20"/>
        </w:numPr>
        <w:rPr>
          <w:rFonts w:ascii="Gill Sans" w:hAnsi="Gill Sans"/>
        </w:rPr>
      </w:pPr>
      <w:r w:rsidRPr="0009462B">
        <w:rPr>
          <w:rFonts w:ascii="Gill Sans" w:hAnsi="Gill Sans"/>
        </w:rPr>
        <w:t>Have fun! Remember you need to ensure your participants leave by</w:t>
      </w:r>
      <w:r w:rsidR="0087104E">
        <w:rPr>
          <w:rFonts w:ascii="Gill Sans" w:hAnsi="Gill Sans"/>
        </w:rPr>
        <w:t xml:space="preserve"> the door and not by the window.</w:t>
      </w:r>
    </w:p>
    <w:p w14:paraId="7CED1BFD" w14:textId="77777777" w:rsidR="00760A88" w:rsidRPr="0009462B" w:rsidRDefault="00760A88" w:rsidP="00760A88">
      <w:pPr>
        <w:rPr>
          <w:rFonts w:ascii="Gill Sans" w:hAnsi="Gill Sans"/>
        </w:rPr>
      </w:pPr>
    </w:p>
    <w:p w14:paraId="2F57B704" w14:textId="77777777" w:rsidR="00760A88" w:rsidRDefault="00760A88" w:rsidP="00760A88">
      <w:pPr>
        <w:rPr>
          <w:rFonts w:ascii="Gill Sans" w:hAnsi="Gill Sans"/>
        </w:rPr>
      </w:pPr>
      <w:r w:rsidRPr="0009462B">
        <w:rPr>
          <w:rFonts w:ascii="Gill Sans" w:hAnsi="Gill Sans"/>
        </w:rPr>
        <w:t>DON’T</w:t>
      </w:r>
      <w:r>
        <w:rPr>
          <w:rFonts w:ascii="Gill Sans" w:hAnsi="Gill Sans"/>
        </w:rPr>
        <w:t xml:space="preserve"> </w:t>
      </w:r>
    </w:p>
    <w:p w14:paraId="5314E2E7" w14:textId="77777777" w:rsidR="00760A88" w:rsidRDefault="00760A88" w:rsidP="00760A88">
      <w:pPr>
        <w:rPr>
          <w:rFonts w:ascii="Gill Sans" w:hAnsi="Gill Sans"/>
        </w:rPr>
      </w:pPr>
    </w:p>
    <w:p w14:paraId="63519893" w14:textId="77777777" w:rsidR="00760A88" w:rsidRPr="0009462B" w:rsidRDefault="00760A88" w:rsidP="00760A88">
      <w:pPr>
        <w:rPr>
          <w:rFonts w:ascii="Gill Sans" w:hAnsi="Gill Sans"/>
        </w:rPr>
      </w:pPr>
      <w:r>
        <w:rPr>
          <w:rFonts w:ascii="Gill Sans" w:hAnsi="Gill Sans"/>
        </w:rPr>
        <w:t>BREACH OUR OPEN LICENCE AGREEMENT.</w:t>
      </w:r>
    </w:p>
    <w:p w14:paraId="4C572561" w14:textId="77777777" w:rsidR="00760A88" w:rsidRPr="008A22E7" w:rsidRDefault="00760A88" w:rsidP="00760A88">
      <w:pPr>
        <w:rPr>
          <w:rFonts w:ascii="Gill Sans" w:hAnsi="Gill Sans" w:cs="Gill Sans"/>
        </w:rPr>
      </w:pPr>
    </w:p>
    <w:p w14:paraId="4641DC3F" w14:textId="77777777" w:rsidR="00760A88" w:rsidRPr="008A22E7" w:rsidRDefault="00760A88" w:rsidP="00760A88">
      <w:pPr>
        <w:rPr>
          <w:rFonts w:ascii="Gill Sans" w:hAnsi="Gill Sans" w:cs="Gill Sans"/>
        </w:rPr>
      </w:pPr>
    </w:p>
    <w:p w14:paraId="67AB26D7" w14:textId="77777777" w:rsidR="00760A88" w:rsidRPr="008A22E7" w:rsidRDefault="00760A88" w:rsidP="00760A88">
      <w:pPr>
        <w:rPr>
          <w:rFonts w:ascii="Gill Sans" w:hAnsi="Gill Sans" w:cs="Gill Sans"/>
        </w:rPr>
      </w:pPr>
    </w:p>
    <w:p w14:paraId="2BFDEAA9" w14:textId="77777777" w:rsidR="00760A88" w:rsidRPr="008A22E7" w:rsidRDefault="00760A88" w:rsidP="00760A88">
      <w:pPr>
        <w:rPr>
          <w:rFonts w:ascii="Gill Sans" w:hAnsi="Gill Sans" w:cs="Gill Sans"/>
        </w:rPr>
      </w:pPr>
    </w:p>
    <w:p w14:paraId="47202618" w14:textId="77777777" w:rsidR="00760A88" w:rsidRPr="008A22E7" w:rsidRDefault="00760A88" w:rsidP="00760A88">
      <w:pPr>
        <w:rPr>
          <w:rFonts w:ascii="Gill Sans" w:hAnsi="Gill Sans" w:cs="Gill Sans"/>
        </w:rPr>
      </w:pPr>
    </w:p>
    <w:p w14:paraId="3762323F" w14:textId="77777777" w:rsidR="00760A88" w:rsidRPr="008A22E7" w:rsidRDefault="00760A88" w:rsidP="00760A88">
      <w:pPr>
        <w:rPr>
          <w:rFonts w:ascii="Gill Sans" w:hAnsi="Gill Sans" w:cs="Gill Sans"/>
        </w:rPr>
      </w:pPr>
    </w:p>
    <w:p w14:paraId="4D2E7852" w14:textId="77777777" w:rsidR="00760A88" w:rsidRDefault="00760A88">
      <w:pPr>
        <w:rPr>
          <w:rFonts w:ascii="Gill Sans" w:hAnsi="Gill Sans" w:cs="Gill Sans"/>
          <w:color w:val="76923C" w:themeColor="accent3" w:themeShade="BF"/>
          <w:sz w:val="28"/>
          <w:szCs w:val="28"/>
          <w:lang w:val="en-GB"/>
        </w:rPr>
      </w:pPr>
      <w:r>
        <w:rPr>
          <w:rFonts w:ascii="Gill Sans" w:hAnsi="Gill Sans" w:cs="Gill Sans"/>
          <w:color w:val="76923C" w:themeColor="accent3" w:themeShade="BF"/>
          <w:sz w:val="28"/>
          <w:szCs w:val="28"/>
        </w:rPr>
        <w:br w:type="page"/>
      </w:r>
    </w:p>
    <w:p w14:paraId="0ACACF0A" w14:textId="77777777" w:rsidR="00760A88" w:rsidRPr="000A4C67" w:rsidRDefault="00760A88" w:rsidP="00760A88">
      <w:pPr>
        <w:rPr>
          <w:rFonts w:ascii="Gill Sans" w:hAnsi="Gill Sans"/>
          <w:b/>
          <w:color w:val="76923C"/>
          <w:sz w:val="28"/>
          <w:szCs w:val="28"/>
        </w:rPr>
      </w:pPr>
      <w:r w:rsidRPr="00696D7D">
        <w:rPr>
          <w:rFonts w:ascii="Gill Sans" w:hAnsi="Gill Sans" w:cs="Gill Sans"/>
          <w:b/>
          <w:color w:val="76923C"/>
          <w:sz w:val="28"/>
          <w:szCs w:val="28"/>
        </w:rPr>
        <w:t>Appendix (1) – Participant Brief</w:t>
      </w:r>
    </w:p>
    <w:p w14:paraId="21755FAB" w14:textId="77777777" w:rsidR="00760A88" w:rsidRDefault="00760A88">
      <w:pPr>
        <w:rPr>
          <w:rFonts w:ascii="Gill Sans" w:hAnsi="Gill Sans" w:cs="Gill Sans"/>
          <w:color w:val="76923C" w:themeColor="accent3" w:themeShade="BF"/>
          <w:sz w:val="28"/>
          <w:szCs w:val="28"/>
          <w:lang w:val="en-GB"/>
        </w:rPr>
      </w:pPr>
      <w:r>
        <w:rPr>
          <w:rFonts w:ascii="Gill Sans" w:hAnsi="Gill Sans" w:cs="Gill Sans"/>
          <w:color w:val="76923C" w:themeColor="accent3" w:themeShade="BF"/>
          <w:sz w:val="28"/>
          <w:szCs w:val="28"/>
        </w:rPr>
        <w:br w:type="page"/>
      </w:r>
    </w:p>
    <w:p w14:paraId="2EE3DCF8" w14:textId="77777777" w:rsidR="000B4E54" w:rsidRPr="008A22E7" w:rsidRDefault="000B4E54" w:rsidP="000B4E54">
      <w:pPr>
        <w:pStyle w:val="Heading5"/>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Participant </w:t>
      </w:r>
      <w:r>
        <w:rPr>
          <w:rFonts w:ascii="Gill Sans" w:hAnsi="Gill Sans" w:cs="Gill Sans"/>
          <w:color w:val="76923C" w:themeColor="accent3" w:themeShade="BF"/>
          <w:sz w:val="28"/>
          <w:szCs w:val="28"/>
        </w:rPr>
        <w:t xml:space="preserve">Business Simulation </w:t>
      </w:r>
      <w:r w:rsidRPr="008A22E7">
        <w:rPr>
          <w:rFonts w:ascii="Gill Sans" w:hAnsi="Gill Sans" w:cs="Gill Sans"/>
          <w:color w:val="76923C" w:themeColor="accent3" w:themeShade="BF"/>
          <w:sz w:val="28"/>
          <w:szCs w:val="28"/>
        </w:rPr>
        <w:t>Background Information</w:t>
      </w:r>
    </w:p>
    <w:p w14:paraId="76A0D242" w14:textId="77777777" w:rsidR="000B4E54" w:rsidRPr="008A22E7" w:rsidRDefault="000B4E54" w:rsidP="000B4E54">
      <w:pPr>
        <w:pStyle w:val="text"/>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 the </w:t>
      </w:r>
      <w:r>
        <w:rPr>
          <w:rFonts w:ascii="Gill Sans" w:hAnsi="Gill Sans" w:cs="Gill Sans"/>
          <w:color w:val="76923C" w:themeColor="accent3" w:themeShade="BF"/>
          <w:sz w:val="28"/>
          <w:szCs w:val="28"/>
        </w:rPr>
        <w:t xml:space="preserve">Wind Farm Assessment/Development Event </w:t>
      </w:r>
    </w:p>
    <w:p w14:paraId="12AF28B6" w14:textId="77777777" w:rsidR="000B4E54" w:rsidRPr="008A22E7" w:rsidRDefault="000B4E54" w:rsidP="000B4E54">
      <w:pPr>
        <w:jc w:val="center"/>
        <w:rPr>
          <w:rFonts w:ascii="Gill Sans" w:hAnsi="Gill Sans" w:cs="Gill Sans"/>
          <w:i/>
          <w:color w:val="76923C" w:themeColor="accent3" w:themeShade="BF"/>
          <w:sz w:val="28"/>
          <w:szCs w:val="28"/>
        </w:rPr>
      </w:pPr>
      <w:r w:rsidRPr="008A22E7">
        <w:rPr>
          <w:rFonts w:ascii="Gill Sans" w:hAnsi="Gill Sans" w:cs="Gill Sans"/>
          <w:i/>
          <w:noProof/>
          <w:color w:val="76923C" w:themeColor="accent3" w:themeShade="BF"/>
          <w:sz w:val="28"/>
          <w:szCs w:val="28"/>
        </w:rPr>
        <mc:AlternateContent>
          <mc:Choice Requires="wps">
            <w:drawing>
              <wp:anchor distT="0" distB="0" distL="114300" distR="114300" simplePos="0" relativeHeight="251772928" behindDoc="0" locked="0" layoutInCell="0" allowOverlap="1" wp14:anchorId="20A58A41" wp14:editId="09B593EB">
                <wp:simplePos x="0" y="0"/>
                <wp:positionH relativeFrom="column">
                  <wp:posOffset>14605</wp:posOffset>
                </wp:positionH>
                <wp:positionV relativeFrom="paragraph">
                  <wp:posOffset>41275</wp:posOffset>
                </wp:positionV>
                <wp:extent cx="6035040" cy="0"/>
                <wp:effectExtent l="14605" t="10795" r="20955" b="27305"/>
                <wp:wrapNone/>
                <wp:docPr id="11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5pt" to="476.3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nJB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sgwjRVoQ&#10;aScUR1k6Cd3pjCsgqFJ7G+qjF/Vidpp+d0jpqiHqyCPL16uBxCxkJG9SwsYZuOPQfdYMYsjJ69iq&#10;S23bAAlNQJeoyPWuCL94ROFwlj5N0xyEo4MvIcWQaKzzn7huUTBKLIF1BCbnnfOBCCmGkHCP0lsh&#10;ZRRcKtSVeDGdTGOC01Kw4Axhzh4PlbToTMLIxC9WBZ7HMKtPikWwhhO26W1PhLzZcLlUAQ9KATq9&#10;dZuJH4t0sZlv5vkon8w2ozxlbPRxW+Wj2Tb7MF0/ratqnf0M1LK8aARjXAV2w3xm+d/p37+U22Td&#10;J/TehuQteuwXkB3+kXTUMsh3G4SDZte9HTSGkYzB/fMJM/+4B/vxka9+AQAA//8DAFBLAwQUAAYA&#10;CAAAACEAm3nYkNoAAAAFAQAADwAAAGRycy9kb3ducmV2LnhtbEyOwU7DMBBE70j8g7VIXKrWIVVb&#10;CNlUCMiNSwuI6zZekoh4ncZuG/h6DBc4jmb05uXr0XbqyINvnSBczRJQLJUzrdQIL8/l9BqUDySG&#10;OieM8Mke1sX5WU6ZcSfZ8HEbahUh4jNCaELoM6191bAlP3M9S+ze3WApxDjU2gx0inDb6TRJltpS&#10;K/GhoZ7vG64+tgeL4MtX3pdfk2qSvM1rx+n+4emREC8vxrtbUIHH8DeGH/2oDkV02rmDGK86hHQe&#10;hwjLBajY3izSFajdb9ZFrv/bF98AAAD//wMAUEsBAi0AFAAGAAgAAAAhAOSZw8D7AAAA4QEAABMA&#10;AAAAAAAAAAAAAAAAAAAAAFtDb250ZW50X1R5cGVzXS54bWxQSwECLQAUAAYACAAAACEAI7Jq4dcA&#10;AACUAQAACwAAAAAAAAAAAAAAAAAsAQAAX3JlbHMvLnJlbHNQSwECLQAUAAYACAAAACEAe+bnJBQC&#10;AAAsBAAADgAAAAAAAAAAAAAAAAAsAgAAZHJzL2Uyb0RvYy54bWxQSwECLQAUAAYACAAAACEAm3nY&#10;kNoAAAAFAQAADwAAAAAAAAAAAAAAAABsBAAAZHJzL2Rvd25yZXYueG1sUEsFBgAAAAAEAAQA8wAA&#10;AHMFAAAAAA==&#10;" o:allowincell="f"/>
            </w:pict>
          </mc:Fallback>
        </mc:AlternateContent>
      </w:r>
    </w:p>
    <w:p w14:paraId="64B995F9" w14:textId="77777777" w:rsidR="000B4E54" w:rsidRPr="008A22E7" w:rsidRDefault="000B4E54" w:rsidP="000B4E54">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(Please read these details </w:t>
      </w:r>
      <w:r w:rsidRPr="008A22E7">
        <w:rPr>
          <w:rFonts w:ascii="Gill Sans" w:hAnsi="Gill Sans" w:cs="Gill Sans"/>
          <w:b/>
          <w:color w:val="76923C" w:themeColor="accent3" w:themeShade="BF"/>
          <w:sz w:val="28"/>
          <w:szCs w:val="28"/>
          <w:u w:val="single"/>
        </w:rPr>
        <w:t>carefully</w:t>
      </w:r>
      <w:r w:rsidRPr="008A22E7">
        <w:rPr>
          <w:rFonts w:ascii="Gill Sans" w:hAnsi="Gill Sans" w:cs="Gill Sans"/>
          <w:color w:val="76923C" w:themeColor="accent3" w:themeShade="BF"/>
          <w:sz w:val="28"/>
          <w:szCs w:val="28"/>
        </w:rPr>
        <w:t xml:space="preserve"> as the information attached will</w:t>
      </w:r>
    </w:p>
    <w:p w14:paraId="3EBB52B7" w14:textId="77777777" w:rsidR="000B4E54" w:rsidRPr="008A22E7" w:rsidRDefault="000B4E54" w:rsidP="000B4E54">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form the background to the Assessment </w:t>
      </w:r>
      <w:r>
        <w:rPr>
          <w:rFonts w:ascii="Gill Sans" w:hAnsi="Gill Sans" w:cs="Gill Sans"/>
          <w:color w:val="76923C" w:themeColor="accent3" w:themeShade="BF"/>
          <w:sz w:val="28"/>
          <w:szCs w:val="28"/>
        </w:rPr>
        <w:t>Event</w:t>
      </w:r>
      <w:r w:rsidRPr="008A22E7">
        <w:rPr>
          <w:rFonts w:ascii="Gill Sans" w:hAnsi="Gill Sans" w:cs="Gill Sans"/>
          <w:color w:val="76923C" w:themeColor="accent3" w:themeShade="BF"/>
          <w:sz w:val="28"/>
          <w:szCs w:val="28"/>
        </w:rPr>
        <w:t>)</w:t>
      </w:r>
    </w:p>
    <w:p w14:paraId="3361077B" w14:textId="77777777" w:rsidR="000B4E54" w:rsidRPr="008A22E7" w:rsidRDefault="000B4E54" w:rsidP="000B4E54">
      <w:pPr>
        <w:jc w:val="center"/>
        <w:rPr>
          <w:rFonts w:ascii="Gill Sans" w:hAnsi="Gill Sans" w:cs="Gill Sans"/>
          <w:color w:val="76923C" w:themeColor="accent3" w:themeShade="BF"/>
          <w:sz w:val="28"/>
          <w:szCs w:val="28"/>
        </w:rPr>
      </w:pPr>
    </w:p>
    <w:p w14:paraId="2C68BAB9" w14:textId="77777777" w:rsidR="000B4E54" w:rsidRPr="008A22E7" w:rsidRDefault="000B4E54" w:rsidP="000B4E54">
      <w:pPr>
        <w:jc w:val="center"/>
        <w:rPr>
          <w:rFonts w:ascii="Gill Sans" w:hAnsi="Gill Sans" w:cs="Gill Sans"/>
          <w:color w:val="76923C" w:themeColor="accent3" w:themeShade="BF"/>
          <w:sz w:val="28"/>
          <w:szCs w:val="28"/>
        </w:rPr>
      </w:pPr>
    </w:p>
    <w:p w14:paraId="48D01828" w14:textId="77777777" w:rsidR="000B4E54" w:rsidRPr="008A22E7" w:rsidRDefault="000B4E54" w:rsidP="000B4E54">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PLEASE BRING ALL BACKGROUND DOCUMENTS WITH YOU TO THE</w:t>
      </w:r>
    </w:p>
    <w:p w14:paraId="723BA546" w14:textId="77777777" w:rsidR="000B4E54" w:rsidRPr="008A22E7" w:rsidRDefault="000B4E54" w:rsidP="000B4E54">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ASSESSMENT DAY</w:t>
      </w:r>
    </w:p>
    <w:p w14:paraId="75405A19" w14:textId="77777777" w:rsidR="000B4E54" w:rsidRPr="008A22E7" w:rsidRDefault="000B4E54" w:rsidP="000B4E54">
      <w:pPr>
        <w:rPr>
          <w:rFonts w:ascii="Gill Sans" w:hAnsi="Gill Sans" w:cs="Gill Sans"/>
        </w:rPr>
      </w:pPr>
    </w:p>
    <w:p w14:paraId="40CD7209" w14:textId="77777777" w:rsidR="002332A6" w:rsidRPr="001C2B12" w:rsidRDefault="002332A6" w:rsidP="002332A6">
      <w:pPr>
        <w:rPr>
          <w:rFonts w:ascii="Gill Sans" w:hAnsi="Gill Sans" w:cs="Gill Sans"/>
        </w:rPr>
      </w:pPr>
    </w:p>
    <w:p w14:paraId="249C8DFA" w14:textId="77777777" w:rsidR="002332A6" w:rsidRPr="001C2B12" w:rsidRDefault="002332A6" w:rsidP="002332A6">
      <w:pPr>
        <w:rPr>
          <w:rFonts w:ascii="Gill Sans" w:hAnsi="Gill Sans" w:cs="Gill Sans"/>
        </w:rPr>
      </w:pPr>
    </w:p>
    <w:p w14:paraId="24FF66F8" w14:textId="77777777" w:rsidR="002332A6" w:rsidRPr="00760A88" w:rsidRDefault="002332A6" w:rsidP="002332A6">
      <w:pPr>
        <w:rPr>
          <w:rFonts w:ascii="Gill Sans" w:hAnsi="Gill Sans" w:cs="Gill Sans"/>
          <w:color w:val="76923C" w:themeColor="accent3" w:themeShade="BF"/>
          <w:sz w:val="28"/>
          <w:szCs w:val="28"/>
        </w:rPr>
      </w:pPr>
      <w:r w:rsidRPr="00760A88">
        <w:rPr>
          <w:rFonts w:ascii="Gill Sans" w:hAnsi="Gill Sans" w:cs="Gill Sans"/>
          <w:color w:val="76923C" w:themeColor="accent3" w:themeShade="BF"/>
          <w:sz w:val="28"/>
          <w:szCs w:val="28"/>
        </w:rPr>
        <w:t xml:space="preserve">Important </w:t>
      </w:r>
    </w:p>
    <w:p w14:paraId="751E05F1" w14:textId="77777777" w:rsidR="002332A6" w:rsidRPr="001C2B12" w:rsidRDefault="002332A6" w:rsidP="002332A6">
      <w:pPr>
        <w:rPr>
          <w:rFonts w:ascii="Gill Sans" w:hAnsi="Gill Sans" w:cs="Gill Sans"/>
        </w:rPr>
      </w:pPr>
    </w:p>
    <w:p w14:paraId="1BD6E431" w14:textId="77777777" w:rsidR="002332A6" w:rsidRDefault="00760A88" w:rsidP="00760A88">
      <w:pPr>
        <w:pStyle w:val="ListParagraph"/>
        <w:numPr>
          <w:ilvl w:val="0"/>
          <w:numId w:val="24"/>
        </w:numPr>
        <w:rPr>
          <w:rFonts w:ascii="Gill Sans" w:hAnsi="Gill Sans" w:cs="Gill Sans"/>
        </w:rPr>
      </w:pPr>
      <w:r>
        <w:rPr>
          <w:rFonts w:ascii="Gill Sans" w:hAnsi="Gill Sans" w:cs="Gill Sans"/>
        </w:rPr>
        <w:t>Please note:</w:t>
      </w:r>
      <w:r w:rsidR="002332A6" w:rsidRPr="000B4E54">
        <w:rPr>
          <w:rFonts w:ascii="Gill Sans" w:hAnsi="Gill Sans" w:cs="Gill Sans"/>
        </w:rPr>
        <w:t xml:space="preserve"> additional information will be provided on the assessment day, outlining the tasks that you will have to complete. The following documents have been designed to provide you with background information only. </w:t>
      </w:r>
    </w:p>
    <w:p w14:paraId="1DFCE62C" w14:textId="77777777" w:rsidR="00760A88" w:rsidRPr="00760A88" w:rsidRDefault="00760A88" w:rsidP="00760A88">
      <w:pPr>
        <w:pStyle w:val="ListParagraph"/>
        <w:rPr>
          <w:rFonts w:ascii="Gill Sans" w:hAnsi="Gill Sans" w:cs="Gill Sans"/>
        </w:rPr>
      </w:pPr>
    </w:p>
    <w:p w14:paraId="0A16EC92" w14:textId="77777777" w:rsidR="002332A6" w:rsidRPr="001C2B12" w:rsidRDefault="002332A6" w:rsidP="000B4E54">
      <w:pPr>
        <w:pStyle w:val="Title"/>
        <w:numPr>
          <w:ilvl w:val="0"/>
          <w:numId w:val="24"/>
        </w:numPr>
        <w:jc w:val="left"/>
        <w:rPr>
          <w:rFonts w:ascii="Gill Sans" w:hAnsi="Gill Sans" w:cs="Gill Sans"/>
          <w:b w:val="0"/>
          <w:sz w:val="24"/>
        </w:rPr>
      </w:pPr>
      <w:r w:rsidRPr="001C2B12">
        <w:rPr>
          <w:rFonts w:ascii="Gill Sans" w:hAnsi="Gill Sans" w:cs="Gill Sans"/>
          <w:b w:val="0"/>
          <w:sz w:val="24"/>
        </w:rPr>
        <w:t>This information pack is not re-usable. You may write on or highlight areas of this document as you wish.</w:t>
      </w:r>
    </w:p>
    <w:p w14:paraId="2C7E5490" w14:textId="77777777" w:rsidR="002332A6" w:rsidRPr="001C2B12" w:rsidRDefault="002332A6" w:rsidP="000B4E54">
      <w:pPr>
        <w:pStyle w:val="Title"/>
        <w:jc w:val="left"/>
        <w:rPr>
          <w:rFonts w:ascii="Gill Sans" w:hAnsi="Gill Sans" w:cs="Gill Sans"/>
          <w:b w:val="0"/>
          <w:sz w:val="24"/>
        </w:rPr>
      </w:pPr>
    </w:p>
    <w:p w14:paraId="057EE2A5" w14:textId="77777777" w:rsidR="00AE4934" w:rsidRPr="00D85011" w:rsidRDefault="00AE4934" w:rsidP="00AE4934">
      <w:pPr>
        <w:pStyle w:val="Title"/>
        <w:numPr>
          <w:ilvl w:val="0"/>
          <w:numId w:val="32"/>
        </w:numPr>
        <w:jc w:val="both"/>
        <w:rPr>
          <w:rFonts w:ascii="Gill Sans" w:hAnsi="Gill Sans"/>
          <w:b w:val="0"/>
          <w:sz w:val="24"/>
        </w:rPr>
      </w:pPr>
      <w:r w:rsidRPr="00D85011">
        <w:rPr>
          <w:rFonts w:ascii="Gill Sans" w:hAnsi="Gill Sans"/>
          <w:b w:val="0"/>
          <w:sz w:val="24"/>
        </w:rPr>
        <w:t xml:space="preserve">You may use this document and any notes you make in all </w:t>
      </w:r>
      <w:r>
        <w:rPr>
          <w:rFonts w:ascii="Gill Sans" w:hAnsi="Gill Sans"/>
          <w:b w:val="0"/>
          <w:sz w:val="24"/>
        </w:rPr>
        <w:t>e</w:t>
      </w:r>
      <w:r w:rsidRPr="00D85011">
        <w:rPr>
          <w:rFonts w:ascii="Gill Sans" w:hAnsi="Gill Sans"/>
          <w:b w:val="0"/>
          <w:sz w:val="24"/>
        </w:rPr>
        <w:t>xercises</w:t>
      </w:r>
      <w:r>
        <w:rPr>
          <w:rFonts w:ascii="Gill Sans" w:hAnsi="Gill Sans"/>
          <w:b w:val="0"/>
          <w:sz w:val="24"/>
        </w:rPr>
        <w:t xml:space="preserve"> given on the day</w:t>
      </w:r>
      <w:r w:rsidRPr="00D85011">
        <w:rPr>
          <w:rFonts w:ascii="Gill Sans" w:hAnsi="Gill Sans"/>
          <w:b w:val="0"/>
          <w:sz w:val="24"/>
        </w:rPr>
        <w:t>.</w:t>
      </w:r>
    </w:p>
    <w:p w14:paraId="6FC98E9C" w14:textId="77777777" w:rsidR="002332A6" w:rsidRPr="001C2B12" w:rsidRDefault="002332A6" w:rsidP="000B4E54">
      <w:pPr>
        <w:pStyle w:val="Title"/>
        <w:jc w:val="left"/>
        <w:rPr>
          <w:rFonts w:ascii="Gill Sans" w:hAnsi="Gill Sans" w:cs="Gill Sans"/>
          <w:b w:val="0"/>
          <w:sz w:val="24"/>
        </w:rPr>
      </w:pPr>
    </w:p>
    <w:p w14:paraId="2270D921" w14:textId="77777777" w:rsidR="002332A6" w:rsidRPr="001C2B12" w:rsidRDefault="002332A6" w:rsidP="000B4E54">
      <w:pPr>
        <w:pStyle w:val="Title"/>
        <w:numPr>
          <w:ilvl w:val="0"/>
          <w:numId w:val="24"/>
        </w:numPr>
        <w:jc w:val="left"/>
        <w:rPr>
          <w:rFonts w:ascii="Gill Sans" w:hAnsi="Gill Sans" w:cs="Gill Sans"/>
          <w:b w:val="0"/>
          <w:sz w:val="24"/>
        </w:rPr>
      </w:pPr>
      <w:r w:rsidRPr="001C2B12">
        <w:rPr>
          <w:rFonts w:ascii="Gill Sans" w:hAnsi="Gill Sans" w:cs="Gill Sans"/>
          <w:b w:val="0"/>
          <w:sz w:val="24"/>
        </w:rPr>
        <w:t xml:space="preserve">Note that all names, figures and tables in this background brief are fictitious. </w:t>
      </w:r>
    </w:p>
    <w:p w14:paraId="5E46948A" w14:textId="77777777" w:rsidR="002332A6" w:rsidRPr="001C2B12" w:rsidRDefault="002332A6" w:rsidP="000B4E54">
      <w:pPr>
        <w:pStyle w:val="Title"/>
        <w:jc w:val="left"/>
        <w:rPr>
          <w:rFonts w:ascii="Gill Sans" w:hAnsi="Gill Sans" w:cs="Gill Sans"/>
          <w:b w:val="0"/>
          <w:sz w:val="24"/>
        </w:rPr>
      </w:pPr>
    </w:p>
    <w:p w14:paraId="54BD4BE5" w14:textId="77777777" w:rsidR="002332A6" w:rsidRPr="001C2B12" w:rsidRDefault="002332A6" w:rsidP="000B4E54">
      <w:pPr>
        <w:pStyle w:val="Title"/>
        <w:numPr>
          <w:ilvl w:val="0"/>
          <w:numId w:val="24"/>
        </w:numPr>
        <w:jc w:val="left"/>
        <w:rPr>
          <w:rFonts w:ascii="Gill Sans" w:hAnsi="Gill Sans" w:cs="Gill Sans"/>
          <w:b w:val="0"/>
          <w:sz w:val="24"/>
        </w:rPr>
      </w:pPr>
      <w:r w:rsidRPr="001C2B12">
        <w:rPr>
          <w:rFonts w:ascii="Gill Sans" w:hAnsi="Gill Sans" w:cs="Gill Sans"/>
          <w:b w:val="0"/>
          <w:sz w:val="24"/>
        </w:rPr>
        <w:t>Numerical calculation will not form part of the tasks given on the day.</w:t>
      </w:r>
    </w:p>
    <w:p w14:paraId="7D158141" w14:textId="77777777" w:rsidR="002332A6" w:rsidRPr="001C2B12" w:rsidRDefault="002332A6" w:rsidP="000B4E54">
      <w:pPr>
        <w:pStyle w:val="Title"/>
        <w:jc w:val="left"/>
        <w:rPr>
          <w:rFonts w:ascii="Gill Sans" w:hAnsi="Gill Sans" w:cs="Gill Sans"/>
          <w:b w:val="0"/>
          <w:sz w:val="24"/>
        </w:rPr>
      </w:pPr>
    </w:p>
    <w:p w14:paraId="3D0C9E7D" w14:textId="77777777" w:rsidR="002332A6" w:rsidRPr="001C2B12" w:rsidRDefault="002332A6" w:rsidP="002332A6">
      <w:pPr>
        <w:rPr>
          <w:rFonts w:ascii="Gill Sans" w:hAnsi="Gill Sans" w:cs="Gill Sans"/>
        </w:rPr>
      </w:pPr>
      <w:r w:rsidRPr="001C2B12">
        <w:rPr>
          <w:rFonts w:ascii="Gill Sans" w:hAnsi="Gill Sans" w:cs="Gill Sans"/>
        </w:rPr>
        <w:t xml:space="preserve"> </w:t>
      </w:r>
    </w:p>
    <w:p w14:paraId="2828EF43" w14:textId="77777777" w:rsidR="002332A6" w:rsidRPr="001C2B12" w:rsidRDefault="002332A6" w:rsidP="002332A6">
      <w:pPr>
        <w:rPr>
          <w:rFonts w:ascii="Gill Sans" w:hAnsi="Gill Sans" w:cs="Gill Sans"/>
          <w:b/>
          <w:bCs/>
        </w:rPr>
      </w:pPr>
    </w:p>
    <w:p w14:paraId="456FAC9D"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683DE39E"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29520369"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4A5992E9"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6965BE39"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7F3F78C7"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410975F6"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22FF2806"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31AF36DD"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29D8771B" w14:textId="77777777" w:rsidR="00760A88" w:rsidRDefault="00760A88" w:rsidP="00760A88">
      <w:pPr>
        <w:widowControl w:val="0"/>
        <w:autoSpaceDE w:val="0"/>
        <w:autoSpaceDN w:val="0"/>
        <w:adjustRightInd w:val="0"/>
        <w:rPr>
          <w:rFonts w:ascii="Gill Sans" w:hAnsi="Gill Sans" w:cs="Gill Sans"/>
          <w:b/>
          <w:color w:val="2F7C39"/>
          <w:sz w:val="32"/>
          <w:szCs w:val="32"/>
        </w:rPr>
      </w:pPr>
    </w:p>
    <w:p w14:paraId="705E10D6" w14:textId="77777777" w:rsidR="002332A6" w:rsidRPr="001C2B12" w:rsidRDefault="002332A6" w:rsidP="00760A88">
      <w:pPr>
        <w:widowControl w:val="0"/>
        <w:autoSpaceDE w:val="0"/>
        <w:autoSpaceDN w:val="0"/>
        <w:adjustRightInd w:val="0"/>
        <w:rPr>
          <w:rFonts w:ascii="Gill Sans" w:hAnsi="Gill Sans" w:cs="Gill Sans"/>
          <w:szCs w:val="26"/>
          <w:lang w:bidi="x-none"/>
        </w:rPr>
      </w:pPr>
      <w:r w:rsidRPr="001C2B12">
        <w:rPr>
          <w:rFonts w:ascii="Gill Sans" w:hAnsi="Gill Sans" w:cs="Gill Sans"/>
          <w:szCs w:val="26"/>
          <w:lang w:bidi="x-none"/>
        </w:rPr>
        <w:t xml:space="preserve"> </w:t>
      </w:r>
    </w:p>
    <w:p w14:paraId="63B8CD43" w14:textId="77777777" w:rsidR="002332A6" w:rsidRPr="000B4E54" w:rsidRDefault="00760A88" w:rsidP="002332A6">
      <w:pPr>
        <w:rPr>
          <w:rFonts w:ascii="Gill Sans" w:hAnsi="Gill Sans" w:cs="Gill Sans"/>
          <w:bCs/>
          <w:color w:val="76923C" w:themeColor="accent3" w:themeShade="BF"/>
          <w:sz w:val="28"/>
          <w:szCs w:val="28"/>
        </w:rPr>
      </w:pPr>
      <w:r>
        <w:rPr>
          <w:rFonts w:ascii="Gill Sans" w:hAnsi="Gill Sans" w:cs="Gill Sans"/>
          <w:bCs/>
          <w:color w:val="76923C" w:themeColor="accent3" w:themeShade="BF"/>
          <w:sz w:val="28"/>
          <w:szCs w:val="28"/>
        </w:rPr>
        <w:t>Participant Brief</w:t>
      </w:r>
    </w:p>
    <w:p w14:paraId="43A7765B" w14:textId="77777777" w:rsidR="002332A6" w:rsidRPr="001C2B12" w:rsidRDefault="002332A6" w:rsidP="002332A6">
      <w:pPr>
        <w:rPr>
          <w:rFonts w:ascii="Gill Sans" w:hAnsi="Gill Sans" w:cs="Gill Sans"/>
          <w:color w:val="008080"/>
        </w:rPr>
      </w:pPr>
    </w:p>
    <w:p w14:paraId="0A7453EF" w14:textId="77777777" w:rsidR="002332A6" w:rsidRPr="001C2B12" w:rsidRDefault="002332A6" w:rsidP="002332A6">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The Storm Islands are a small group of islands off the North West Coast of England.</w:t>
      </w:r>
      <w:r w:rsidR="00035E4B">
        <w:rPr>
          <w:rFonts w:ascii="Gill Sans" w:hAnsi="Gill Sans" w:cs="Gill Sans"/>
          <w:szCs w:val="26"/>
          <w:lang w:bidi="x-none"/>
        </w:rPr>
        <w:t xml:space="preserve"> </w:t>
      </w:r>
      <w:r w:rsidRPr="001C2B12">
        <w:rPr>
          <w:rFonts w:ascii="Gill Sans" w:hAnsi="Gill Sans" w:cs="Gill Sans"/>
          <w:szCs w:val="26"/>
          <w:lang w:bidi="x-none"/>
        </w:rPr>
        <w:t>A planning application has been submitted to the Storm Islands Council in relation to what would become the largest offshore wind farm development in the UK to date.</w:t>
      </w:r>
    </w:p>
    <w:p w14:paraId="2BC4A741" w14:textId="77777777" w:rsidR="002332A6" w:rsidRPr="001C2B12" w:rsidRDefault="002332A6" w:rsidP="002332A6">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 xml:space="preserve">This application represents a joint conglomerate initiative proposed by Wind Energy – a merged organisation comprising two major European corporations. Environment ministers approve of the application. </w:t>
      </w:r>
    </w:p>
    <w:p w14:paraId="325141A1" w14:textId="77777777" w:rsidR="002332A6" w:rsidRPr="001C2B12" w:rsidRDefault="002332A6" w:rsidP="002332A6">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 xml:space="preserve">A number of consultation meetings have occurred between The Storm Islands Council Department of Public Affairs and the Department of Sustainable Energy Resources (DSER) due to the wider political sensitivities surrounding the proposal. </w:t>
      </w:r>
    </w:p>
    <w:p w14:paraId="724F8F3B" w14:textId="77777777" w:rsidR="002332A6" w:rsidRPr="001C2B12" w:rsidRDefault="002332A6" w:rsidP="002332A6">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As a result of these political sensitivities the DSER Communications Department put out an application to tender for a public relations firm to create a Public Private Partnership to manage the communications issues.</w:t>
      </w:r>
    </w:p>
    <w:p w14:paraId="7136D127" w14:textId="77777777" w:rsidR="002332A6" w:rsidRPr="001C2B12" w:rsidRDefault="002332A6" w:rsidP="002332A6">
      <w:pPr>
        <w:widowControl w:val="0"/>
        <w:autoSpaceDE w:val="0"/>
        <w:autoSpaceDN w:val="0"/>
        <w:adjustRightInd w:val="0"/>
        <w:spacing w:after="260"/>
        <w:jc w:val="both"/>
        <w:rPr>
          <w:rFonts w:ascii="Gill Sans" w:hAnsi="Gill Sans" w:cs="Gill Sans"/>
          <w:szCs w:val="26"/>
          <w:lang w:bidi="x-none"/>
        </w:rPr>
      </w:pPr>
      <w:r w:rsidRPr="001C2B12">
        <w:rPr>
          <w:rFonts w:ascii="Gill Sans" w:hAnsi="Gill Sans" w:cs="Gill Sans"/>
          <w:szCs w:val="26"/>
          <w:lang w:bidi="x-none"/>
        </w:rPr>
        <w:t xml:space="preserve">As a result of this process a contract has been awarded to </w:t>
      </w:r>
      <w:r w:rsidRPr="001C2B12">
        <w:rPr>
          <w:rFonts w:ascii="Gill Sans" w:hAnsi="Gill Sans" w:cs="Gill Sans"/>
          <w:i/>
          <w:szCs w:val="26"/>
          <w:lang w:bidi="x-none"/>
        </w:rPr>
        <w:t>‘The Media Club,’</w:t>
      </w:r>
      <w:r w:rsidRPr="001C2B12">
        <w:rPr>
          <w:rFonts w:ascii="Gill Sans" w:hAnsi="Gill Sans" w:cs="Gill Sans"/>
          <w:szCs w:val="26"/>
          <w:lang w:bidi="x-none"/>
        </w:rPr>
        <w:t xml:space="preserve"> a cutting edge PR firm. </w:t>
      </w:r>
    </w:p>
    <w:p w14:paraId="5F02B5C9" w14:textId="77777777" w:rsidR="002332A6" w:rsidRPr="000B4E54" w:rsidRDefault="002332A6" w:rsidP="002332A6">
      <w:pPr>
        <w:widowControl w:val="0"/>
        <w:autoSpaceDE w:val="0"/>
        <w:autoSpaceDN w:val="0"/>
        <w:adjustRightInd w:val="0"/>
        <w:spacing w:after="260"/>
        <w:jc w:val="both"/>
        <w:rPr>
          <w:rFonts w:ascii="Gill Sans" w:hAnsi="Gill Sans" w:cs="Gill Sans"/>
          <w:szCs w:val="26"/>
          <w:lang w:bidi="x-none"/>
        </w:rPr>
      </w:pPr>
      <w:r w:rsidRPr="000B4E54">
        <w:rPr>
          <w:rFonts w:ascii="Gill Sans" w:hAnsi="Gill Sans" w:cs="Gill Sans"/>
          <w:szCs w:val="26"/>
          <w:lang w:bidi="x-none"/>
        </w:rPr>
        <w:t xml:space="preserve">You are a recently appointed manager in the DSER Communications Department. </w:t>
      </w:r>
    </w:p>
    <w:p w14:paraId="0604BA2A" w14:textId="77777777" w:rsidR="002332A6" w:rsidRPr="000B4E54" w:rsidRDefault="002332A6" w:rsidP="002332A6">
      <w:pPr>
        <w:widowControl w:val="0"/>
        <w:autoSpaceDE w:val="0"/>
        <w:autoSpaceDN w:val="0"/>
        <w:adjustRightInd w:val="0"/>
        <w:spacing w:after="260"/>
        <w:jc w:val="both"/>
        <w:rPr>
          <w:rFonts w:ascii="Gill Sans" w:hAnsi="Gill Sans" w:cs="Gill Sans"/>
          <w:szCs w:val="26"/>
          <w:lang w:bidi="x-none"/>
        </w:rPr>
      </w:pPr>
      <w:r w:rsidRPr="000B4E54">
        <w:rPr>
          <w:rFonts w:ascii="Gill Sans" w:hAnsi="Gill Sans" w:cs="Gill Sans"/>
          <w:szCs w:val="26"/>
          <w:lang w:bidi="x-none"/>
        </w:rPr>
        <w:t xml:space="preserve">Your line manager has given you the following documentation for you to familiarise yourself with the broad context of the controversy: </w:t>
      </w:r>
    </w:p>
    <w:p w14:paraId="7E667E13" w14:textId="77777777" w:rsidR="002332A6" w:rsidRPr="000B4E54" w:rsidRDefault="002332A6" w:rsidP="002332A6">
      <w:pPr>
        <w:widowControl w:val="0"/>
        <w:autoSpaceDE w:val="0"/>
        <w:autoSpaceDN w:val="0"/>
        <w:adjustRightInd w:val="0"/>
        <w:spacing w:after="260"/>
        <w:jc w:val="both"/>
        <w:rPr>
          <w:rFonts w:ascii="Gill Sans" w:hAnsi="Gill Sans" w:cs="Gill Sans"/>
          <w:color w:val="76923C" w:themeColor="accent3" w:themeShade="BF"/>
          <w:szCs w:val="26"/>
          <w:lang w:bidi="x-none"/>
        </w:rPr>
      </w:pPr>
      <w:r w:rsidRPr="000B4E54">
        <w:rPr>
          <w:rFonts w:ascii="Gill Sans" w:hAnsi="Gill Sans" w:cs="Gill Sans"/>
          <w:color w:val="76923C" w:themeColor="accent3" w:themeShade="BF"/>
          <w:szCs w:val="26"/>
          <w:lang w:bidi="x-none"/>
        </w:rPr>
        <w:t>Part (1) The Media Club’s Public Relations Challenge</w:t>
      </w:r>
    </w:p>
    <w:p w14:paraId="3CFF8E2C" w14:textId="77777777" w:rsidR="002332A6" w:rsidRPr="000B4E54" w:rsidRDefault="002332A6" w:rsidP="002332A6">
      <w:pPr>
        <w:widowControl w:val="0"/>
        <w:autoSpaceDE w:val="0"/>
        <w:autoSpaceDN w:val="0"/>
        <w:adjustRightInd w:val="0"/>
        <w:spacing w:after="260"/>
        <w:jc w:val="both"/>
        <w:rPr>
          <w:rFonts w:ascii="Gill Sans" w:hAnsi="Gill Sans" w:cs="Gill Sans"/>
          <w:color w:val="76923C" w:themeColor="accent3" w:themeShade="BF"/>
          <w:szCs w:val="26"/>
          <w:lang w:bidi="x-none"/>
        </w:rPr>
      </w:pPr>
      <w:r w:rsidRPr="000B4E54">
        <w:rPr>
          <w:rFonts w:ascii="Gill Sans" w:hAnsi="Gill Sans" w:cs="Gill Sans"/>
          <w:color w:val="76923C" w:themeColor="accent3" w:themeShade="BF"/>
          <w:szCs w:val="26"/>
          <w:lang w:bidi="x-none"/>
        </w:rPr>
        <w:t>Part (2) Media Club Tender Extracts</w:t>
      </w:r>
    </w:p>
    <w:p w14:paraId="32FDFDC9" w14:textId="77777777" w:rsidR="002332A6" w:rsidRPr="000B4E54" w:rsidRDefault="002332A6" w:rsidP="002332A6">
      <w:pPr>
        <w:widowControl w:val="0"/>
        <w:autoSpaceDE w:val="0"/>
        <w:autoSpaceDN w:val="0"/>
        <w:adjustRightInd w:val="0"/>
        <w:spacing w:after="260"/>
        <w:jc w:val="both"/>
        <w:rPr>
          <w:rFonts w:ascii="Gill Sans" w:hAnsi="Gill Sans" w:cs="Gill Sans"/>
          <w:color w:val="76923C" w:themeColor="accent3" w:themeShade="BF"/>
          <w:szCs w:val="26"/>
          <w:lang w:bidi="x-none"/>
        </w:rPr>
      </w:pPr>
      <w:r w:rsidRPr="000B4E54">
        <w:rPr>
          <w:rFonts w:ascii="Gill Sans" w:hAnsi="Gill Sans" w:cs="Gill Sans"/>
          <w:color w:val="76923C" w:themeColor="accent3" w:themeShade="BF"/>
          <w:szCs w:val="26"/>
          <w:lang w:bidi="x-none"/>
        </w:rPr>
        <w:t xml:space="preserve">Part (3) Storm Islands Public Opinion </w:t>
      </w:r>
    </w:p>
    <w:p w14:paraId="54FDCCA7" w14:textId="77777777" w:rsidR="009C4CBA" w:rsidRDefault="009C4CBA" w:rsidP="00A8797F">
      <w:pPr>
        <w:jc w:val="both"/>
        <w:rPr>
          <w:rFonts w:ascii="Gill Sans" w:hAnsi="Gill Sans" w:cs="Gill Sans"/>
          <w:b/>
          <w:color w:val="76923C" w:themeColor="accent3" w:themeShade="BF"/>
          <w:sz w:val="28"/>
          <w:szCs w:val="28"/>
        </w:rPr>
      </w:pPr>
    </w:p>
    <w:p w14:paraId="27A10B32" w14:textId="77777777" w:rsidR="009C4CBA" w:rsidRDefault="009C4CBA" w:rsidP="00A8797F">
      <w:pPr>
        <w:jc w:val="both"/>
        <w:rPr>
          <w:rFonts w:ascii="Gill Sans" w:hAnsi="Gill Sans" w:cs="Gill Sans"/>
          <w:b/>
          <w:color w:val="76923C" w:themeColor="accent3" w:themeShade="BF"/>
          <w:sz w:val="28"/>
          <w:szCs w:val="28"/>
        </w:rPr>
      </w:pPr>
    </w:p>
    <w:p w14:paraId="68373F8C" w14:textId="77777777" w:rsidR="009C4CBA" w:rsidRDefault="009C4CBA" w:rsidP="00A8797F">
      <w:pPr>
        <w:jc w:val="both"/>
        <w:rPr>
          <w:rFonts w:ascii="Gill Sans" w:hAnsi="Gill Sans" w:cs="Gill Sans"/>
          <w:b/>
          <w:color w:val="76923C" w:themeColor="accent3" w:themeShade="BF"/>
          <w:sz w:val="28"/>
          <w:szCs w:val="28"/>
        </w:rPr>
      </w:pPr>
    </w:p>
    <w:p w14:paraId="2A8DDB84" w14:textId="77777777" w:rsidR="009C4CBA" w:rsidRDefault="009C4CBA" w:rsidP="00A8797F">
      <w:pPr>
        <w:jc w:val="both"/>
        <w:rPr>
          <w:rFonts w:ascii="Gill Sans" w:hAnsi="Gill Sans" w:cs="Gill Sans"/>
          <w:b/>
          <w:color w:val="76923C" w:themeColor="accent3" w:themeShade="BF"/>
          <w:sz w:val="28"/>
          <w:szCs w:val="28"/>
        </w:rPr>
      </w:pPr>
    </w:p>
    <w:p w14:paraId="1F2B21E2" w14:textId="77777777" w:rsidR="009C4CBA" w:rsidRDefault="009C4CBA" w:rsidP="00A8797F">
      <w:pPr>
        <w:jc w:val="both"/>
        <w:rPr>
          <w:rFonts w:ascii="Gill Sans" w:hAnsi="Gill Sans" w:cs="Gill Sans"/>
          <w:b/>
          <w:color w:val="76923C" w:themeColor="accent3" w:themeShade="BF"/>
          <w:sz w:val="28"/>
          <w:szCs w:val="28"/>
        </w:rPr>
      </w:pPr>
    </w:p>
    <w:p w14:paraId="54BFA727" w14:textId="77777777" w:rsidR="009C4CBA" w:rsidRDefault="009C4CBA" w:rsidP="00A8797F">
      <w:pPr>
        <w:jc w:val="both"/>
        <w:rPr>
          <w:rFonts w:ascii="Gill Sans" w:hAnsi="Gill Sans" w:cs="Gill Sans"/>
          <w:b/>
          <w:color w:val="76923C" w:themeColor="accent3" w:themeShade="BF"/>
          <w:sz w:val="28"/>
          <w:szCs w:val="28"/>
        </w:rPr>
      </w:pPr>
    </w:p>
    <w:p w14:paraId="577C6B04" w14:textId="77777777" w:rsidR="009C4CBA" w:rsidRDefault="009C4CBA" w:rsidP="00A8797F">
      <w:pPr>
        <w:jc w:val="both"/>
        <w:rPr>
          <w:rFonts w:ascii="Gill Sans" w:hAnsi="Gill Sans" w:cs="Gill Sans"/>
          <w:b/>
          <w:color w:val="76923C" w:themeColor="accent3" w:themeShade="BF"/>
          <w:sz w:val="28"/>
          <w:szCs w:val="28"/>
        </w:rPr>
      </w:pPr>
    </w:p>
    <w:p w14:paraId="5B226F37" w14:textId="77777777" w:rsidR="009C4CBA" w:rsidRDefault="009C4CBA" w:rsidP="00A8797F">
      <w:pPr>
        <w:jc w:val="both"/>
        <w:rPr>
          <w:rFonts w:ascii="Gill Sans" w:hAnsi="Gill Sans" w:cs="Gill Sans"/>
          <w:b/>
          <w:color w:val="76923C" w:themeColor="accent3" w:themeShade="BF"/>
          <w:sz w:val="28"/>
          <w:szCs w:val="28"/>
        </w:rPr>
      </w:pPr>
    </w:p>
    <w:p w14:paraId="531166FF" w14:textId="77777777" w:rsidR="009C4CBA" w:rsidRDefault="009C4CBA" w:rsidP="00A8797F">
      <w:pPr>
        <w:jc w:val="both"/>
        <w:rPr>
          <w:rFonts w:ascii="Gill Sans" w:hAnsi="Gill Sans" w:cs="Gill Sans"/>
          <w:b/>
          <w:color w:val="76923C" w:themeColor="accent3" w:themeShade="BF"/>
          <w:sz w:val="28"/>
          <w:szCs w:val="28"/>
        </w:rPr>
      </w:pPr>
    </w:p>
    <w:p w14:paraId="5DA9328E" w14:textId="77777777" w:rsidR="009C4CBA" w:rsidRDefault="009C4CBA" w:rsidP="00A8797F">
      <w:pPr>
        <w:jc w:val="both"/>
        <w:rPr>
          <w:rFonts w:ascii="Gill Sans" w:hAnsi="Gill Sans" w:cs="Gill Sans"/>
          <w:b/>
          <w:color w:val="76923C" w:themeColor="accent3" w:themeShade="BF"/>
          <w:sz w:val="28"/>
          <w:szCs w:val="28"/>
        </w:rPr>
      </w:pPr>
    </w:p>
    <w:p w14:paraId="3F055D55" w14:textId="77777777" w:rsidR="009C4CBA" w:rsidRDefault="009C4CBA" w:rsidP="00A8797F">
      <w:pPr>
        <w:jc w:val="both"/>
        <w:rPr>
          <w:rFonts w:ascii="Gill Sans" w:hAnsi="Gill Sans" w:cs="Gill Sans"/>
          <w:b/>
          <w:color w:val="76923C" w:themeColor="accent3" w:themeShade="BF"/>
          <w:sz w:val="28"/>
          <w:szCs w:val="28"/>
        </w:rPr>
      </w:pPr>
    </w:p>
    <w:p w14:paraId="4BDA675C" w14:textId="77777777" w:rsidR="009C4CBA" w:rsidRDefault="009C4CBA" w:rsidP="00A8797F">
      <w:pPr>
        <w:jc w:val="both"/>
        <w:rPr>
          <w:rFonts w:ascii="Gill Sans" w:hAnsi="Gill Sans" w:cs="Gill Sans"/>
          <w:b/>
          <w:color w:val="76923C" w:themeColor="accent3" w:themeShade="BF"/>
          <w:sz w:val="28"/>
          <w:szCs w:val="28"/>
        </w:rPr>
      </w:pPr>
    </w:p>
    <w:p w14:paraId="14BC1A54" w14:textId="77777777" w:rsidR="009C4CBA" w:rsidRDefault="009C4CBA" w:rsidP="00A8797F">
      <w:pPr>
        <w:jc w:val="both"/>
        <w:rPr>
          <w:rFonts w:ascii="Gill Sans" w:hAnsi="Gill Sans" w:cs="Gill Sans"/>
          <w:b/>
          <w:color w:val="76923C" w:themeColor="accent3" w:themeShade="BF"/>
          <w:sz w:val="28"/>
          <w:szCs w:val="28"/>
        </w:rPr>
      </w:pPr>
    </w:p>
    <w:p w14:paraId="0F4ABD32" w14:textId="77777777" w:rsidR="009C4CBA" w:rsidRDefault="009C4CBA" w:rsidP="00A8797F">
      <w:pPr>
        <w:jc w:val="both"/>
        <w:rPr>
          <w:rFonts w:ascii="Gill Sans" w:hAnsi="Gill Sans" w:cs="Gill Sans"/>
          <w:b/>
          <w:color w:val="76923C" w:themeColor="accent3" w:themeShade="BF"/>
          <w:sz w:val="28"/>
          <w:szCs w:val="28"/>
        </w:rPr>
      </w:pPr>
    </w:p>
    <w:p w14:paraId="4148CEE0" w14:textId="77777777" w:rsidR="009C4CBA" w:rsidRDefault="009C4CBA" w:rsidP="00A8797F">
      <w:pPr>
        <w:jc w:val="both"/>
        <w:rPr>
          <w:rFonts w:ascii="Gill Sans" w:hAnsi="Gill Sans" w:cs="Gill Sans"/>
          <w:b/>
          <w:color w:val="76923C" w:themeColor="accent3" w:themeShade="BF"/>
          <w:sz w:val="28"/>
          <w:szCs w:val="28"/>
        </w:rPr>
      </w:pPr>
    </w:p>
    <w:p w14:paraId="21354B8E" w14:textId="77777777" w:rsidR="00035E4B" w:rsidRDefault="00035E4B" w:rsidP="00A8797F">
      <w:pPr>
        <w:jc w:val="both"/>
        <w:rPr>
          <w:rFonts w:ascii="Gill Sans" w:hAnsi="Gill Sans" w:cs="Gill Sans"/>
          <w:b/>
          <w:color w:val="76923C" w:themeColor="accent3" w:themeShade="BF"/>
          <w:sz w:val="28"/>
          <w:szCs w:val="28"/>
        </w:rPr>
      </w:pPr>
    </w:p>
    <w:p w14:paraId="14A05ACF" w14:textId="77777777" w:rsidR="00A8797F" w:rsidRPr="00FF7704" w:rsidRDefault="00A8797F" w:rsidP="00A8797F">
      <w:pPr>
        <w:jc w:val="both"/>
        <w:rPr>
          <w:rFonts w:ascii="Gill Sans" w:hAnsi="Gill Sans" w:cs="Gill Sans"/>
          <w:b/>
          <w:color w:val="76923C" w:themeColor="accent3" w:themeShade="BF"/>
          <w:sz w:val="28"/>
          <w:szCs w:val="28"/>
        </w:rPr>
      </w:pPr>
      <w:r w:rsidRPr="00FF7704">
        <w:rPr>
          <w:rFonts w:ascii="Gill Sans" w:hAnsi="Gill Sans" w:cs="Gill Sans"/>
          <w:b/>
          <w:color w:val="76923C" w:themeColor="accent3" w:themeShade="BF"/>
          <w:sz w:val="28"/>
          <w:szCs w:val="28"/>
        </w:rPr>
        <w:t>Appendix (2) – Participant Exercises and Administration</w:t>
      </w:r>
    </w:p>
    <w:p w14:paraId="66C870F8" w14:textId="77777777" w:rsidR="00A8797F" w:rsidRPr="00FF7704" w:rsidRDefault="00A8797F" w:rsidP="00A8797F">
      <w:pPr>
        <w:jc w:val="both"/>
        <w:rPr>
          <w:rFonts w:ascii="Gill Sans" w:hAnsi="Gill Sans" w:cs="Gill Sans"/>
          <w:b/>
          <w:color w:val="76923C" w:themeColor="accent3" w:themeShade="BF"/>
          <w:sz w:val="28"/>
          <w:szCs w:val="28"/>
        </w:rPr>
      </w:pPr>
    </w:p>
    <w:p w14:paraId="32A2B5A8" w14:textId="77777777" w:rsidR="009C4CBA" w:rsidRPr="00FF7704" w:rsidRDefault="009C4CBA" w:rsidP="009C4CBA">
      <w:pPr>
        <w:rPr>
          <w:rFonts w:ascii="Gill Sans" w:hAnsi="Gill Sans" w:cs="Gill Sans"/>
          <w:color w:val="76923C" w:themeColor="accent3" w:themeShade="BF"/>
          <w:sz w:val="28"/>
          <w:szCs w:val="28"/>
          <w:lang w:val="en-GB"/>
        </w:rPr>
      </w:pPr>
      <w:r w:rsidRPr="00FF7704">
        <w:rPr>
          <w:rFonts w:ascii="Gill Sans" w:hAnsi="Gill Sans" w:cs="Gill Sans"/>
          <w:color w:val="76923C" w:themeColor="accent3" w:themeShade="BF"/>
          <w:sz w:val="28"/>
          <w:szCs w:val="28"/>
          <w:lang w:val="en-GB"/>
        </w:rPr>
        <w:t>Expected Candidate Level</w:t>
      </w:r>
    </w:p>
    <w:p w14:paraId="271FC686" w14:textId="77777777" w:rsidR="009C4CBA" w:rsidRPr="00FF7704" w:rsidRDefault="009C4CBA" w:rsidP="009C4CBA">
      <w:pPr>
        <w:rPr>
          <w:rFonts w:ascii="Gill Sans" w:hAnsi="Gill Sans" w:cs="Gill Sans"/>
          <w:color w:val="76923C" w:themeColor="accent3" w:themeShade="BF"/>
        </w:rPr>
      </w:pPr>
    </w:p>
    <w:p w14:paraId="090FCA04" w14:textId="77777777" w:rsidR="009C4CBA" w:rsidRPr="00E5625A" w:rsidRDefault="009C4CBA" w:rsidP="009C4CBA">
      <w:pPr>
        <w:jc w:val="both"/>
        <w:rPr>
          <w:rFonts w:ascii="Gill Sans" w:hAnsi="Gill Sans" w:cs="Gill Sans"/>
        </w:rPr>
      </w:pPr>
      <w:r w:rsidRPr="00E5625A">
        <w:rPr>
          <w:rFonts w:ascii="Gill Sans" w:hAnsi="Gill Sans" w:cs="Gill Sans"/>
        </w:rPr>
        <w:t xml:space="preserve">The exercise in its current form is suitable for </w:t>
      </w:r>
      <w:r>
        <w:rPr>
          <w:rFonts w:ascii="Gill Sans" w:hAnsi="Gill Sans" w:cs="Gill Sans"/>
        </w:rPr>
        <w:t>middle</w:t>
      </w:r>
      <w:r w:rsidRPr="00E5625A">
        <w:rPr>
          <w:rFonts w:ascii="Gill Sans" w:hAnsi="Gill Sans" w:cs="Gill Sans"/>
        </w:rPr>
        <w:t xml:space="preserve"> management, but can be adapted </w:t>
      </w:r>
      <w:r>
        <w:rPr>
          <w:rFonts w:ascii="Gill Sans" w:hAnsi="Gill Sans" w:cs="Gill Sans"/>
        </w:rPr>
        <w:t xml:space="preserve">to either junior or senior </w:t>
      </w:r>
      <w:r w:rsidRPr="00E5625A">
        <w:rPr>
          <w:rFonts w:ascii="Gill Sans" w:hAnsi="Gill Sans" w:cs="Gill Sans"/>
        </w:rPr>
        <w:t xml:space="preserve">management grades. </w:t>
      </w:r>
    </w:p>
    <w:p w14:paraId="3DC5ABEF" w14:textId="77777777" w:rsidR="009C4CBA" w:rsidRPr="00E5625A" w:rsidRDefault="009C4CBA" w:rsidP="009C4CBA">
      <w:pPr>
        <w:jc w:val="both"/>
        <w:rPr>
          <w:rFonts w:ascii="Gill Sans" w:hAnsi="Gill Sans" w:cs="Gill Sans"/>
        </w:rPr>
      </w:pPr>
    </w:p>
    <w:p w14:paraId="6361B74E" w14:textId="77777777" w:rsidR="009C4CBA" w:rsidRPr="00E5625A" w:rsidRDefault="009C4CBA" w:rsidP="009C4CBA">
      <w:pPr>
        <w:jc w:val="both"/>
        <w:rPr>
          <w:rFonts w:ascii="Gill Sans" w:hAnsi="Gill Sans" w:cs="Gill Sans"/>
        </w:rPr>
      </w:pPr>
      <w:r w:rsidRPr="00E5625A">
        <w:rPr>
          <w:rFonts w:ascii="Gill Sans" w:hAnsi="Gill Sans" w:cs="Gill Sans"/>
        </w:rPr>
        <w:t>It is recommend</w:t>
      </w:r>
      <w:r>
        <w:rPr>
          <w:rFonts w:ascii="Gill Sans" w:hAnsi="Gill Sans" w:cs="Gill Sans"/>
        </w:rPr>
        <w:t>ed that any amendments to this Os2i assessment e</w:t>
      </w:r>
      <w:r w:rsidRPr="00E5625A">
        <w:rPr>
          <w:rFonts w:ascii="Gill Sans" w:hAnsi="Gill Sans" w:cs="Gill Sans"/>
        </w:rPr>
        <w:t>vent template is backed by appropriate checks as follows:</w:t>
      </w:r>
    </w:p>
    <w:p w14:paraId="36C2101E" w14:textId="77777777" w:rsidR="009C4CBA" w:rsidRPr="00E5625A" w:rsidRDefault="009C4CBA" w:rsidP="009C4CBA">
      <w:pPr>
        <w:jc w:val="both"/>
        <w:rPr>
          <w:rFonts w:ascii="Gill Sans" w:hAnsi="Gill Sans" w:cs="Gill Sans"/>
        </w:rPr>
      </w:pPr>
    </w:p>
    <w:p w14:paraId="4DF10E23" w14:textId="77777777" w:rsidR="009C4CBA" w:rsidRPr="00E5625A" w:rsidRDefault="009C4CBA" w:rsidP="009C4CBA">
      <w:pPr>
        <w:pStyle w:val="ListParagraph"/>
        <w:numPr>
          <w:ilvl w:val="0"/>
          <w:numId w:val="29"/>
        </w:numPr>
        <w:jc w:val="both"/>
        <w:rPr>
          <w:rFonts w:ascii="Gill Sans" w:hAnsi="Gill Sans" w:cs="Gill Sans"/>
        </w:rPr>
      </w:pPr>
      <w:r w:rsidRPr="00E5625A">
        <w:rPr>
          <w:rFonts w:ascii="Gill Sans" w:hAnsi="Gill Sans" w:cs="Gill Sans"/>
        </w:rPr>
        <w:t>Check any changes made in terms of the behaviours and indicators being measured, i.e. ensure the material directs participant’s reasoning in such a way that it can be measured effectively by t</w:t>
      </w:r>
      <w:r>
        <w:rPr>
          <w:rFonts w:ascii="Gill Sans" w:hAnsi="Gill Sans" w:cs="Gill Sans"/>
        </w:rPr>
        <w:t>he behaviours and indicators ch</w:t>
      </w:r>
      <w:r w:rsidRPr="00E5625A">
        <w:rPr>
          <w:rFonts w:ascii="Gill Sans" w:hAnsi="Gill Sans" w:cs="Gill Sans"/>
        </w:rPr>
        <w:t>osen.</w:t>
      </w:r>
    </w:p>
    <w:p w14:paraId="33B83A3E" w14:textId="77777777" w:rsidR="009C4CBA" w:rsidRPr="00E5625A" w:rsidRDefault="009C4CBA" w:rsidP="009C4CBA">
      <w:pPr>
        <w:jc w:val="both"/>
        <w:rPr>
          <w:rFonts w:ascii="Gill Sans" w:hAnsi="Gill Sans" w:cs="Gill Sans"/>
        </w:rPr>
      </w:pPr>
    </w:p>
    <w:p w14:paraId="3D9F3B15" w14:textId="77777777" w:rsidR="009C4CBA" w:rsidRPr="00E5625A" w:rsidRDefault="009C4CBA" w:rsidP="009C4CBA">
      <w:pPr>
        <w:pStyle w:val="ListParagraph"/>
        <w:numPr>
          <w:ilvl w:val="0"/>
          <w:numId w:val="29"/>
        </w:numPr>
        <w:jc w:val="both"/>
        <w:rPr>
          <w:rFonts w:ascii="Gill Sans" w:hAnsi="Gill Sans" w:cs="Gill Sans"/>
        </w:rPr>
      </w:pPr>
      <w:r w:rsidRPr="00E5625A">
        <w:rPr>
          <w:rFonts w:ascii="Gill Sans" w:hAnsi="Gill Sans" w:cs="Gill Sans"/>
        </w:rPr>
        <w:t xml:space="preserve">Exercise trialling. </w:t>
      </w:r>
    </w:p>
    <w:p w14:paraId="20AA7750" w14:textId="77777777" w:rsidR="009C4CBA" w:rsidRPr="00E5625A" w:rsidRDefault="009C4CBA" w:rsidP="009C4CBA">
      <w:pPr>
        <w:jc w:val="both"/>
        <w:rPr>
          <w:rFonts w:ascii="Gill Sans" w:hAnsi="Gill Sans" w:cs="Gill Sans"/>
        </w:rPr>
      </w:pPr>
    </w:p>
    <w:p w14:paraId="46AFF401" w14:textId="77777777" w:rsidR="009C4CBA" w:rsidRPr="00E5625A" w:rsidRDefault="009C4CBA" w:rsidP="009C4CBA">
      <w:pPr>
        <w:pStyle w:val="ListParagraph"/>
        <w:numPr>
          <w:ilvl w:val="0"/>
          <w:numId w:val="29"/>
        </w:numPr>
        <w:jc w:val="both"/>
        <w:rPr>
          <w:rFonts w:ascii="Gill Sans" w:hAnsi="Gill Sans" w:cs="Gill Sans"/>
        </w:rPr>
      </w:pPr>
      <w:r w:rsidRPr="00E5625A">
        <w:rPr>
          <w:rFonts w:ascii="Gill Sans" w:hAnsi="Gill Sans" w:cs="Gill Sans"/>
        </w:rPr>
        <w:t xml:space="preserve">Equality proofing. </w:t>
      </w:r>
    </w:p>
    <w:p w14:paraId="6730B030" w14:textId="77777777" w:rsidR="009C4CBA" w:rsidRPr="00E5625A" w:rsidRDefault="009C4CBA" w:rsidP="009C4CBA">
      <w:pPr>
        <w:rPr>
          <w:rFonts w:ascii="Gill Sans" w:hAnsi="Gill Sans" w:cs="Gill Sans"/>
        </w:rPr>
      </w:pPr>
    </w:p>
    <w:p w14:paraId="51E41BDF" w14:textId="77777777" w:rsidR="009C4CBA" w:rsidRPr="00E5625A" w:rsidRDefault="009C4CBA" w:rsidP="009C4CBA">
      <w:pPr>
        <w:rPr>
          <w:rFonts w:ascii="Gill Sans" w:hAnsi="Gill Sans" w:cs="Gill Sans"/>
        </w:rPr>
      </w:pPr>
    </w:p>
    <w:p w14:paraId="370E0C35" w14:textId="77777777" w:rsidR="009C4CBA" w:rsidRPr="00FF7704" w:rsidRDefault="009C4CBA" w:rsidP="009C4CBA">
      <w:pPr>
        <w:rPr>
          <w:rFonts w:ascii="Gill Sans" w:hAnsi="Gill Sans" w:cs="Gill Sans"/>
          <w:color w:val="76923C" w:themeColor="accent3" w:themeShade="BF"/>
        </w:rPr>
      </w:pPr>
      <w:r w:rsidRPr="00FF7704">
        <w:rPr>
          <w:rFonts w:ascii="Gill Sans" w:hAnsi="Gill Sans" w:cs="Gill Sans"/>
          <w:color w:val="76923C" w:themeColor="accent3" w:themeShade="BF"/>
        </w:rPr>
        <w:t>Not sure? Call us. We’ll happily review any changes made and offer constructive feedback in plain English.</w:t>
      </w:r>
    </w:p>
    <w:p w14:paraId="30F7310F" w14:textId="77777777" w:rsidR="009C4CBA" w:rsidRPr="00FF7704" w:rsidRDefault="009C4CBA" w:rsidP="009C4CBA">
      <w:pPr>
        <w:rPr>
          <w:rFonts w:ascii="Gill Sans" w:hAnsi="Gill Sans" w:cs="Gill Sans"/>
          <w:b/>
          <w:color w:val="76923C" w:themeColor="accent3" w:themeShade="BF"/>
          <w:sz w:val="40"/>
        </w:rPr>
      </w:pPr>
      <w:r w:rsidRPr="00FF7704">
        <w:rPr>
          <w:rFonts w:ascii="Gill Sans" w:hAnsi="Gill Sans" w:cs="Gill Sans"/>
          <w:b/>
          <w:color w:val="76923C" w:themeColor="accent3" w:themeShade="BF"/>
          <w:sz w:val="40"/>
        </w:rPr>
        <w:br w:type="page"/>
      </w:r>
    </w:p>
    <w:p w14:paraId="1621E431" w14:textId="77777777" w:rsidR="002332A6" w:rsidRPr="001C2B12" w:rsidRDefault="002332A6" w:rsidP="002332A6">
      <w:pPr>
        <w:jc w:val="both"/>
        <w:rPr>
          <w:rFonts w:ascii="Gill Sans" w:hAnsi="Gill Sans" w:cs="Gill Sans"/>
        </w:rPr>
      </w:pPr>
    </w:p>
    <w:p w14:paraId="2D3BFA2D" w14:textId="77777777" w:rsidR="00A8797F" w:rsidRPr="005A1715" w:rsidRDefault="00A8797F" w:rsidP="00A8797F">
      <w:pPr>
        <w:jc w:val="both"/>
        <w:rPr>
          <w:rFonts w:ascii="GillSans" w:hAnsi="GillSans"/>
          <w:sz w:val="20"/>
        </w:rPr>
      </w:pPr>
      <w:r>
        <w:rPr>
          <w:rFonts w:ascii="GillSans" w:hAnsi="GillSans"/>
          <w:noProof/>
          <w:sz w:val="20"/>
        </w:rPr>
        <w:drawing>
          <wp:inline distT="0" distB="0" distL="0" distR="0" wp14:anchorId="15F8499C" wp14:editId="712C91BA">
            <wp:extent cx="4631055" cy="95694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0F96A09" w14:textId="77777777" w:rsidR="00A8797F" w:rsidRPr="005A1715" w:rsidRDefault="00A8797F" w:rsidP="00A8797F">
      <w:pPr>
        <w:jc w:val="both"/>
        <w:rPr>
          <w:rFonts w:ascii="GillSans" w:hAnsi="GillSans"/>
          <w:sz w:val="20"/>
        </w:rPr>
      </w:pPr>
    </w:p>
    <w:p w14:paraId="2B65C55F" w14:textId="77777777" w:rsidR="00A8797F" w:rsidRPr="005A1715" w:rsidRDefault="00A8797F" w:rsidP="00A8797F">
      <w:pPr>
        <w:jc w:val="both"/>
        <w:rPr>
          <w:rFonts w:ascii="GillSans" w:hAnsi="GillSans"/>
          <w:sz w:val="20"/>
        </w:rPr>
      </w:pPr>
    </w:p>
    <w:p w14:paraId="7A5188C7" w14:textId="77777777" w:rsidR="00A8797F" w:rsidRPr="005A1715" w:rsidRDefault="00A8797F" w:rsidP="00A8797F">
      <w:pPr>
        <w:jc w:val="both"/>
        <w:rPr>
          <w:rFonts w:ascii="GillSans" w:hAnsi="GillSans"/>
          <w:sz w:val="20"/>
        </w:rPr>
      </w:pPr>
      <w:r>
        <w:rPr>
          <w:rFonts w:ascii="GillSans" w:hAnsi="GillSans"/>
          <w:b/>
          <w:noProof/>
          <w:color w:val="76923C"/>
          <w:sz w:val="52"/>
          <w:szCs w:val="52"/>
        </w:rPr>
        <w:drawing>
          <wp:inline distT="0" distB="0" distL="0" distR="0" wp14:anchorId="55DF8547" wp14:editId="7B08E69B">
            <wp:extent cx="1769745" cy="973455"/>
            <wp:effectExtent l="0" t="0" r="8255"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24F92E22" w14:textId="77777777" w:rsidR="00A8797F" w:rsidRDefault="00A8797F" w:rsidP="00A8797F">
      <w:pPr>
        <w:jc w:val="both"/>
        <w:rPr>
          <w:rFonts w:ascii="GillSans" w:hAnsi="GillSans"/>
          <w:b/>
          <w:color w:val="76923C"/>
          <w:sz w:val="52"/>
          <w:szCs w:val="52"/>
        </w:rPr>
      </w:pPr>
    </w:p>
    <w:p w14:paraId="066BA14D" w14:textId="77777777" w:rsidR="009C4CBA" w:rsidRPr="00791B35" w:rsidRDefault="00A8797F" w:rsidP="009C4CBA">
      <w:pPr>
        <w:jc w:val="both"/>
        <w:rPr>
          <w:rFonts w:ascii="GillSans" w:hAnsi="GillSans"/>
          <w:b/>
          <w:color w:val="76923C"/>
          <w:sz w:val="18"/>
          <w:szCs w:val="18"/>
        </w:rPr>
      </w:pPr>
      <w:r w:rsidRPr="00F76C9E">
        <w:rPr>
          <w:rFonts w:ascii="GillSans" w:hAnsi="GillSans"/>
          <w:b/>
          <w:color w:val="76923C"/>
          <w:sz w:val="52"/>
          <w:szCs w:val="52"/>
        </w:rPr>
        <w:t>ADEPT</w:t>
      </w:r>
      <w:r w:rsidR="009C4CBA" w:rsidRPr="00791B35">
        <w:rPr>
          <w:rFonts w:ascii="Lucida Grande" w:hAnsi="Lucida Grande" w:cs="Lucida Grande"/>
          <w:b/>
          <w:color w:val="76923C"/>
          <w:sz w:val="20"/>
          <w:szCs w:val="20"/>
        </w:rPr>
        <w:t>®</w:t>
      </w:r>
    </w:p>
    <w:p w14:paraId="6A17BD5E" w14:textId="77777777" w:rsidR="00A8797F" w:rsidRPr="00F76C9E" w:rsidRDefault="00A8797F" w:rsidP="00A8797F">
      <w:pPr>
        <w:jc w:val="both"/>
        <w:rPr>
          <w:rFonts w:ascii="GillSans" w:hAnsi="GillSans"/>
          <w:b/>
          <w:color w:val="76923C"/>
          <w:sz w:val="52"/>
          <w:szCs w:val="52"/>
        </w:rPr>
      </w:pPr>
    </w:p>
    <w:p w14:paraId="2BC8BA68" w14:textId="77777777" w:rsidR="00A8797F" w:rsidRDefault="00A8797F" w:rsidP="00A8797F">
      <w:pPr>
        <w:jc w:val="both"/>
        <w:rPr>
          <w:rFonts w:ascii="GillSans" w:hAnsi="GillSans"/>
          <w:sz w:val="36"/>
          <w:szCs w:val="36"/>
        </w:rPr>
      </w:pPr>
    </w:p>
    <w:p w14:paraId="4EA3F9E7" w14:textId="77777777" w:rsidR="00A8797F" w:rsidRPr="00F76C9E" w:rsidRDefault="00A8797F" w:rsidP="00A8797F">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03B6EFC2" w14:textId="77777777" w:rsidR="00A8797F" w:rsidRPr="00F76C9E" w:rsidRDefault="00A8797F" w:rsidP="00A8797F">
      <w:pPr>
        <w:jc w:val="both"/>
        <w:rPr>
          <w:rFonts w:ascii="GillSans" w:hAnsi="GillSans"/>
          <w:color w:val="76923C"/>
          <w:sz w:val="52"/>
          <w:szCs w:val="52"/>
        </w:rPr>
      </w:pPr>
    </w:p>
    <w:p w14:paraId="1C189AFA" w14:textId="77777777" w:rsidR="00A8797F" w:rsidRPr="005A1715" w:rsidRDefault="00A8797F" w:rsidP="00A8797F">
      <w:pPr>
        <w:jc w:val="both"/>
        <w:rPr>
          <w:rFonts w:ascii="GillSans" w:hAnsi="GillSans"/>
          <w:sz w:val="20"/>
        </w:rPr>
      </w:pPr>
    </w:p>
    <w:p w14:paraId="76FE36D1" w14:textId="77777777" w:rsidR="00A8797F" w:rsidRPr="005A1715" w:rsidRDefault="00A8797F" w:rsidP="00A8797F">
      <w:pPr>
        <w:jc w:val="both"/>
        <w:rPr>
          <w:rFonts w:ascii="GillSans" w:hAnsi="GillSans"/>
          <w:sz w:val="20"/>
        </w:rPr>
      </w:pPr>
    </w:p>
    <w:p w14:paraId="1189F381" w14:textId="77777777" w:rsidR="00A8797F" w:rsidRPr="005A1715" w:rsidRDefault="00A8797F" w:rsidP="00A8797F">
      <w:pPr>
        <w:jc w:val="both"/>
        <w:rPr>
          <w:rFonts w:ascii="GillSans" w:hAnsi="GillSans"/>
          <w:sz w:val="20"/>
        </w:rPr>
      </w:pPr>
    </w:p>
    <w:p w14:paraId="744F4DD6" w14:textId="77777777" w:rsidR="00A8797F" w:rsidRPr="005A1715" w:rsidRDefault="00A8797F" w:rsidP="00A8797F">
      <w:pPr>
        <w:jc w:val="both"/>
        <w:rPr>
          <w:rFonts w:ascii="GillSans" w:hAnsi="GillSans"/>
          <w:sz w:val="20"/>
        </w:rPr>
      </w:pPr>
    </w:p>
    <w:p w14:paraId="216A10DE" w14:textId="77777777" w:rsidR="00A8797F" w:rsidRPr="005A1715" w:rsidRDefault="00A8797F" w:rsidP="00A8797F">
      <w:pPr>
        <w:jc w:val="both"/>
        <w:rPr>
          <w:rFonts w:ascii="GillSans" w:hAnsi="GillSans"/>
          <w:sz w:val="20"/>
        </w:rPr>
      </w:pPr>
    </w:p>
    <w:p w14:paraId="7D15CD84" w14:textId="77777777" w:rsidR="00A8797F" w:rsidRPr="00F76C9E" w:rsidRDefault="00A8797F" w:rsidP="00A8797F">
      <w:pPr>
        <w:jc w:val="both"/>
        <w:rPr>
          <w:rFonts w:ascii="GillSans" w:hAnsi="GillSans"/>
          <w:color w:val="76923C"/>
          <w:sz w:val="20"/>
        </w:rPr>
      </w:pPr>
    </w:p>
    <w:p w14:paraId="487A3BFC" w14:textId="77777777" w:rsidR="00A8797F" w:rsidRPr="00F76C9E" w:rsidRDefault="00A8797F" w:rsidP="00A8797F">
      <w:pPr>
        <w:jc w:val="both"/>
        <w:rPr>
          <w:rFonts w:ascii="GillSans" w:hAnsi="GillSans"/>
          <w:color w:val="76923C"/>
          <w:sz w:val="20"/>
        </w:rPr>
      </w:pPr>
    </w:p>
    <w:p w14:paraId="145C1648" w14:textId="77777777" w:rsidR="00A8797F" w:rsidRPr="00F76C9E" w:rsidRDefault="00A8797F" w:rsidP="00A8797F">
      <w:pPr>
        <w:jc w:val="both"/>
        <w:rPr>
          <w:rFonts w:ascii="GillSans" w:hAnsi="GillSans"/>
          <w:color w:val="76923C"/>
          <w:sz w:val="40"/>
        </w:rPr>
      </w:pPr>
    </w:p>
    <w:p w14:paraId="2BCF7291" w14:textId="77777777" w:rsidR="00A8797F" w:rsidRPr="00F76C9E" w:rsidRDefault="001A4B76" w:rsidP="00A8797F">
      <w:pPr>
        <w:jc w:val="both"/>
        <w:rPr>
          <w:rFonts w:ascii="GillSans" w:hAnsi="GillSans"/>
          <w:color w:val="76923C"/>
          <w:sz w:val="52"/>
          <w:szCs w:val="52"/>
        </w:rPr>
      </w:pPr>
      <w:r>
        <w:rPr>
          <w:rFonts w:ascii="GillSans" w:hAnsi="GillSans"/>
          <w:color w:val="76923C"/>
          <w:sz w:val="52"/>
          <w:szCs w:val="52"/>
        </w:rPr>
        <w:t>Wind Farm</w:t>
      </w:r>
    </w:p>
    <w:p w14:paraId="506AF72C" w14:textId="77777777" w:rsidR="00A8797F" w:rsidRPr="00F76C9E" w:rsidRDefault="00A8797F" w:rsidP="00A8797F">
      <w:pPr>
        <w:jc w:val="both"/>
        <w:rPr>
          <w:rFonts w:ascii="Gill Sans" w:hAnsi="Gill Sans"/>
          <w:color w:val="76923C"/>
          <w:sz w:val="52"/>
        </w:rPr>
      </w:pPr>
    </w:p>
    <w:p w14:paraId="32992C4D" w14:textId="77777777" w:rsidR="00A8797F" w:rsidRPr="00F76C9E" w:rsidRDefault="00A8797F" w:rsidP="00A8797F">
      <w:pPr>
        <w:jc w:val="both"/>
        <w:rPr>
          <w:rFonts w:ascii="Gill Sans" w:hAnsi="Gill Sans"/>
          <w:color w:val="76923C"/>
          <w:sz w:val="52"/>
        </w:rPr>
      </w:pPr>
    </w:p>
    <w:p w14:paraId="39454D3B" w14:textId="77777777" w:rsidR="00A8797F" w:rsidRPr="00F76C9E" w:rsidRDefault="00A8797F" w:rsidP="00A8797F">
      <w:pPr>
        <w:jc w:val="both"/>
        <w:rPr>
          <w:rFonts w:ascii="Gill Sans" w:hAnsi="Gill Sans"/>
          <w:color w:val="76923C"/>
          <w:sz w:val="52"/>
        </w:rPr>
      </w:pPr>
    </w:p>
    <w:p w14:paraId="32B0A04F" w14:textId="77777777" w:rsidR="00A8797F" w:rsidRPr="00F76C9E" w:rsidRDefault="00A8797F" w:rsidP="00A8797F">
      <w:pPr>
        <w:jc w:val="both"/>
        <w:rPr>
          <w:rFonts w:ascii="Gill Sans" w:hAnsi="Gill Sans"/>
          <w:color w:val="76923C"/>
          <w:sz w:val="52"/>
        </w:rPr>
      </w:pPr>
    </w:p>
    <w:p w14:paraId="3D02C24D" w14:textId="77777777" w:rsidR="00A8797F" w:rsidRDefault="00A8797F" w:rsidP="00A8797F">
      <w:pPr>
        <w:jc w:val="both"/>
        <w:rPr>
          <w:rFonts w:ascii="Gill Sans" w:hAnsi="Gill Sans"/>
          <w:color w:val="76923C"/>
          <w:sz w:val="52"/>
        </w:rPr>
      </w:pPr>
      <w:r>
        <w:rPr>
          <w:rFonts w:ascii="Gill Sans" w:hAnsi="Gill Sans"/>
          <w:color w:val="76923C"/>
          <w:sz w:val="52"/>
        </w:rPr>
        <w:t xml:space="preserve">Group Exercise </w:t>
      </w:r>
    </w:p>
    <w:p w14:paraId="2DE4E861" w14:textId="77777777" w:rsidR="00A8797F" w:rsidRDefault="00A8797F" w:rsidP="00A8797F">
      <w:pPr>
        <w:rPr>
          <w:rFonts w:ascii="Gill Sans" w:hAnsi="Gill Sans"/>
          <w:color w:val="76923C"/>
          <w:sz w:val="52"/>
        </w:rPr>
      </w:pPr>
    </w:p>
    <w:p w14:paraId="41B39400" w14:textId="77777777" w:rsidR="00A8797F" w:rsidRPr="00696D7D" w:rsidRDefault="00A8797F" w:rsidP="00A8797F">
      <w:pPr>
        <w:rPr>
          <w:rFonts w:ascii="Gill Sans" w:hAnsi="Gill Sans" w:cs="Gill Sans"/>
        </w:rPr>
      </w:pPr>
    </w:p>
    <w:p w14:paraId="214197C6" w14:textId="77777777" w:rsidR="001A4B76" w:rsidRDefault="001A4B76" w:rsidP="002332A6">
      <w:pPr>
        <w:rPr>
          <w:rFonts w:ascii="Gill Sans" w:hAnsi="Gill Sans" w:cs="Gill Sans"/>
        </w:rPr>
      </w:pPr>
    </w:p>
    <w:p w14:paraId="6C683D40" w14:textId="77777777" w:rsidR="002332A6" w:rsidRPr="00A8797F" w:rsidRDefault="002332A6" w:rsidP="002332A6">
      <w:pPr>
        <w:rPr>
          <w:rFonts w:ascii="Gill Sans" w:hAnsi="Gill Sans" w:cs="Gill Sans"/>
          <w:color w:val="76923C" w:themeColor="accent3" w:themeShade="BF"/>
          <w:sz w:val="28"/>
          <w:szCs w:val="28"/>
          <w:u w:val="single"/>
        </w:rPr>
      </w:pPr>
      <w:r w:rsidRPr="00A8797F">
        <w:rPr>
          <w:rFonts w:ascii="Gill Sans" w:hAnsi="Gill Sans" w:cs="Gill Sans"/>
          <w:color w:val="76923C" w:themeColor="accent3" w:themeShade="BF"/>
          <w:sz w:val="28"/>
          <w:szCs w:val="28"/>
        </w:rPr>
        <w:t>Group Exercise</w:t>
      </w:r>
      <w:r w:rsidRPr="00A8797F">
        <w:rPr>
          <w:rFonts w:ascii="Gill Sans" w:hAnsi="Gill Sans" w:cs="Gill Sans"/>
          <w:color w:val="76923C" w:themeColor="accent3" w:themeShade="BF"/>
          <w:sz w:val="28"/>
          <w:szCs w:val="28"/>
          <w:u w:val="single"/>
        </w:rPr>
        <w:t xml:space="preserve"> </w:t>
      </w:r>
    </w:p>
    <w:p w14:paraId="7602B489" w14:textId="77777777" w:rsidR="002332A6" w:rsidRPr="001C2B12" w:rsidRDefault="002332A6" w:rsidP="002332A6">
      <w:pPr>
        <w:rPr>
          <w:rFonts w:ascii="Gill Sans" w:hAnsi="Gill Sans" w:cs="Gill Sans"/>
          <w:b/>
          <w:u w:val="single"/>
        </w:rPr>
      </w:pPr>
    </w:p>
    <w:p w14:paraId="60D4E860" w14:textId="77777777" w:rsidR="002332A6" w:rsidRPr="00A8797F" w:rsidRDefault="002332A6" w:rsidP="002332A6">
      <w:pPr>
        <w:pStyle w:val="Heading2"/>
        <w:jc w:val="both"/>
        <w:rPr>
          <w:rFonts w:ascii="Gill Sans" w:hAnsi="Gill Sans" w:cs="Gill Sans"/>
          <w:color w:val="76923C" w:themeColor="accent3" w:themeShade="BF"/>
          <w:sz w:val="24"/>
          <w:szCs w:val="24"/>
          <w:u w:val="none"/>
        </w:rPr>
      </w:pPr>
      <w:r w:rsidRPr="00A8797F">
        <w:rPr>
          <w:rFonts w:ascii="Gill Sans" w:hAnsi="Gill Sans" w:cs="Gill Sans"/>
          <w:color w:val="76923C" w:themeColor="accent3" w:themeShade="BF"/>
          <w:sz w:val="24"/>
          <w:szCs w:val="24"/>
          <w:u w:val="none"/>
        </w:rPr>
        <w:t xml:space="preserve">You and your team are managers in the communications department of the Department for Sustainable Energy Resources. </w:t>
      </w:r>
    </w:p>
    <w:p w14:paraId="62E38769" w14:textId="77777777" w:rsidR="002332A6" w:rsidRPr="00A8797F" w:rsidRDefault="002332A6" w:rsidP="002332A6">
      <w:pPr>
        <w:jc w:val="both"/>
        <w:rPr>
          <w:rFonts w:ascii="Gill Sans" w:hAnsi="Gill Sans" w:cs="Gill Sans"/>
          <w:color w:val="76923C" w:themeColor="accent3" w:themeShade="BF"/>
        </w:rPr>
      </w:pPr>
    </w:p>
    <w:p w14:paraId="4DCEAD7F" w14:textId="77777777" w:rsidR="002332A6" w:rsidRPr="001C2B12" w:rsidRDefault="002332A6" w:rsidP="002332A6">
      <w:pPr>
        <w:jc w:val="both"/>
        <w:rPr>
          <w:rFonts w:ascii="Gill Sans" w:hAnsi="Gill Sans" w:cs="Gill Sans"/>
        </w:rPr>
      </w:pPr>
      <w:r w:rsidRPr="001C2B12">
        <w:rPr>
          <w:rFonts w:ascii="Gill Sans" w:hAnsi="Gill Sans" w:cs="Gill Sans"/>
        </w:rPr>
        <w:t xml:space="preserve">You have now had one week to review the background information concerning the PR crisis, local public opinion and where the Media Club can provide assistance.  </w:t>
      </w:r>
    </w:p>
    <w:p w14:paraId="0CE2BFA0" w14:textId="77777777" w:rsidR="002332A6" w:rsidRPr="001C2B12" w:rsidRDefault="002332A6" w:rsidP="002332A6">
      <w:pPr>
        <w:jc w:val="both"/>
        <w:rPr>
          <w:rFonts w:ascii="Gill Sans" w:hAnsi="Gill Sans" w:cs="Gill Sans"/>
        </w:rPr>
      </w:pPr>
    </w:p>
    <w:p w14:paraId="71DE1279" w14:textId="77777777" w:rsidR="002332A6" w:rsidRPr="001C2B12" w:rsidRDefault="002332A6" w:rsidP="002332A6">
      <w:pPr>
        <w:jc w:val="both"/>
        <w:rPr>
          <w:rFonts w:ascii="Gill Sans" w:hAnsi="Gill Sans" w:cs="Gill Sans"/>
          <w:b/>
        </w:rPr>
      </w:pPr>
    </w:p>
    <w:p w14:paraId="6F779262" w14:textId="77777777" w:rsidR="002332A6" w:rsidRPr="00A8797F" w:rsidRDefault="002332A6" w:rsidP="002332A6">
      <w:pPr>
        <w:jc w:val="both"/>
        <w:rPr>
          <w:rFonts w:ascii="Gill Sans" w:hAnsi="Gill Sans" w:cs="Gill Sans"/>
          <w:color w:val="76923C" w:themeColor="accent3" w:themeShade="BF"/>
        </w:rPr>
      </w:pPr>
      <w:r w:rsidRPr="00A8797F">
        <w:rPr>
          <w:rFonts w:ascii="Gill Sans" w:hAnsi="Gill Sans" w:cs="Gill Sans"/>
          <w:color w:val="76923C" w:themeColor="accent3" w:themeShade="BF"/>
        </w:rPr>
        <w:t xml:space="preserve">You have been forwarded two additional pieces of information from your line manager as follows: </w:t>
      </w:r>
    </w:p>
    <w:p w14:paraId="59379F21" w14:textId="77777777" w:rsidR="002332A6" w:rsidRPr="001C2B12" w:rsidRDefault="002332A6" w:rsidP="002332A6">
      <w:pPr>
        <w:jc w:val="both"/>
        <w:rPr>
          <w:rFonts w:ascii="Gill Sans" w:hAnsi="Gill Sans" w:cs="Gill Sans"/>
          <w:b/>
        </w:rPr>
      </w:pPr>
    </w:p>
    <w:p w14:paraId="45E0939F" w14:textId="77777777" w:rsidR="002332A6" w:rsidRDefault="002332A6" w:rsidP="002332A6">
      <w:pPr>
        <w:jc w:val="both"/>
        <w:rPr>
          <w:rFonts w:ascii="Gill Sans" w:hAnsi="Gill Sans" w:cs="Gill Sans"/>
        </w:rPr>
      </w:pPr>
      <w:r w:rsidRPr="001C2B12">
        <w:rPr>
          <w:rFonts w:ascii="Gill Sans" w:hAnsi="Gill Sans" w:cs="Gill Sans"/>
          <w:b/>
        </w:rPr>
        <w:t xml:space="preserve">PART (1) </w:t>
      </w:r>
    </w:p>
    <w:p w14:paraId="538C2469" w14:textId="77777777" w:rsidR="001A4B76" w:rsidRDefault="001A4B76" w:rsidP="002332A6">
      <w:pPr>
        <w:jc w:val="both"/>
        <w:rPr>
          <w:rFonts w:ascii="Gill Sans" w:hAnsi="Gill Sans" w:cs="Gill Sans"/>
        </w:rPr>
      </w:pPr>
    </w:p>
    <w:p w14:paraId="425DAE54" w14:textId="77777777" w:rsidR="001A4B76" w:rsidRPr="001C2B12" w:rsidRDefault="001A4B76" w:rsidP="002332A6">
      <w:pPr>
        <w:jc w:val="both"/>
        <w:rPr>
          <w:rFonts w:ascii="Gill Sans" w:hAnsi="Gill Sans" w:cs="Gill Sans"/>
        </w:rPr>
      </w:pPr>
    </w:p>
    <w:p w14:paraId="1EF5B2B8" w14:textId="77777777" w:rsidR="002332A6" w:rsidRDefault="002332A6" w:rsidP="002332A6">
      <w:pPr>
        <w:jc w:val="both"/>
        <w:rPr>
          <w:rFonts w:ascii="Gill Sans" w:hAnsi="Gill Sans" w:cs="Gill Sans"/>
        </w:rPr>
      </w:pPr>
      <w:r w:rsidRPr="001C2B12">
        <w:rPr>
          <w:rFonts w:ascii="Gill Sans" w:hAnsi="Gill Sans" w:cs="Gill Sans"/>
          <w:b/>
        </w:rPr>
        <w:t xml:space="preserve">PART (2) </w:t>
      </w:r>
    </w:p>
    <w:p w14:paraId="52D60D64" w14:textId="77777777" w:rsidR="001A4B76" w:rsidRPr="001C2B12" w:rsidRDefault="001A4B76" w:rsidP="002332A6">
      <w:pPr>
        <w:jc w:val="both"/>
        <w:rPr>
          <w:rFonts w:ascii="Gill Sans" w:hAnsi="Gill Sans" w:cs="Gill Sans"/>
          <w:b/>
        </w:rPr>
      </w:pPr>
    </w:p>
    <w:p w14:paraId="78CC9948" w14:textId="77777777" w:rsidR="002332A6" w:rsidRPr="001C2B12" w:rsidRDefault="002332A6" w:rsidP="002332A6">
      <w:pPr>
        <w:jc w:val="both"/>
        <w:rPr>
          <w:rFonts w:ascii="Gill Sans" w:hAnsi="Gill Sans" w:cs="Gill Sans"/>
          <w:b/>
        </w:rPr>
      </w:pPr>
    </w:p>
    <w:p w14:paraId="5C2144D5" w14:textId="77777777" w:rsidR="002332A6" w:rsidRPr="001A4B76" w:rsidRDefault="002332A6" w:rsidP="002332A6">
      <w:pPr>
        <w:jc w:val="both"/>
        <w:rPr>
          <w:rFonts w:ascii="Gill Sans" w:hAnsi="Gill Sans" w:cs="Gill Sans"/>
          <w:color w:val="76923C" w:themeColor="accent3" w:themeShade="BF"/>
        </w:rPr>
      </w:pPr>
      <w:r w:rsidRPr="001A4B76">
        <w:rPr>
          <w:rFonts w:ascii="Gill Sans" w:hAnsi="Gill Sans" w:cs="Gill Sans"/>
          <w:color w:val="76923C" w:themeColor="accent3" w:themeShade="BF"/>
        </w:rPr>
        <w:t xml:space="preserve">You will have </w:t>
      </w:r>
      <w:r w:rsidRPr="001A4B76">
        <w:rPr>
          <w:rFonts w:ascii="Gill Sans" w:hAnsi="Gill Sans" w:cs="Gill Sans"/>
          <w:b/>
        </w:rPr>
        <w:t>20 minutes</w:t>
      </w:r>
      <w:r w:rsidRPr="001A4B76">
        <w:rPr>
          <w:rFonts w:ascii="Gill Sans" w:hAnsi="Gill Sans" w:cs="Gill Sans"/>
          <w:color w:val="76923C" w:themeColor="accent3" w:themeShade="BF"/>
        </w:rPr>
        <w:t xml:space="preserve"> to collectively review the report card and email and formulate some key actions that will improve how you work with the Media Club. </w:t>
      </w:r>
    </w:p>
    <w:p w14:paraId="035A8BF4" w14:textId="77777777" w:rsidR="002332A6" w:rsidRPr="001A4B76" w:rsidRDefault="002332A6" w:rsidP="002332A6">
      <w:pPr>
        <w:jc w:val="both"/>
        <w:rPr>
          <w:rFonts w:ascii="Gill Sans" w:hAnsi="Gill Sans" w:cs="Gill Sans"/>
          <w:color w:val="76923C" w:themeColor="accent3" w:themeShade="BF"/>
        </w:rPr>
      </w:pPr>
    </w:p>
    <w:p w14:paraId="43B7CAAF" w14:textId="77777777" w:rsidR="002332A6" w:rsidRPr="001A4B76" w:rsidRDefault="002332A6" w:rsidP="002332A6">
      <w:pPr>
        <w:jc w:val="both"/>
        <w:rPr>
          <w:rFonts w:ascii="Gill Sans" w:hAnsi="Gill Sans" w:cs="Gill Sans"/>
          <w:color w:val="76923C" w:themeColor="accent3" w:themeShade="BF"/>
        </w:rPr>
      </w:pPr>
    </w:p>
    <w:p w14:paraId="7CE77A81" w14:textId="77777777" w:rsidR="002332A6" w:rsidRPr="001A4B76" w:rsidRDefault="002332A6" w:rsidP="002332A6">
      <w:pPr>
        <w:jc w:val="both"/>
        <w:rPr>
          <w:rFonts w:ascii="Gill Sans" w:hAnsi="Gill Sans" w:cs="Gill Sans"/>
          <w:b/>
          <w:color w:val="76923C" w:themeColor="accent3" w:themeShade="BF"/>
        </w:rPr>
      </w:pPr>
      <w:r w:rsidRPr="001A4B76">
        <w:rPr>
          <w:rFonts w:ascii="Gill Sans" w:hAnsi="Gill Sans" w:cs="Gill Sans"/>
          <w:color w:val="76923C" w:themeColor="accent3" w:themeShade="BF"/>
        </w:rPr>
        <w:t xml:space="preserve">You will then have </w:t>
      </w:r>
      <w:r w:rsidRPr="001A4B76">
        <w:rPr>
          <w:rFonts w:ascii="Gill Sans" w:hAnsi="Gill Sans" w:cs="Gill Sans"/>
          <w:b/>
        </w:rPr>
        <w:t>30 minutes</w:t>
      </w:r>
      <w:r w:rsidRPr="001A4B76">
        <w:rPr>
          <w:rFonts w:ascii="Gill Sans" w:hAnsi="Gill Sans" w:cs="Gill Sans"/>
          <w:color w:val="76923C" w:themeColor="accent3" w:themeShade="BF"/>
        </w:rPr>
        <w:t xml:space="preserve"> to discuss the following as a group:</w:t>
      </w:r>
    </w:p>
    <w:p w14:paraId="5753AC62" w14:textId="77777777" w:rsidR="002332A6" w:rsidRPr="001C2B12" w:rsidRDefault="002332A6" w:rsidP="002332A6">
      <w:pPr>
        <w:jc w:val="both"/>
        <w:rPr>
          <w:rFonts w:ascii="Gill Sans" w:hAnsi="Gill Sans" w:cs="Gill Sans"/>
        </w:rPr>
      </w:pPr>
    </w:p>
    <w:p w14:paraId="40091FD1" w14:textId="77777777" w:rsidR="002332A6" w:rsidRPr="001C2B12" w:rsidRDefault="002332A6" w:rsidP="002332A6">
      <w:pPr>
        <w:jc w:val="both"/>
        <w:rPr>
          <w:rFonts w:ascii="Gill Sans" w:hAnsi="Gill Sans" w:cs="Gill Sans"/>
          <w:szCs w:val="32"/>
          <w:lang w:bidi="x-none"/>
        </w:rPr>
      </w:pPr>
    </w:p>
    <w:p w14:paraId="39166433" w14:textId="77777777" w:rsidR="001A4B76" w:rsidRPr="00E26041" w:rsidRDefault="001A4B76" w:rsidP="001A4B76">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2B0ED91D" w14:textId="77777777" w:rsidR="002332A6" w:rsidRPr="001C2B12" w:rsidRDefault="002332A6" w:rsidP="002332A6">
      <w:pPr>
        <w:rPr>
          <w:rFonts w:ascii="Gill Sans" w:hAnsi="Gill Sans" w:cs="Gill Sans"/>
          <w:sz w:val="32"/>
          <w:szCs w:val="32"/>
          <w:lang w:bidi="x-none"/>
        </w:rPr>
      </w:pPr>
    </w:p>
    <w:p w14:paraId="73ABE62E" w14:textId="77777777" w:rsidR="002332A6" w:rsidRPr="001C2B12" w:rsidRDefault="002332A6" w:rsidP="002332A6">
      <w:pPr>
        <w:rPr>
          <w:rFonts w:ascii="Gill Sans" w:hAnsi="Gill Sans" w:cs="Gill Sans"/>
          <w:sz w:val="32"/>
          <w:szCs w:val="32"/>
          <w:lang w:bidi="x-none"/>
        </w:rPr>
      </w:pPr>
    </w:p>
    <w:p w14:paraId="24AA58D7" w14:textId="77777777" w:rsidR="002332A6" w:rsidRPr="001C2B12" w:rsidRDefault="002332A6" w:rsidP="002332A6">
      <w:pPr>
        <w:jc w:val="both"/>
        <w:rPr>
          <w:rFonts w:ascii="Gill Sans" w:hAnsi="Gill Sans" w:cs="Gill Sans"/>
          <w:lang w:val="en-GB"/>
        </w:rPr>
      </w:pPr>
    </w:p>
    <w:p w14:paraId="361EF9C3" w14:textId="77777777" w:rsidR="002332A6" w:rsidRPr="001A4B76" w:rsidRDefault="002332A6" w:rsidP="002332A6">
      <w:pPr>
        <w:pStyle w:val="Footer"/>
        <w:jc w:val="both"/>
        <w:rPr>
          <w:rFonts w:ascii="Gill Sans" w:hAnsi="Gill Sans" w:cs="Gill Sans"/>
          <w:bCs/>
          <w:i/>
          <w:iCs/>
          <w:lang w:val="en"/>
        </w:rPr>
      </w:pPr>
      <w:r w:rsidRPr="001A4B76">
        <w:rPr>
          <w:rFonts w:ascii="Gill Sans" w:hAnsi="Gill Sans" w:cs="Gill Sans"/>
        </w:rPr>
        <w:t>Please ask questions of the assessor now, as you will not be able to ask questions once the exercise has started.</w:t>
      </w:r>
    </w:p>
    <w:p w14:paraId="5D607685" w14:textId="77777777" w:rsidR="002332A6" w:rsidRPr="001C2B12" w:rsidRDefault="002332A6" w:rsidP="002332A6">
      <w:pPr>
        <w:widowControl w:val="0"/>
        <w:autoSpaceDE w:val="0"/>
        <w:autoSpaceDN w:val="0"/>
        <w:adjustRightInd w:val="0"/>
        <w:rPr>
          <w:rFonts w:ascii="Gill Sans" w:hAnsi="Gill Sans" w:cs="Gill Sans"/>
          <w:color w:val="008080"/>
          <w:sz w:val="32"/>
          <w:szCs w:val="32"/>
          <w:u w:val="single"/>
        </w:rPr>
      </w:pPr>
      <w:r w:rsidRPr="001C2B12">
        <w:rPr>
          <w:rFonts w:ascii="Gill Sans" w:hAnsi="Gill Sans" w:cs="Gill Sans"/>
          <w:color w:val="008080"/>
          <w:sz w:val="32"/>
          <w:szCs w:val="32"/>
          <w:u w:val="single"/>
        </w:rPr>
        <w:t xml:space="preserve"> </w:t>
      </w:r>
    </w:p>
    <w:p w14:paraId="58AFAD7F" w14:textId="77777777" w:rsidR="002332A6" w:rsidRPr="001C2B12" w:rsidRDefault="002332A6" w:rsidP="002332A6">
      <w:pPr>
        <w:jc w:val="both"/>
        <w:rPr>
          <w:rFonts w:ascii="Gill Sans" w:hAnsi="Gill Sans" w:cs="Gill Sans"/>
          <w:lang w:val="en-GB"/>
        </w:rPr>
        <w:sectPr w:rsidR="002332A6" w:rsidRPr="001C2B12" w:rsidSect="0095218C">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titlePg/>
        </w:sectPr>
      </w:pPr>
    </w:p>
    <w:p w14:paraId="669FD187" w14:textId="77777777" w:rsidR="001A4B76" w:rsidRPr="00E26041" w:rsidRDefault="001A4B76" w:rsidP="001A4B76">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INFORMATION MISSING</w:t>
      </w:r>
    </w:p>
    <w:p w14:paraId="1C361391" w14:textId="77777777" w:rsidR="002332A6" w:rsidRPr="001C2B12" w:rsidRDefault="002332A6" w:rsidP="002332A6">
      <w:pPr>
        <w:jc w:val="both"/>
        <w:rPr>
          <w:rFonts w:ascii="Gill Sans" w:hAnsi="Gill Sans" w:cs="Gill Sans"/>
          <w:lang w:val="en-GB"/>
        </w:rPr>
        <w:sectPr w:rsidR="002332A6" w:rsidRPr="001C2B12" w:rsidSect="0087104E">
          <w:pgSz w:w="11904" w:h="16834"/>
          <w:pgMar w:top="1440" w:right="1800" w:bottom="1440" w:left="1800" w:header="708" w:footer="708" w:gutter="0"/>
          <w:cols w:space="708"/>
        </w:sectPr>
      </w:pPr>
    </w:p>
    <w:p w14:paraId="61996E40" w14:textId="77777777" w:rsidR="00A8797F" w:rsidRPr="005A1715" w:rsidRDefault="00A8797F" w:rsidP="00A8797F">
      <w:pPr>
        <w:jc w:val="both"/>
        <w:rPr>
          <w:rFonts w:ascii="GillSans" w:hAnsi="GillSans"/>
          <w:sz w:val="20"/>
        </w:rPr>
      </w:pPr>
      <w:r>
        <w:rPr>
          <w:rFonts w:ascii="GillSans" w:hAnsi="GillSans"/>
          <w:noProof/>
          <w:sz w:val="20"/>
        </w:rPr>
        <w:drawing>
          <wp:inline distT="0" distB="0" distL="0" distR="0" wp14:anchorId="1F83C524" wp14:editId="1D2EC13C">
            <wp:extent cx="4631055" cy="95694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6277F84" w14:textId="77777777" w:rsidR="00A8797F" w:rsidRPr="005A1715" w:rsidRDefault="00A8797F" w:rsidP="00A8797F">
      <w:pPr>
        <w:jc w:val="both"/>
        <w:rPr>
          <w:rFonts w:ascii="GillSans" w:hAnsi="GillSans"/>
          <w:sz w:val="20"/>
        </w:rPr>
      </w:pPr>
    </w:p>
    <w:p w14:paraId="4453C4DE" w14:textId="77777777" w:rsidR="00A8797F" w:rsidRPr="005A1715" w:rsidRDefault="00A8797F" w:rsidP="00A8797F">
      <w:pPr>
        <w:jc w:val="both"/>
        <w:rPr>
          <w:rFonts w:ascii="GillSans" w:hAnsi="GillSans"/>
          <w:sz w:val="20"/>
        </w:rPr>
      </w:pPr>
    </w:p>
    <w:p w14:paraId="5CB4514A" w14:textId="77777777" w:rsidR="00A8797F" w:rsidRPr="005A1715" w:rsidRDefault="00A8797F" w:rsidP="00A8797F">
      <w:pPr>
        <w:jc w:val="both"/>
        <w:rPr>
          <w:rFonts w:ascii="GillSans" w:hAnsi="GillSans"/>
          <w:sz w:val="20"/>
        </w:rPr>
      </w:pPr>
      <w:r>
        <w:rPr>
          <w:rFonts w:ascii="GillSans" w:hAnsi="GillSans"/>
          <w:b/>
          <w:noProof/>
          <w:color w:val="76923C"/>
          <w:sz w:val="52"/>
          <w:szCs w:val="52"/>
        </w:rPr>
        <w:drawing>
          <wp:inline distT="0" distB="0" distL="0" distR="0" wp14:anchorId="25B7D565" wp14:editId="188238D1">
            <wp:extent cx="1769745" cy="973455"/>
            <wp:effectExtent l="0" t="0" r="8255" b="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0C9F5928" w14:textId="77777777" w:rsidR="00A8797F" w:rsidRDefault="00A8797F" w:rsidP="00A8797F">
      <w:pPr>
        <w:jc w:val="both"/>
        <w:rPr>
          <w:rFonts w:ascii="GillSans" w:hAnsi="GillSans"/>
          <w:b/>
          <w:color w:val="76923C"/>
          <w:sz w:val="52"/>
          <w:szCs w:val="52"/>
        </w:rPr>
      </w:pPr>
    </w:p>
    <w:p w14:paraId="582BFBC4" w14:textId="77777777" w:rsidR="00A8797F" w:rsidRPr="00F76C9E" w:rsidRDefault="00A8797F" w:rsidP="00A8797F">
      <w:pPr>
        <w:jc w:val="both"/>
        <w:rPr>
          <w:rFonts w:ascii="GillSans" w:hAnsi="GillSans"/>
          <w:b/>
          <w:color w:val="76923C"/>
          <w:sz w:val="52"/>
          <w:szCs w:val="52"/>
        </w:rPr>
      </w:pPr>
      <w:r w:rsidRPr="00F76C9E">
        <w:rPr>
          <w:rFonts w:ascii="GillSans" w:hAnsi="GillSans"/>
          <w:b/>
          <w:color w:val="76923C"/>
          <w:sz w:val="52"/>
          <w:szCs w:val="52"/>
        </w:rPr>
        <w:t>ADEPT</w:t>
      </w:r>
      <w:r w:rsidR="001A4B76" w:rsidRPr="00791B35">
        <w:rPr>
          <w:rFonts w:ascii="Lucida Grande" w:hAnsi="Lucida Grande" w:cs="Lucida Grande"/>
          <w:b/>
          <w:color w:val="76923C"/>
          <w:sz w:val="20"/>
          <w:szCs w:val="20"/>
        </w:rPr>
        <w:t>®</w:t>
      </w:r>
    </w:p>
    <w:p w14:paraId="2A667CCD" w14:textId="77777777" w:rsidR="00A8797F" w:rsidRDefault="00A8797F" w:rsidP="00A8797F">
      <w:pPr>
        <w:jc w:val="both"/>
        <w:rPr>
          <w:rFonts w:ascii="GillSans" w:hAnsi="GillSans"/>
          <w:sz w:val="36"/>
          <w:szCs w:val="36"/>
        </w:rPr>
      </w:pPr>
    </w:p>
    <w:p w14:paraId="38CE7BD8" w14:textId="77777777" w:rsidR="00A8797F" w:rsidRPr="00F76C9E" w:rsidRDefault="00A8797F" w:rsidP="00A8797F">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6471F039" w14:textId="77777777" w:rsidR="00A8797F" w:rsidRPr="00F76C9E" w:rsidRDefault="00A8797F" w:rsidP="00A8797F">
      <w:pPr>
        <w:jc w:val="both"/>
        <w:rPr>
          <w:rFonts w:ascii="GillSans" w:hAnsi="GillSans"/>
          <w:color w:val="76923C"/>
          <w:sz w:val="52"/>
          <w:szCs w:val="52"/>
        </w:rPr>
      </w:pPr>
    </w:p>
    <w:p w14:paraId="0219A3FC" w14:textId="77777777" w:rsidR="00A8797F" w:rsidRPr="005A1715" w:rsidRDefault="00A8797F" w:rsidP="00A8797F">
      <w:pPr>
        <w:jc w:val="both"/>
        <w:rPr>
          <w:rFonts w:ascii="GillSans" w:hAnsi="GillSans"/>
          <w:sz w:val="20"/>
        </w:rPr>
      </w:pPr>
    </w:p>
    <w:p w14:paraId="2CB4B5E4" w14:textId="77777777" w:rsidR="00A8797F" w:rsidRPr="005A1715" w:rsidRDefault="00A8797F" w:rsidP="00A8797F">
      <w:pPr>
        <w:jc w:val="both"/>
        <w:rPr>
          <w:rFonts w:ascii="GillSans" w:hAnsi="GillSans"/>
          <w:sz w:val="20"/>
        </w:rPr>
      </w:pPr>
    </w:p>
    <w:p w14:paraId="2BB2C047" w14:textId="77777777" w:rsidR="00A8797F" w:rsidRPr="005A1715" w:rsidRDefault="00A8797F" w:rsidP="00A8797F">
      <w:pPr>
        <w:jc w:val="both"/>
        <w:rPr>
          <w:rFonts w:ascii="GillSans" w:hAnsi="GillSans"/>
          <w:sz w:val="20"/>
        </w:rPr>
      </w:pPr>
    </w:p>
    <w:p w14:paraId="0387231D" w14:textId="77777777" w:rsidR="00A8797F" w:rsidRPr="005A1715" w:rsidRDefault="00A8797F" w:rsidP="00A8797F">
      <w:pPr>
        <w:jc w:val="both"/>
        <w:rPr>
          <w:rFonts w:ascii="GillSans" w:hAnsi="GillSans"/>
          <w:sz w:val="20"/>
        </w:rPr>
      </w:pPr>
    </w:p>
    <w:p w14:paraId="725AAF4D" w14:textId="77777777" w:rsidR="00A8797F" w:rsidRPr="005A1715" w:rsidRDefault="00A8797F" w:rsidP="00A8797F">
      <w:pPr>
        <w:jc w:val="both"/>
        <w:rPr>
          <w:rFonts w:ascii="GillSans" w:hAnsi="GillSans"/>
          <w:sz w:val="20"/>
        </w:rPr>
      </w:pPr>
    </w:p>
    <w:p w14:paraId="1C041DC7" w14:textId="77777777" w:rsidR="00A8797F" w:rsidRPr="00F76C9E" w:rsidRDefault="00A8797F" w:rsidP="00A8797F">
      <w:pPr>
        <w:jc w:val="both"/>
        <w:rPr>
          <w:rFonts w:ascii="GillSans" w:hAnsi="GillSans"/>
          <w:color w:val="76923C"/>
          <w:sz w:val="20"/>
        </w:rPr>
      </w:pPr>
    </w:p>
    <w:p w14:paraId="64F7180F" w14:textId="77777777" w:rsidR="00A8797F" w:rsidRPr="00F76C9E" w:rsidRDefault="00A8797F" w:rsidP="00A8797F">
      <w:pPr>
        <w:jc w:val="both"/>
        <w:rPr>
          <w:rFonts w:ascii="GillSans" w:hAnsi="GillSans"/>
          <w:color w:val="76923C"/>
          <w:sz w:val="20"/>
        </w:rPr>
      </w:pPr>
    </w:p>
    <w:p w14:paraId="7662DD33" w14:textId="77777777" w:rsidR="00A8797F" w:rsidRPr="00F76C9E" w:rsidRDefault="00A8797F" w:rsidP="00A8797F">
      <w:pPr>
        <w:jc w:val="both"/>
        <w:rPr>
          <w:rFonts w:ascii="GillSans" w:hAnsi="GillSans"/>
          <w:color w:val="76923C"/>
          <w:sz w:val="40"/>
        </w:rPr>
      </w:pPr>
    </w:p>
    <w:p w14:paraId="49CCE0FE" w14:textId="77777777" w:rsidR="00A8797F" w:rsidRPr="00F76C9E" w:rsidRDefault="001A4B76" w:rsidP="00A8797F">
      <w:pPr>
        <w:jc w:val="both"/>
        <w:rPr>
          <w:rFonts w:ascii="GillSans" w:hAnsi="GillSans"/>
          <w:color w:val="76923C"/>
          <w:sz w:val="52"/>
          <w:szCs w:val="52"/>
        </w:rPr>
      </w:pPr>
      <w:r>
        <w:rPr>
          <w:rFonts w:ascii="GillSans" w:hAnsi="GillSans"/>
          <w:color w:val="76923C"/>
          <w:sz w:val="52"/>
          <w:szCs w:val="52"/>
        </w:rPr>
        <w:t>Wind Farm</w:t>
      </w:r>
    </w:p>
    <w:p w14:paraId="53E046AA" w14:textId="77777777" w:rsidR="00A8797F" w:rsidRPr="00F76C9E" w:rsidRDefault="00A8797F" w:rsidP="00A8797F">
      <w:pPr>
        <w:jc w:val="both"/>
        <w:rPr>
          <w:rFonts w:ascii="Gill Sans" w:hAnsi="Gill Sans"/>
          <w:color w:val="76923C"/>
          <w:sz w:val="52"/>
        </w:rPr>
      </w:pPr>
    </w:p>
    <w:p w14:paraId="5E03D228" w14:textId="77777777" w:rsidR="00A8797F" w:rsidRPr="00F76C9E" w:rsidRDefault="00A8797F" w:rsidP="00A8797F">
      <w:pPr>
        <w:jc w:val="both"/>
        <w:rPr>
          <w:rFonts w:ascii="Gill Sans" w:hAnsi="Gill Sans"/>
          <w:color w:val="76923C"/>
          <w:sz w:val="52"/>
        </w:rPr>
      </w:pPr>
    </w:p>
    <w:p w14:paraId="53A21FAC" w14:textId="77777777" w:rsidR="00A8797F" w:rsidRPr="00F76C9E" w:rsidRDefault="00A8797F" w:rsidP="00A8797F">
      <w:pPr>
        <w:jc w:val="both"/>
        <w:rPr>
          <w:rFonts w:ascii="Gill Sans" w:hAnsi="Gill Sans"/>
          <w:color w:val="76923C"/>
          <w:sz w:val="52"/>
        </w:rPr>
      </w:pPr>
    </w:p>
    <w:p w14:paraId="0DA5ECD8" w14:textId="77777777" w:rsidR="00A8797F" w:rsidRPr="00F76C9E" w:rsidRDefault="00A8797F" w:rsidP="00A8797F">
      <w:pPr>
        <w:jc w:val="both"/>
        <w:rPr>
          <w:rFonts w:ascii="Gill Sans" w:hAnsi="Gill Sans"/>
          <w:color w:val="76923C"/>
          <w:sz w:val="52"/>
        </w:rPr>
      </w:pPr>
    </w:p>
    <w:p w14:paraId="317BC867" w14:textId="77777777" w:rsidR="00A8797F" w:rsidRDefault="00A8797F" w:rsidP="00A8797F">
      <w:pPr>
        <w:jc w:val="both"/>
        <w:rPr>
          <w:rFonts w:ascii="Gill Sans" w:hAnsi="Gill Sans"/>
          <w:color w:val="76923C"/>
          <w:sz w:val="52"/>
        </w:rPr>
      </w:pPr>
      <w:r>
        <w:rPr>
          <w:rFonts w:ascii="Gill Sans" w:hAnsi="Gill Sans"/>
          <w:color w:val="76923C"/>
          <w:sz w:val="52"/>
        </w:rPr>
        <w:t xml:space="preserve">Presentation Exercise </w:t>
      </w:r>
    </w:p>
    <w:p w14:paraId="74C3D827" w14:textId="77777777" w:rsidR="00A8797F" w:rsidRDefault="00A8797F" w:rsidP="00A8797F">
      <w:pPr>
        <w:rPr>
          <w:rFonts w:ascii="Gill Sans" w:hAnsi="Gill Sans"/>
          <w:color w:val="76923C"/>
          <w:sz w:val="52"/>
        </w:rPr>
      </w:pPr>
    </w:p>
    <w:p w14:paraId="18484DFA" w14:textId="77777777" w:rsidR="00A8797F" w:rsidRPr="00696D7D" w:rsidRDefault="00A8797F" w:rsidP="00A8797F">
      <w:pPr>
        <w:rPr>
          <w:rFonts w:ascii="Gill Sans" w:hAnsi="Gill Sans" w:cs="Gill Sans"/>
        </w:rPr>
      </w:pPr>
    </w:p>
    <w:p w14:paraId="28E42266" w14:textId="77777777" w:rsidR="00A8797F" w:rsidRPr="00696D7D" w:rsidRDefault="00A8797F" w:rsidP="00A8797F">
      <w:pPr>
        <w:rPr>
          <w:rFonts w:ascii="Gill Sans" w:hAnsi="Gill Sans" w:cs="Gill Sans"/>
        </w:rPr>
      </w:pPr>
    </w:p>
    <w:p w14:paraId="53086DD5" w14:textId="77777777" w:rsidR="0087104E" w:rsidRDefault="0087104E" w:rsidP="002332A6">
      <w:pPr>
        <w:widowControl w:val="0"/>
        <w:autoSpaceDE w:val="0"/>
        <w:autoSpaceDN w:val="0"/>
        <w:adjustRightInd w:val="0"/>
        <w:rPr>
          <w:rFonts w:ascii="Gill Sans" w:hAnsi="Gill Sans" w:cs="Gill Sans"/>
          <w:color w:val="76923C" w:themeColor="accent3" w:themeShade="BF"/>
          <w:sz w:val="28"/>
          <w:szCs w:val="28"/>
        </w:rPr>
      </w:pPr>
    </w:p>
    <w:p w14:paraId="056A68DD" w14:textId="77777777" w:rsidR="0087104E" w:rsidRDefault="0087104E" w:rsidP="002332A6">
      <w:pPr>
        <w:widowControl w:val="0"/>
        <w:autoSpaceDE w:val="0"/>
        <w:autoSpaceDN w:val="0"/>
        <w:adjustRightInd w:val="0"/>
        <w:rPr>
          <w:rFonts w:ascii="Gill Sans" w:hAnsi="Gill Sans" w:cs="Gill Sans"/>
          <w:color w:val="76923C" w:themeColor="accent3" w:themeShade="BF"/>
          <w:sz w:val="28"/>
          <w:szCs w:val="28"/>
        </w:rPr>
      </w:pPr>
    </w:p>
    <w:p w14:paraId="5E4589A6" w14:textId="77777777" w:rsidR="0087104E" w:rsidRDefault="0087104E" w:rsidP="002332A6">
      <w:pPr>
        <w:widowControl w:val="0"/>
        <w:autoSpaceDE w:val="0"/>
        <w:autoSpaceDN w:val="0"/>
        <w:adjustRightInd w:val="0"/>
        <w:rPr>
          <w:rFonts w:ascii="Gill Sans" w:hAnsi="Gill Sans" w:cs="Gill Sans"/>
          <w:color w:val="76923C" w:themeColor="accent3" w:themeShade="BF"/>
          <w:sz w:val="28"/>
          <w:szCs w:val="28"/>
        </w:rPr>
      </w:pPr>
    </w:p>
    <w:p w14:paraId="2CBE9B51" w14:textId="77777777" w:rsidR="002332A6" w:rsidRPr="00A8797F" w:rsidRDefault="002332A6" w:rsidP="002332A6">
      <w:pPr>
        <w:widowControl w:val="0"/>
        <w:autoSpaceDE w:val="0"/>
        <w:autoSpaceDN w:val="0"/>
        <w:adjustRightInd w:val="0"/>
        <w:rPr>
          <w:rFonts w:ascii="Gill Sans" w:hAnsi="Gill Sans" w:cs="Gill Sans"/>
          <w:color w:val="76923C" w:themeColor="accent3" w:themeShade="BF"/>
          <w:sz w:val="28"/>
          <w:szCs w:val="28"/>
        </w:rPr>
      </w:pPr>
      <w:r w:rsidRPr="00A8797F">
        <w:rPr>
          <w:rFonts w:ascii="Gill Sans" w:hAnsi="Gill Sans" w:cs="Gill Sans"/>
          <w:color w:val="76923C" w:themeColor="accent3" w:themeShade="BF"/>
          <w:sz w:val="28"/>
          <w:szCs w:val="28"/>
        </w:rPr>
        <w:t xml:space="preserve">Presentation Exercise  </w:t>
      </w:r>
    </w:p>
    <w:p w14:paraId="27594F7D" w14:textId="77777777" w:rsidR="002332A6" w:rsidRPr="001C2B12" w:rsidRDefault="002332A6" w:rsidP="002332A6">
      <w:pPr>
        <w:widowControl w:val="0"/>
        <w:autoSpaceDE w:val="0"/>
        <w:autoSpaceDN w:val="0"/>
        <w:adjustRightInd w:val="0"/>
        <w:rPr>
          <w:rFonts w:ascii="Gill Sans" w:hAnsi="Gill Sans" w:cs="Gill Sans"/>
          <w:b/>
          <w:color w:val="008080"/>
          <w:sz w:val="32"/>
          <w:u w:val="single"/>
        </w:rPr>
      </w:pPr>
    </w:p>
    <w:p w14:paraId="284B38D1" w14:textId="77777777" w:rsidR="002332A6" w:rsidRPr="00A8797F" w:rsidRDefault="002332A6" w:rsidP="002332A6">
      <w:pPr>
        <w:widowControl w:val="0"/>
        <w:autoSpaceDE w:val="0"/>
        <w:autoSpaceDN w:val="0"/>
        <w:adjustRightInd w:val="0"/>
        <w:spacing w:after="260"/>
        <w:jc w:val="both"/>
        <w:rPr>
          <w:rFonts w:ascii="Gill Sans" w:hAnsi="Gill Sans" w:cs="Gill Sans"/>
          <w:szCs w:val="26"/>
          <w:lang w:bidi="x-none"/>
        </w:rPr>
      </w:pPr>
      <w:r w:rsidRPr="00A8797F">
        <w:rPr>
          <w:rFonts w:ascii="Gill Sans" w:hAnsi="Gill Sans" w:cs="Gill Sans"/>
          <w:szCs w:val="26"/>
          <w:lang w:bidi="x-none"/>
        </w:rPr>
        <w:t xml:space="preserve">A range of local opinions have been gathered by the Storm Islands Council Department of Public Affairs to understand how receptive the Storm Island’s local population is to the wind farm proposal. This is shown in the </w:t>
      </w:r>
      <w:r w:rsidRPr="00A8797F">
        <w:rPr>
          <w:rFonts w:ascii="Gill Sans" w:hAnsi="Gill Sans" w:cs="Gill Sans"/>
        </w:rPr>
        <w:t>Participant Background information Part (3), and has been submitted to the Media Club.</w:t>
      </w:r>
    </w:p>
    <w:p w14:paraId="68CF6B90" w14:textId="77777777" w:rsidR="002332A6" w:rsidRPr="00A8797F" w:rsidRDefault="002332A6" w:rsidP="002332A6">
      <w:pPr>
        <w:widowControl w:val="0"/>
        <w:autoSpaceDE w:val="0"/>
        <w:autoSpaceDN w:val="0"/>
        <w:adjustRightInd w:val="0"/>
        <w:spacing w:after="260"/>
        <w:jc w:val="both"/>
        <w:rPr>
          <w:rFonts w:ascii="Gill Sans" w:hAnsi="Gill Sans" w:cs="Gill Sans"/>
        </w:rPr>
      </w:pPr>
      <w:r w:rsidRPr="00A8797F">
        <w:rPr>
          <w:rFonts w:ascii="Gill Sans" w:hAnsi="Gill Sans" w:cs="Gill Sans"/>
          <w:szCs w:val="26"/>
          <w:lang w:bidi="x-none"/>
        </w:rPr>
        <w:t>You have had a week to review this information.</w:t>
      </w:r>
    </w:p>
    <w:p w14:paraId="785E51A5" w14:textId="77777777" w:rsidR="002332A6" w:rsidRPr="00A8797F" w:rsidRDefault="002332A6" w:rsidP="002332A6">
      <w:pPr>
        <w:widowControl w:val="0"/>
        <w:autoSpaceDE w:val="0"/>
        <w:autoSpaceDN w:val="0"/>
        <w:adjustRightInd w:val="0"/>
        <w:jc w:val="both"/>
        <w:rPr>
          <w:rFonts w:ascii="Gill Sans" w:hAnsi="Gill Sans" w:cs="Gill Sans"/>
        </w:rPr>
      </w:pPr>
      <w:r w:rsidRPr="00A8797F">
        <w:rPr>
          <w:rFonts w:ascii="Gill Sans" w:hAnsi="Gill Sans" w:cs="Gill Sans"/>
        </w:rPr>
        <w:t xml:space="preserve">Your line manager has been given the task of constructing a press release to the national press, using the expertise of the Media Club, in order to respond effectively to public opinion. </w:t>
      </w:r>
    </w:p>
    <w:p w14:paraId="556F1B14" w14:textId="77777777" w:rsidR="002332A6" w:rsidRPr="00A8797F" w:rsidRDefault="002332A6" w:rsidP="002332A6">
      <w:pPr>
        <w:widowControl w:val="0"/>
        <w:autoSpaceDE w:val="0"/>
        <w:autoSpaceDN w:val="0"/>
        <w:adjustRightInd w:val="0"/>
        <w:jc w:val="both"/>
        <w:rPr>
          <w:rFonts w:ascii="Gill Sans" w:hAnsi="Gill Sans" w:cs="Gill Sans"/>
        </w:rPr>
      </w:pPr>
    </w:p>
    <w:p w14:paraId="226EBD16" w14:textId="77777777" w:rsidR="002332A6" w:rsidRPr="00A8797F" w:rsidRDefault="002332A6" w:rsidP="002332A6">
      <w:pPr>
        <w:widowControl w:val="0"/>
        <w:autoSpaceDE w:val="0"/>
        <w:autoSpaceDN w:val="0"/>
        <w:adjustRightInd w:val="0"/>
        <w:jc w:val="both"/>
        <w:rPr>
          <w:rFonts w:ascii="Gill Sans" w:hAnsi="Gill Sans" w:cs="Gill Sans"/>
        </w:rPr>
      </w:pPr>
      <w:r w:rsidRPr="00A8797F">
        <w:rPr>
          <w:rFonts w:ascii="Gill Sans" w:hAnsi="Gill Sans" w:cs="Gill Sans"/>
        </w:rPr>
        <w:t>The Media Club have offered some advice.</w:t>
      </w:r>
    </w:p>
    <w:p w14:paraId="0D58C146" w14:textId="77777777" w:rsidR="002332A6" w:rsidRPr="001C2B12" w:rsidRDefault="002332A6" w:rsidP="002332A6">
      <w:pPr>
        <w:widowControl w:val="0"/>
        <w:autoSpaceDE w:val="0"/>
        <w:autoSpaceDN w:val="0"/>
        <w:adjustRightInd w:val="0"/>
        <w:rPr>
          <w:rFonts w:ascii="Gill Sans" w:hAnsi="Gill Sans" w:cs="Gill Sans"/>
        </w:rPr>
      </w:pPr>
    </w:p>
    <w:p w14:paraId="20FB4A76" w14:textId="77777777" w:rsidR="002332A6" w:rsidRPr="001C2B12" w:rsidRDefault="002332A6" w:rsidP="002332A6">
      <w:pPr>
        <w:widowControl w:val="0"/>
        <w:autoSpaceDE w:val="0"/>
        <w:autoSpaceDN w:val="0"/>
        <w:adjustRightInd w:val="0"/>
        <w:rPr>
          <w:rFonts w:ascii="Gill Sans" w:hAnsi="Gill Sans" w:cs="Gill Sans"/>
        </w:rPr>
      </w:pPr>
      <w:r w:rsidRPr="001C2B12">
        <w:rPr>
          <w:rFonts w:ascii="Gill Sans" w:hAnsi="Gill Sans" w:cs="Gill Sans"/>
        </w:rPr>
        <w:t>You have been asked to consider the following questions in support of your line manager’s press release:</w:t>
      </w:r>
    </w:p>
    <w:p w14:paraId="636454E6" w14:textId="77777777" w:rsidR="001A4B76" w:rsidRDefault="001A4B76" w:rsidP="002332A6">
      <w:pPr>
        <w:widowControl w:val="0"/>
        <w:autoSpaceDE w:val="0"/>
        <w:autoSpaceDN w:val="0"/>
        <w:adjustRightInd w:val="0"/>
        <w:spacing w:after="320"/>
        <w:rPr>
          <w:rFonts w:ascii="Gill Sans" w:hAnsi="Gill Sans" w:cs="Gill Sans"/>
          <w:szCs w:val="32"/>
        </w:rPr>
      </w:pPr>
    </w:p>
    <w:p w14:paraId="1B19F910" w14:textId="77777777" w:rsidR="001A4B76" w:rsidRPr="00E26041" w:rsidRDefault="001A4B76" w:rsidP="001A4B76">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4E7497CE" w14:textId="77777777" w:rsidR="001A4B76" w:rsidRDefault="001A4B76" w:rsidP="001A4B76">
      <w:pPr>
        <w:jc w:val="both"/>
        <w:rPr>
          <w:rFonts w:ascii="Gill Sans" w:hAnsi="Gill Sans" w:cs="Gill Sans"/>
        </w:rPr>
      </w:pPr>
    </w:p>
    <w:p w14:paraId="69F08E21" w14:textId="77777777" w:rsidR="001A4B76" w:rsidRDefault="001A4B76" w:rsidP="002332A6">
      <w:pPr>
        <w:widowControl w:val="0"/>
        <w:autoSpaceDE w:val="0"/>
        <w:autoSpaceDN w:val="0"/>
        <w:adjustRightInd w:val="0"/>
        <w:spacing w:after="320"/>
        <w:rPr>
          <w:rFonts w:ascii="Gill Sans" w:hAnsi="Gill Sans" w:cs="Gill Sans"/>
          <w:szCs w:val="32"/>
        </w:rPr>
      </w:pPr>
    </w:p>
    <w:p w14:paraId="4C896F17" w14:textId="77777777" w:rsidR="001A4B76" w:rsidRDefault="001A4B76" w:rsidP="002332A6">
      <w:pPr>
        <w:widowControl w:val="0"/>
        <w:autoSpaceDE w:val="0"/>
        <w:autoSpaceDN w:val="0"/>
        <w:adjustRightInd w:val="0"/>
        <w:spacing w:after="320"/>
        <w:rPr>
          <w:rFonts w:ascii="Gill Sans" w:hAnsi="Gill Sans" w:cs="Gill Sans"/>
          <w:szCs w:val="32"/>
        </w:rPr>
      </w:pPr>
    </w:p>
    <w:p w14:paraId="4F779CCC" w14:textId="77777777" w:rsidR="002332A6" w:rsidRPr="001A4B76" w:rsidRDefault="002332A6" w:rsidP="002332A6">
      <w:pPr>
        <w:widowControl w:val="0"/>
        <w:autoSpaceDE w:val="0"/>
        <w:autoSpaceDN w:val="0"/>
        <w:adjustRightInd w:val="0"/>
        <w:spacing w:after="320"/>
        <w:rPr>
          <w:rFonts w:ascii="Gill Sans" w:hAnsi="Gill Sans" w:cs="Gill Sans"/>
          <w:color w:val="76923C" w:themeColor="accent3" w:themeShade="BF"/>
          <w:szCs w:val="32"/>
        </w:rPr>
      </w:pPr>
      <w:r w:rsidRPr="001A4B76">
        <w:rPr>
          <w:rFonts w:ascii="Gill Sans" w:hAnsi="Gill Sans" w:cs="Gill Sans"/>
          <w:color w:val="76923C" w:themeColor="accent3" w:themeShade="BF"/>
          <w:szCs w:val="32"/>
        </w:rPr>
        <w:t xml:space="preserve">You will have </w:t>
      </w:r>
      <w:r w:rsidRPr="001A4B76">
        <w:rPr>
          <w:rFonts w:ascii="Gill Sans" w:hAnsi="Gill Sans" w:cs="Gill Sans"/>
          <w:b/>
          <w:szCs w:val="32"/>
        </w:rPr>
        <w:t>20 minutes</w:t>
      </w:r>
      <w:r w:rsidRPr="001A4B76">
        <w:rPr>
          <w:rFonts w:ascii="Gill Sans" w:hAnsi="Gill Sans" w:cs="Gill Sans"/>
          <w:color w:val="76923C" w:themeColor="accent3" w:themeShade="BF"/>
          <w:szCs w:val="32"/>
        </w:rPr>
        <w:t xml:space="preserve"> to brainstorm and prepare your presentation, and</w:t>
      </w:r>
    </w:p>
    <w:p w14:paraId="3AC716FA" w14:textId="77777777" w:rsidR="002332A6" w:rsidRPr="001A4B76" w:rsidRDefault="002332A6" w:rsidP="002332A6">
      <w:pPr>
        <w:widowControl w:val="0"/>
        <w:autoSpaceDE w:val="0"/>
        <w:autoSpaceDN w:val="0"/>
        <w:adjustRightInd w:val="0"/>
        <w:spacing w:after="320"/>
        <w:rPr>
          <w:rFonts w:ascii="Gill Sans" w:hAnsi="Gill Sans" w:cs="Gill Sans"/>
          <w:color w:val="76923C" w:themeColor="accent3" w:themeShade="BF"/>
          <w:szCs w:val="32"/>
        </w:rPr>
      </w:pPr>
      <w:r w:rsidRPr="001A4B76">
        <w:rPr>
          <w:rFonts w:ascii="Gill Sans" w:hAnsi="Gill Sans" w:cs="Gill Sans"/>
          <w:b/>
          <w:szCs w:val="32"/>
        </w:rPr>
        <w:t>10 minutes</w:t>
      </w:r>
      <w:r w:rsidRPr="001A4B76">
        <w:rPr>
          <w:rFonts w:ascii="Gill Sans" w:hAnsi="Gill Sans" w:cs="Gill Sans"/>
          <w:color w:val="76923C" w:themeColor="accent3" w:themeShade="BF"/>
          <w:szCs w:val="32"/>
        </w:rPr>
        <w:t xml:space="preserve"> to deliver your presentation to a panel of two.</w:t>
      </w:r>
    </w:p>
    <w:p w14:paraId="02C938A2" w14:textId="77777777" w:rsidR="002332A6" w:rsidRPr="001C2B12" w:rsidRDefault="002332A6" w:rsidP="002332A6">
      <w:pPr>
        <w:widowControl w:val="0"/>
        <w:autoSpaceDE w:val="0"/>
        <w:autoSpaceDN w:val="0"/>
        <w:adjustRightInd w:val="0"/>
        <w:spacing w:after="320"/>
        <w:jc w:val="both"/>
        <w:rPr>
          <w:rFonts w:ascii="Gill Sans" w:hAnsi="Gill Sans" w:cs="Gill Sans"/>
          <w:b/>
          <w:szCs w:val="32"/>
        </w:rPr>
      </w:pPr>
    </w:p>
    <w:p w14:paraId="7C8E6116" w14:textId="77777777" w:rsidR="002332A6" w:rsidRDefault="002332A6" w:rsidP="002332A6">
      <w:pPr>
        <w:widowControl w:val="0"/>
        <w:autoSpaceDE w:val="0"/>
        <w:autoSpaceDN w:val="0"/>
        <w:adjustRightInd w:val="0"/>
        <w:rPr>
          <w:rFonts w:ascii="Gill Sans" w:hAnsi="Gill Sans" w:cs="Gill Sans"/>
          <w:b/>
          <w:sz w:val="30"/>
          <w:szCs w:val="30"/>
        </w:rPr>
      </w:pPr>
    </w:p>
    <w:p w14:paraId="7D2F78B6" w14:textId="77777777" w:rsidR="00A8797F" w:rsidRPr="001C2B12" w:rsidRDefault="00A8797F" w:rsidP="002332A6">
      <w:pPr>
        <w:widowControl w:val="0"/>
        <w:autoSpaceDE w:val="0"/>
        <w:autoSpaceDN w:val="0"/>
        <w:adjustRightInd w:val="0"/>
        <w:rPr>
          <w:rFonts w:ascii="Gill Sans" w:hAnsi="Gill Sans" w:cs="Gill Sans"/>
          <w:b/>
          <w:sz w:val="30"/>
          <w:szCs w:val="30"/>
        </w:rPr>
      </w:pPr>
    </w:p>
    <w:p w14:paraId="2136C84B" w14:textId="77777777" w:rsidR="002332A6" w:rsidRPr="001A4B76" w:rsidRDefault="002332A6" w:rsidP="001A4B76">
      <w:pPr>
        <w:rPr>
          <w:rFonts w:ascii="Gill Sans" w:hAnsi="Gill Sans" w:cs="Gill Sans"/>
        </w:rPr>
      </w:pPr>
      <w:r w:rsidRPr="001A4B76">
        <w:rPr>
          <w:rFonts w:ascii="Gill Sans" w:hAnsi="Gill Sans" w:cs="Gill Sans"/>
        </w:rPr>
        <w:t xml:space="preserve">Please do not regurgitate any information given.  Answer the questions. </w:t>
      </w:r>
    </w:p>
    <w:p w14:paraId="4DAEA78F" w14:textId="77777777" w:rsidR="002332A6" w:rsidRDefault="002332A6" w:rsidP="002332A6">
      <w:pPr>
        <w:widowControl w:val="0"/>
        <w:autoSpaceDE w:val="0"/>
        <w:autoSpaceDN w:val="0"/>
        <w:adjustRightInd w:val="0"/>
        <w:rPr>
          <w:rFonts w:ascii="Gill Sans" w:hAnsi="Gill Sans" w:cs="Gill Sans"/>
          <w:sz w:val="30"/>
          <w:szCs w:val="30"/>
        </w:rPr>
      </w:pPr>
    </w:p>
    <w:p w14:paraId="405EE946" w14:textId="77777777" w:rsidR="001A4B76" w:rsidRPr="00A8797F" w:rsidRDefault="001A4B76" w:rsidP="001A4B76">
      <w:pPr>
        <w:rPr>
          <w:rFonts w:ascii="Gill Sans" w:hAnsi="Gill Sans" w:cs="Gill Sans"/>
          <w:sz w:val="30"/>
          <w:szCs w:val="30"/>
        </w:rPr>
      </w:pPr>
      <w:r>
        <w:rPr>
          <w:rFonts w:ascii="Gill Sans" w:hAnsi="Gill Sans" w:cs="Gill Sans"/>
          <w:sz w:val="30"/>
          <w:szCs w:val="30"/>
        </w:rPr>
        <w:br w:type="page"/>
      </w:r>
    </w:p>
    <w:p w14:paraId="1427F17B" w14:textId="77777777" w:rsidR="00A8797F" w:rsidRPr="005A1715" w:rsidRDefault="00A8797F" w:rsidP="00A8797F">
      <w:pPr>
        <w:jc w:val="both"/>
        <w:rPr>
          <w:rFonts w:ascii="GillSans" w:hAnsi="GillSans"/>
          <w:sz w:val="20"/>
        </w:rPr>
      </w:pPr>
      <w:r>
        <w:rPr>
          <w:rFonts w:ascii="GillSans" w:hAnsi="GillSans"/>
          <w:noProof/>
          <w:sz w:val="20"/>
        </w:rPr>
        <w:drawing>
          <wp:inline distT="0" distB="0" distL="0" distR="0" wp14:anchorId="56CA7B72" wp14:editId="30EEB63B">
            <wp:extent cx="4631055" cy="9569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B67C75C" w14:textId="77777777" w:rsidR="00A8797F" w:rsidRPr="005A1715" w:rsidRDefault="00A8797F" w:rsidP="00A8797F">
      <w:pPr>
        <w:jc w:val="both"/>
        <w:rPr>
          <w:rFonts w:ascii="GillSans" w:hAnsi="GillSans"/>
          <w:sz w:val="20"/>
        </w:rPr>
      </w:pPr>
    </w:p>
    <w:p w14:paraId="3757FFCC" w14:textId="77777777" w:rsidR="00A8797F" w:rsidRPr="005A1715" w:rsidRDefault="00A8797F" w:rsidP="00A8797F">
      <w:pPr>
        <w:jc w:val="both"/>
        <w:rPr>
          <w:rFonts w:ascii="GillSans" w:hAnsi="GillSans"/>
          <w:sz w:val="20"/>
        </w:rPr>
      </w:pPr>
    </w:p>
    <w:p w14:paraId="45FCF3C0" w14:textId="77777777" w:rsidR="00A8797F" w:rsidRPr="005A1715" w:rsidRDefault="00A8797F" w:rsidP="00A8797F">
      <w:pPr>
        <w:jc w:val="both"/>
        <w:rPr>
          <w:rFonts w:ascii="GillSans" w:hAnsi="GillSans"/>
          <w:sz w:val="20"/>
        </w:rPr>
      </w:pPr>
      <w:r>
        <w:rPr>
          <w:rFonts w:ascii="GillSans" w:hAnsi="GillSans"/>
          <w:b/>
          <w:noProof/>
          <w:color w:val="76923C"/>
          <w:sz w:val="52"/>
          <w:szCs w:val="52"/>
        </w:rPr>
        <w:drawing>
          <wp:inline distT="0" distB="0" distL="0" distR="0" wp14:anchorId="50D1CBE6" wp14:editId="1B8827EC">
            <wp:extent cx="1769745" cy="973455"/>
            <wp:effectExtent l="0" t="0" r="8255"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141FE0E6" w14:textId="77777777" w:rsidR="00A8797F" w:rsidRDefault="00A8797F" w:rsidP="00A8797F">
      <w:pPr>
        <w:jc w:val="both"/>
        <w:rPr>
          <w:rFonts w:ascii="GillSans" w:hAnsi="GillSans"/>
          <w:b/>
          <w:color w:val="76923C"/>
          <w:sz w:val="52"/>
          <w:szCs w:val="52"/>
        </w:rPr>
      </w:pPr>
    </w:p>
    <w:p w14:paraId="26038A5C" w14:textId="77777777" w:rsidR="00A8797F" w:rsidRPr="00F76C9E" w:rsidRDefault="00A8797F" w:rsidP="00A8797F">
      <w:pPr>
        <w:jc w:val="both"/>
        <w:rPr>
          <w:rFonts w:ascii="GillSans" w:hAnsi="GillSans"/>
          <w:b/>
          <w:color w:val="76923C"/>
          <w:sz w:val="52"/>
          <w:szCs w:val="52"/>
        </w:rPr>
      </w:pPr>
      <w:r w:rsidRPr="00F76C9E">
        <w:rPr>
          <w:rFonts w:ascii="GillSans" w:hAnsi="GillSans"/>
          <w:b/>
          <w:color w:val="76923C"/>
          <w:sz w:val="52"/>
          <w:szCs w:val="52"/>
        </w:rPr>
        <w:t>ADEPT</w:t>
      </w:r>
      <w:r w:rsidR="001A4B76" w:rsidRPr="00791B35">
        <w:rPr>
          <w:rFonts w:ascii="Lucida Grande" w:hAnsi="Lucida Grande" w:cs="Lucida Grande"/>
          <w:b/>
          <w:color w:val="76923C"/>
          <w:sz w:val="20"/>
          <w:szCs w:val="20"/>
        </w:rPr>
        <w:t>®</w:t>
      </w:r>
    </w:p>
    <w:p w14:paraId="70DFA4BD" w14:textId="77777777" w:rsidR="00A8797F" w:rsidRDefault="00A8797F" w:rsidP="00A8797F">
      <w:pPr>
        <w:jc w:val="both"/>
        <w:rPr>
          <w:rFonts w:ascii="GillSans" w:hAnsi="GillSans"/>
          <w:sz w:val="36"/>
          <w:szCs w:val="36"/>
        </w:rPr>
      </w:pPr>
    </w:p>
    <w:p w14:paraId="4EBFE523" w14:textId="77777777" w:rsidR="00A8797F" w:rsidRPr="00F76C9E" w:rsidRDefault="00A8797F" w:rsidP="00A8797F">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32C660EF" w14:textId="77777777" w:rsidR="00A8797F" w:rsidRPr="00F76C9E" w:rsidRDefault="00A8797F" w:rsidP="00A8797F">
      <w:pPr>
        <w:jc w:val="both"/>
        <w:rPr>
          <w:rFonts w:ascii="GillSans" w:hAnsi="GillSans"/>
          <w:color w:val="76923C"/>
          <w:sz w:val="52"/>
          <w:szCs w:val="52"/>
        </w:rPr>
      </w:pPr>
    </w:p>
    <w:p w14:paraId="7F8175E8" w14:textId="77777777" w:rsidR="00A8797F" w:rsidRPr="005A1715" w:rsidRDefault="00A8797F" w:rsidP="00A8797F">
      <w:pPr>
        <w:jc w:val="both"/>
        <w:rPr>
          <w:rFonts w:ascii="GillSans" w:hAnsi="GillSans"/>
          <w:sz w:val="20"/>
        </w:rPr>
      </w:pPr>
    </w:p>
    <w:p w14:paraId="24953141" w14:textId="77777777" w:rsidR="00A8797F" w:rsidRPr="005A1715" w:rsidRDefault="00A8797F" w:rsidP="00A8797F">
      <w:pPr>
        <w:jc w:val="both"/>
        <w:rPr>
          <w:rFonts w:ascii="GillSans" w:hAnsi="GillSans"/>
          <w:sz w:val="20"/>
        </w:rPr>
      </w:pPr>
    </w:p>
    <w:p w14:paraId="0A8F5AB7" w14:textId="77777777" w:rsidR="00A8797F" w:rsidRPr="005A1715" w:rsidRDefault="00A8797F" w:rsidP="00A8797F">
      <w:pPr>
        <w:jc w:val="both"/>
        <w:rPr>
          <w:rFonts w:ascii="GillSans" w:hAnsi="GillSans"/>
          <w:sz w:val="20"/>
        </w:rPr>
      </w:pPr>
    </w:p>
    <w:p w14:paraId="3897D8A0" w14:textId="77777777" w:rsidR="00A8797F" w:rsidRPr="005A1715" w:rsidRDefault="00A8797F" w:rsidP="00A8797F">
      <w:pPr>
        <w:jc w:val="both"/>
        <w:rPr>
          <w:rFonts w:ascii="GillSans" w:hAnsi="GillSans"/>
          <w:sz w:val="20"/>
        </w:rPr>
      </w:pPr>
    </w:p>
    <w:p w14:paraId="345E4A2B" w14:textId="77777777" w:rsidR="00A8797F" w:rsidRPr="005A1715" w:rsidRDefault="00A8797F" w:rsidP="00A8797F">
      <w:pPr>
        <w:jc w:val="both"/>
        <w:rPr>
          <w:rFonts w:ascii="GillSans" w:hAnsi="GillSans"/>
          <w:sz w:val="20"/>
        </w:rPr>
      </w:pPr>
    </w:p>
    <w:p w14:paraId="20501782" w14:textId="77777777" w:rsidR="00A8797F" w:rsidRPr="00F76C9E" w:rsidRDefault="00A8797F" w:rsidP="00A8797F">
      <w:pPr>
        <w:jc w:val="both"/>
        <w:rPr>
          <w:rFonts w:ascii="GillSans" w:hAnsi="GillSans"/>
          <w:color w:val="76923C"/>
          <w:sz w:val="20"/>
        </w:rPr>
      </w:pPr>
    </w:p>
    <w:p w14:paraId="3BA29F6F" w14:textId="77777777" w:rsidR="00A8797F" w:rsidRPr="00F76C9E" w:rsidRDefault="00A8797F" w:rsidP="00A8797F">
      <w:pPr>
        <w:jc w:val="both"/>
        <w:rPr>
          <w:rFonts w:ascii="GillSans" w:hAnsi="GillSans"/>
          <w:color w:val="76923C"/>
          <w:sz w:val="20"/>
        </w:rPr>
      </w:pPr>
    </w:p>
    <w:p w14:paraId="68CB2A8E" w14:textId="77777777" w:rsidR="00A8797F" w:rsidRPr="00F76C9E" w:rsidRDefault="00A8797F" w:rsidP="00A8797F">
      <w:pPr>
        <w:jc w:val="both"/>
        <w:rPr>
          <w:rFonts w:ascii="GillSans" w:hAnsi="GillSans"/>
          <w:color w:val="76923C"/>
          <w:sz w:val="40"/>
        </w:rPr>
      </w:pPr>
    </w:p>
    <w:p w14:paraId="552C837E" w14:textId="77777777" w:rsidR="00A8797F" w:rsidRPr="00F76C9E" w:rsidRDefault="001A4B76" w:rsidP="00A8797F">
      <w:pPr>
        <w:jc w:val="both"/>
        <w:rPr>
          <w:rFonts w:ascii="GillSans" w:hAnsi="GillSans"/>
          <w:color w:val="76923C"/>
          <w:sz w:val="52"/>
          <w:szCs w:val="52"/>
        </w:rPr>
      </w:pPr>
      <w:r>
        <w:rPr>
          <w:rFonts w:ascii="GillSans" w:hAnsi="GillSans"/>
          <w:color w:val="76923C"/>
          <w:sz w:val="52"/>
          <w:szCs w:val="52"/>
        </w:rPr>
        <w:t>Wind Farm</w:t>
      </w:r>
    </w:p>
    <w:p w14:paraId="27BD66EB" w14:textId="77777777" w:rsidR="00A8797F" w:rsidRPr="00F76C9E" w:rsidRDefault="00A8797F" w:rsidP="00A8797F">
      <w:pPr>
        <w:jc w:val="both"/>
        <w:rPr>
          <w:rFonts w:ascii="Gill Sans" w:hAnsi="Gill Sans"/>
          <w:color w:val="76923C"/>
          <w:sz w:val="52"/>
        </w:rPr>
      </w:pPr>
    </w:p>
    <w:p w14:paraId="28221FA9" w14:textId="77777777" w:rsidR="00A8797F" w:rsidRPr="00F76C9E" w:rsidRDefault="00A8797F" w:rsidP="00A8797F">
      <w:pPr>
        <w:jc w:val="both"/>
        <w:rPr>
          <w:rFonts w:ascii="Gill Sans" w:hAnsi="Gill Sans"/>
          <w:color w:val="76923C"/>
          <w:sz w:val="52"/>
        </w:rPr>
      </w:pPr>
    </w:p>
    <w:p w14:paraId="40256B83" w14:textId="77777777" w:rsidR="00A8797F" w:rsidRPr="00F76C9E" w:rsidRDefault="00A8797F" w:rsidP="00A8797F">
      <w:pPr>
        <w:jc w:val="both"/>
        <w:rPr>
          <w:rFonts w:ascii="Gill Sans" w:hAnsi="Gill Sans"/>
          <w:color w:val="76923C"/>
          <w:sz w:val="52"/>
        </w:rPr>
      </w:pPr>
    </w:p>
    <w:p w14:paraId="769A679D" w14:textId="77777777" w:rsidR="00A8797F" w:rsidRPr="00F76C9E" w:rsidRDefault="00A8797F" w:rsidP="00A8797F">
      <w:pPr>
        <w:jc w:val="both"/>
        <w:rPr>
          <w:rFonts w:ascii="Gill Sans" w:hAnsi="Gill Sans"/>
          <w:color w:val="76923C"/>
          <w:sz w:val="52"/>
        </w:rPr>
      </w:pPr>
    </w:p>
    <w:p w14:paraId="1C85E8E0" w14:textId="77777777" w:rsidR="00A8797F" w:rsidRDefault="00A8797F" w:rsidP="00A8797F">
      <w:pPr>
        <w:jc w:val="both"/>
        <w:rPr>
          <w:rFonts w:ascii="Gill Sans" w:hAnsi="Gill Sans"/>
          <w:color w:val="76923C"/>
          <w:sz w:val="52"/>
        </w:rPr>
      </w:pPr>
      <w:r>
        <w:rPr>
          <w:rFonts w:ascii="Gill Sans" w:hAnsi="Gill Sans"/>
          <w:color w:val="76923C"/>
          <w:sz w:val="52"/>
        </w:rPr>
        <w:t xml:space="preserve">Written Exercise </w:t>
      </w:r>
    </w:p>
    <w:p w14:paraId="58439025" w14:textId="77777777" w:rsidR="00A8797F" w:rsidRDefault="00A8797F" w:rsidP="00A8797F">
      <w:pPr>
        <w:rPr>
          <w:rFonts w:ascii="Gill Sans" w:hAnsi="Gill Sans"/>
          <w:color w:val="76923C"/>
          <w:sz w:val="52"/>
        </w:rPr>
      </w:pPr>
    </w:p>
    <w:p w14:paraId="32FDD32E" w14:textId="77777777" w:rsidR="00A8797F" w:rsidRPr="00696D7D" w:rsidRDefault="00A8797F" w:rsidP="00A8797F">
      <w:pPr>
        <w:rPr>
          <w:rFonts w:ascii="Gill Sans" w:hAnsi="Gill Sans" w:cs="Gill Sans"/>
        </w:rPr>
      </w:pPr>
    </w:p>
    <w:p w14:paraId="4E9B493A" w14:textId="77777777" w:rsidR="00A8797F" w:rsidRPr="00696D7D" w:rsidRDefault="00A8797F" w:rsidP="00A8797F">
      <w:pPr>
        <w:rPr>
          <w:rFonts w:ascii="Gill Sans" w:hAnsi="Gill Sans" w:cs="Gill Sans"/>
        </w:rPr>
      </w:pPr>
    </w:p>
    <w:p w14:paraId="365514C8" w14:textId="77777777" w:rsidR="0087104E" w:rsidRDefault="0087104E" w:rsidP="002332A6">
      <w:pPr>
        <w:widowControl w:val="0"/>
        <w:autoSpaceDE w:val="0"/>
        <w:autoSpaceDN w:val="0"/>
        <w:adjustRightInd w:val="0"/>
        <w:rPr>
          <w:rFonts w:ascii="Gill Sans" w:hAnsi="Gill Sans" w:cs="Gill Sans"/>
          <w:color w:val="76923C" w:themeColor="accent3" w:themeShade="BF"/>
          <w:sz w:val="28"/>
          <w:szCs w:val="28"/>
        </w:rPr>
      </w:pPr>
    </w:p>
    <w:p w14:paraId="790B06E8" w14:textId="77777777" w:rsidR="0087104E" w:rsidRDefault="0087104E" w:rsidP="002332A6">
      <w:pPr>
        <w:widowControl w:val="0"/>
        <w:autoSpaceDE w:val="0"/>
        <w:autoSpaceDN w:val="0"/>
        <w:adjustRightInd w:val="0"/>
        <w:rPr>
          <w:rFonts w:ascii="Gill Sans" w:hAnsi="Gill Sans" w:cs="Gill Sans"/>
          <w:color w:val="76923C" w:themeColor="accent3" w:themeShade="BF"/>
          <w:sz w:val="28"/>
          <w:szCs w:val="28"/>
        </w:rPr>
      </w:pPr>
    </w:p>
    <w:p w14:paraId="3714F2B6" w14:textId="77777777" w:rsidR="0087104E" w:rsidRDefault="0087104E" w:rsidP="002332A6">
      <w:pPr>
        <w:widowControl w:val="0"/>
        <w:autoSpaceDE w:val="0"/>
        <w:autoSpaceDN w:val="0"/>
        <w:adjustRightInd w:val="0"/>
        <w:rPr>
          <w:rFonts w:ascii="Gill Sans" w:hAnsi="Gill Sans" w:cs="Gill Sans"/>
          <w:color w:val="76923C" w:themeColor="accent3" w:themeShade="BF"/>
          <w:sz w:val="28"/>
          <w:szCs w:val="28"/>
        </w:rPr>
      </w:pPr>
    </w:p>
    <w:p w14:paraId="39AFF07B" w14:textId="77777777" w:rsidR="002332A6" w:rsidRPr="00A8797F" w:rsidRDefault="002332A6" w:rsidP="002332A6">
      <w:pPr>
        <w:widowControl w:val="0"/>
        <w:autoSpaceDE w:val="0"/>
        <w:autoSpaceDN w:val="0"/>
        <w:adjustRightInd w:val="0"/>
        <w:rPr>
          <w:rFonts w:ascii="Gill Sans" w:hAnsi="Gill Sans" w:cs="Gill Sans"/>
          <w:color w:val="76923C" w:themeColor="accent3" w:themeShade="BF"/>
          <w:sz w:val="28"/>
          <w:szCs w:val="28"/>
        </w:rPr>
      </w:pPr>
      <w:r w:rsidRPr="00A8797F">
        <w:rPr>
          <w:rFonts w:ascii="Gill Sans" w:hAnsi="Gill Sans" w:cs="Gill Sans"/>
          <w:color w:val="76923C" w:themeColor="accent3" w:themeShade="BF"/>
          <w:sz w:val="28"/>
          <w:szCs w:val="28"/>
        </w:rPr>
        <w:t xml:space="preserve">Written Analysis Exercise </w:t>
      </w:r>
    </w:p>
    <w:p w14:paraId="2DA979A6" w14:textId="77777777" w:rsidR="002332A6" w:rsidRPr="00A8797F" w:rsidRDefault="002332A6" w:rsidP="002332A6">
      <w:pPr>
        <w:widowControl w:val="0"/>
        <w:autoSpaceDE w:val="0"/>
        <w:autoSpaceDN w:val="0"/>
        <w:adjustRightInd w:val="0"/>
        <w:rPr>
          <w:rFonts w:ascii="Gill Sans" w:hAnsi="Gill Sans" w:cs="Gill Sans"/>
          <w:color w:val="008080"/>
          <w:szCs w:val="32"/>
          <w:u w:val="single"/>
        </w:rPr>
      </w:pPr>
    </w:p>
    <w:p w14:paraId="59AC9C69" w14:textId="77777777" w:rsidR="002332A6" w:rsidRPr="00A8797F" w:rsidRDefault="002332A6" w:rsidP="002332A6">
      <w:pPr>
        <w:widowControl w:val="0"/>
        <w:autoSpaceDE w:val="0"/>
        <w:autoSpaceDN w:val="0"/>
        <w:adjustRightInd w:val="0"/>
        <w:spacing w:after="260"/>
        <w:jc w:val="both"/>
        <w:rPr>
          <w:rFonts w:ascii="Gill Sans" w:hAnsi="Gill Sans" w:cs="Gill Sans"/>
          <w:color w:val="76923C" w:themeColor="accent3" w:themeShade="BF"/>
          <w:szCs w:val="26"/>
          <w:lang w:bidi="x-none"/>
        </w:rPr>
      </w:pPr>
      <w:r w:rsidRPr="00A8797F">
        <w:rPr>
          <w:rFonts w:ascii="Gill Sans" w:hAnsi="Gill Sans" w:cs="Gill Sans"/>
          <w:color w:val="76923C" w:themeColor="accent3" w:themeShade="BF"/>
          <w:szCs w:val="26"/>
          <w:lang w:bidi="x-none"/>
        </w:rPr>
        <w:t xml:space="preserve">You are a recently appointed manager in the DSER Communications Department. Your role is Communications Adviser, working for the Head of Communications. </w:t>
      </w:r>
    </w:p>
    <w:p w14:paraId="4DF95072"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708FF942"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5E5A3CA1"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46D4DCCE"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6F27AF63"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60806006"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37F0B825"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28D547D9"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19321299"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310024FD"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6D97DA98"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75A9ED81"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13096A79" w14:textId="77777777" w:rsidR="001A4B76" w:rsidRDefault="001A4B76" w:rsidP="002332A6">
      <w:pPr>
        <w:widowControl w:val="0"/>
        <w:autoSpaceDE w:val="0"/>
        <w:autoSpaceDN w:val="0"/>
        <w:adjustRightInd w:val="0"/>
        <w:jc w:val="both"/>
        <w:rPr>
          <w:rFonts w:ascii="Gill Sans" w:hAnsi="Gill Sans" w:cs="Gill Sans"/>
          <w:color w:val="76923C" w:themeColor="accent3" w:themeShade="BF"/>
          <w:szCs w:val="29"/>
          <w:lang w:bidi="x-none"/>
        </w:rPr>
      </w:pPr>
    </w:p>
    <w:p w14:paraId="6B465A21" w14:textId="77777777" w:rsidR="002332A6" w:rsidRPr="00A8797F" w:rsidRDefault="002332A6" w:rsidP="002332A6">
      <w:pPr>
        <w:widowControl w:val="0"/>
        <w:autoSpaceDE w:val="0"/>
        <w:autoSpaceDN w:val="0"/>
        <w:adjustRightInd w:val="0"/>
        <w:jc w:val="both"/>
        <w:rPr>
          <w:rFonts w:ascii="Gill Sans" w:hAnsi="Gill Sans" w:cs="Gill Sans"/>
          <w:color w:val="76923C" w:themeColor="accent3" w:themeShade="BF"/>
          <w:szCs w:val="29"/>
          <w:lang w:bidi="x-none"/>
        </w:rPr>
      </w:pPr>
      <w:r w:rsidRPr="00A8797F">
        <w:rPr>
          <w:rFonts w:ascii="Gill Sans" w:hAnsi="Gill Sans" w:cs="Gill Sans"/>
          <w:color w:val="76923C" w:themeColor="accent3" w:themeShade="BF"/>
          <w:szCs w:val="29"/>
          <w:lang w:bidi="x-none"/>
        </w:rPr>
        <w:t xml:space="preserve">This must be agreed by both them and your line manager.  </w:t>
      </w:r>
    </w:p>
    <w:p w14:paraId="04FC8A58" w14:textId="77777777" w:rsidR="002332A6" w:rsidRPr="00A8797F" w:rsidRDefault="002332A6" w:rsidP="002332A6">
      <w:pPr>
        <w:widowControl w:val="0"/>
        <w:autoSpaceDE w:val="0"/>
        <w:autoSpaceDN w:val="0"/>
        <w:adjustRightInd w:val="0"/>
        <w:jc w:val="both"/>
        <w:rPr>
          <w:rFonts w:ascii="Gill Sans" w:hAnsi="Gill Sans" w:cs="Gill Sans"/>
          <w:color w:val="76923C" w:themeColor="accent3" w:themeShade="BF"/>
          <w:szCs w:val="29"/>
          <w:lang w:bidi="x-none"/>
        </w:rPr>
      </w:pPr>
    </w:p>
    <w:p w14:paraId="67540A3D" w14:textId="77777777" w:rsidR="002332A6" w:rsidRPr="001C2B12" w:rsidRDefault="002332A6" w:rsidP="002332A6">
      <w:pPr>
        <w:widowControl w:val="0"/>
        <w:autoSpaceDE w:val="0"/>
        <w:autoSpaceDN w:val="0"/>
        <w:adjustRightInd w:val="0"/>
        <w:jc w:val="both"/>
        <w:rPr>
          <w:rFonts w:ascii="Gill Sans" w:hAnsi="Gill Sans" w:cs="Gill Sans"/>
          <w:szCs w:val="29"/>
          <w:lang w:bidi="x-none"/>
        </w:rPr>
      </w:pPr>
    </w:p>
    <w:p w14:paraId="1E19AFD0" w14:textId="77777777" w:rsidR="002332A6" w:rsidRDefault="002332A6" w:rsidP="001A4B76">
      <w:pPr>
        <w:widowControl w:val="0"/>
        <w:autoSpaceDE w:val="0"/>
        <w:autoSpaceDN w:val="0"/>
        <w:adjustRightInd w:val="0"/>
        <w:ind w:left="720" w:hanging="720"/>
        <w:jc w:val="both"/>
        <w:rPr>
          <w:rFonts w:ascii="Gill Sans" w:hAnsi="Gill Sans" w:cs="Gill Sans"/>
          <w:szCs w:val="29"/>
          <w:lang w:bidi="x-none"/>
        </w:rPr>
      </w:pPr>
    </w:p>
    <w:p w14:paraId="5A7A7662" w14:textId="77777777" w:rsidR="001A4B76" w:rsidRPr="00E26041" w:rsidRDefault="001A4B76" w:rsidP="001A4B76">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271C73CE" w14:textId="77777777" w:rsidR="001A4B76" w:rsidRDefault="001A4B76" w:rsidP="001A4B76">
      <w:pPr>
        <w:widowControl w:val="0"/>
        <w:tabs>
          <w:tab w:val="left" w:pos="507"/>
        </w:tabs>
        <w:autoSpaceDE w:val="0"/>
        <w:autoSpaceDN w:val="0"/>
        <w:adjustRightInd w:val="0"/>
        <w:ind w:left="720" w:hanging="720"/>
        <w:jc w:val="both"/>
        <w:rPr>
          <w:rFonts w:ascii="Gill Sans" w:hAnsi="Gill Sans" w:cs="Gill Sans"/>
          <w:szCs w:val="29"/>
          <w:lang w:bidi="x-none"/>
        </w:rPr>
      </w:pPr>
    </w:p>
    <w:p w14:paraId="09937663" w14:textId="77777777" w:rsidR="001A4B76" w:rsidRPr="001C2B12" w:rsidRDefault="001A4B76" w:rsidP="001A4B76">
      <w:pPr>
        <w:widowControl w:val="0"/>
        <w:autoSpaceDE w:val="0"/>
        <w:autoSpaceDN w:val="0"/>
        <w:adjustRightInd w:val="0"/>
        <w:ind w:left="720" w:hanging="720"/>
        <w:jc w:val="both"/>
        <w:rPr>
          <w:rFonts w:ascii="Gill Sans" w:hAnsi="Gill Sans" w:cs="Gill Sans"/>
          <w:szCs w:val="29"/>
          <w:lang w:bidi="x-none"/>
        </w:rPr>
      </w:pPr>
    </w:p>
    <w:p w14:paraId="7931718E" w14:textId="77777777" w:rsidR="002332A6" w:rsidRDefault="002332A6" w:rsidP="002332A6">
      <w:pPr>
        <w:widowControl w:val="0"/>
        <w:autoSpaceDE w:val="0"/>
        <w:autoSpaceDN w:val="0"/>
        <w:adjustRightInd w:val="0"/>
        <w:spacing w:after="320"/>
        <w:jc w:val="both"/>
        <w:rPr>
          <w:rFonts w:ascii="Gill Sans" w:hAnsi="Gill Sans" w:cs="Gill Sans"/>
          <w:szCs w:val="29"/>
          <w:lang w:bidi="x-none"/>
        </w:rPr>
      </w:pPr>
    </w:p>
    <w:p w14:paraId="78DE3A43" w14:textId="77777777" w:rsidR="001A4B76" w:rsidRDefault="001A4B76" w:rsidP="002332A6">
      <w:pPr>
        <w:widowControl w:val="0"/>
        <w:autoSpaceDE w:val="0"/>
        <w:autoSpaceDN w:val="0"/>
        <w:adjustRightInd w:val="0"/>
        <w:spacing w:after="320"/>
        <w:jc w:val="both"/>
        <w:rPr>
          <w:rFonts w:ascii="Gill Sans" w:hAnsi="Gill Sans" w:cs="Gill Sans"/>
          <w:szCs w:val="29"/>
          <w:lang w:bidi="x-none"/>
        </w:rPr>
      </w:pPr>
    </w:p>
    <w:p w14:paraId="006E08EA" w14:textId="77777777" w:rsidR="001A4B76" w:rsidRDefault="001A4B76" w:rsidP="002332A6">
      <w:pPr>
        <w:widowControl w:val="0"/>
        <w:autoSpaceDE w:val="0"/>
        <w:autoSpaceDN w:val="0"/>
        <w:adjustRightInd w:val="0"/>
        <w:spacing w:after="320"/>
        <w:jc w:val="both"/>
        <w:rPr>
          <w:rFonts w:ascii="Gill Sans" w:hAnsi="Gill Sans" w:cs="Gill Sans"/>
          <w:szCs w:val="29"/>
          <w:lang w:bidi="x-none"/>
        </w:rPr>
      </w:pPr>
    </w:p>
    <w:p w14:paraId="1858B421" w14:textId="77777777" w:rsidR="001A4B76" w:rsidRDefault="001A4B76" w:rsidP="002332A6">
      <w:pPr>
        <w:widowControl w:val="0"/>
        <w:autoSpaceDE w:val="0"/>
        <w:autoSpaceDN w:val="0"/>
        <w:adjustRightInd w:val="0"/>
        <w:spacing w:after="320"/>
        <w:jc w:val="both"/>
        <w:rPr>
          <w:rFonts w:ascii="Gill Sans" w:hAnsi="Gill Sans" w:cs="Gill Sans"/>
          <w:szCs w:val="29"/>
          <w:lang w:bidi="x-none"/>
        </w:rPr>
      </w:pPr>
    </w:p>
    <w:p w14:paraId="1E031588" w14:textId="77777777" w:rsidR="001A4B76" w:rsidRPr="001C2B12" w:rsidRDefault="001A4B76" w:rsidP="002332A6">
      <w:pPr>
        <w:widowControl w:val="0"/>
        <w:autoSpaceDE w:val="0"/>
        <w:autoSpaceDN w:val="0"/>
        <w:adjustRightInd w:val="0"/>
        <w:spacing w:after="320"/>
        <w:jc w:val="both"/>
        <w:rPr>
          <w:rFonts w:ascii="Gill Sans" w:hAnsi="Gill Sans" w:cs="Gill Sans"/>
          <w:szCs w:val="29"/>
          <w:lang w:bidi="x-none"/>
        </w:rPr>
      </w:pPr>
    </w:p>
    <w:p w14:paraId="775DC294" w14:textId="77777777" w:rsidR="002332A6" w:rsidRPr="001A4B76" w:rsidRDefault="002332A6" w:rsidP="002332A6">
      <w:pPr>
        <w:widowControl w:val="0"/>
        <w:autoSpaceDE w:val="0"/>
        <w:autoSpaceDN w:val="0"/>
        <w:adjustRightInd w:val="0"/>
        <w:spacing w:after="320"/>
        <w:jc w:val="both"/>
        <w:rPr>
          <w:rFonts w:ascii="Gill Sans" w:hAnsi="Gill Sans" w:cs="Gill Sans"/>
          <w:color w:val="76923C" w:themeColor="accent3" w:themeShade="BF"/>
          <w:szCs w:val="29"/>
          <w:lang w:bidi="x-none"/>
        </w:rPr>
      </w:pPr>
      <w:r w:rsidRPr="001A4B76">
        <w:rPr>
          <w:rFonts w:ascii="Gill Sans" w:hAnsi="Gill Sans" w:cs="Gill Sans"/>
          <w:color w:val="76923C" w:themeColor="accent3" w:themeShade="BF"/>
          <w:szCs w:val="29"/>
          <w:lang w:bidi="x-none"/>
        </w:rPr>
        <w:t xml:space="preserve">You will have </w:t>
      </w:r>
      <w:r w:rsidRPr="001A4B76">
        <w:rPr>
          <w:rFonts w:ascii="Gill Sans" w:hAnsi="Gill Sans" w:cs="Gill Sans"/>
          <w:b/>
          <w:szCs w:val="29"/>
          <w:lang w:bidi="x-none"/>
        </w:rPr>
        <w:t>45 minutes</w:t>
      </w:r>
      <w:r w:rsidRPr="001A4B76">
        <w:rPr>
          <w:rFonts w:ascii="Gill Sans" w:hAnsi="Gill Sans" w:cs="Gill Sans"/>
          <w:color w:val="76923C" w:themeColor="accent3" w:themeShade="BF"/>
          <w:szCs w:val="29"/>
          <w:lang w:bidi="x-none"/>
        </w:rPr>
        <w:t xml:space="preserve"> to read this information and complete your briefing document. </w:t>
      </w:r>
    </w:p>
    <w:p w14:paraId="62FEAADA" w14:textId="77777777" w:rsidR="002332A6" w:rsidRPr="00A8797F" w:rsidRDefault="002332A6" w:rsidP="002332A6">
      <w:pPr>
        <w:widowControl w:val="0"/>
        <w:autoSpaceDE w:val="0"/>
        <w:autoSpaceDN w:val="0"/>
        <w:adjustRightInd w:val="0"/>
        <w:jc w:val="both"/>
        <w:rPr>
          <w:rFonts w:ascii="Gill Sans" w:hAnsi="Gill Sans" w:cs="Gill Sans"/>
          <w:szCs w:val="29"/>
          <w:lang w:bidi="x-none"/>
        </w:rPr>
      </w:pPr>
      <w:r w:rsidRPr="00A8797F">
        <w:rPr>
          <w:rFonts w:ascii="Gill Sans" w:hAnsi="Gill Sans" w:cs="Gill Sans"/>
          <w:szCs w:val="29"/>
          <w:lang w:bidi="x-none"/>
        </w:rPr>
        <w:t>Any *regurgitated information will not be accepted by either your line manager or the Media Club. Your line manager has asked you specifically to apply the information to an effective briefing document.</w:t>
      </w:r>
    </w:p>
    <w:p w14:paraId="5EED51D3" w14:textId="77777777" w:rsidR="002332A6" w:rsidRPr="001C2B12" w:rsidRDefault="002332A6" w:rsidP="002332A6">
      <w:pPr>
        <w:widowControl w:val="0"/>
        <w:autoSpaceDE w:val="0"/>
        <w:autoSpaceDN w:val="0"/>
        <w:adjustRightInd w:val="0"/>
        <w:jc w:val="both"/>
        <w:rPr>
          <w:rFonts w:ascii="Gill Sans" w:hAnsi="Gill Sans" w:cs="Gill Sans"/>
          <w:szCs w:val="29"/>
          <w:lang w:bidi="x-none"/>
        </w:rPr>
      </w:pPr>
    </w:p>
    <w:p w14:paraId="5168E351" w14:textId="77777777" w:rsidR="002332A6" w:rsidRPr="001C2B12" w:rsidRDefault="002332A6" w:rsidP="002332A6">
      <w:pPr>
        <w:widowControl w:val="0"/>
        <w:autoSpaceDE w:val="0"/>
        <w:autoSpaceDN w:val="0"/>
        <w:adjustRightInd w:val="0"/>
        <w:jc w:val="both"/>
        <w:rPr>
          <w:rFonts w:ascii="Gill Sans" w:hAnsi="Gill Sans" w:cs="Gill Sans"/>
          <w:szCs w:val="29"/>
          <w:lang w:bidi="x-none"/>
        </w:rPr>
      </w:pPr>
      <w:r w:rsidRPr="001C2B12">
        <w:rPr>
          <w:rFonts w:ascii="Gill Sans" w:hAnsi="Gill Sans" w:cs="Gill Sans"/>
          <w:szCs w:val="29"/>
          <w:lang w:bidi="x-none"/>
        </w:rPr>
        <w:t>*Repeat or reproduce what has been read in a purely mechanical way, with no evidence of personal thought around the application of the information to the requested task.</w:t>
      </w:r>
    </w:p>
    <w:p w14:paraId="3FE58832" w14:textId="77777777" w:rsidR="001A4B76" w:rsidRDefault="001A4B76" w:rsidP="002332A6">
      <w:pPr>
        <w:widowControl w:val="0"/>
        <w:autoSpaceDE w:val="0"/>
        <w:autoSpaceDN w:val="0"/>
        <w:adjustRightInd w:val="0"/>
        <w:jc w:val="both"/>
        <w:rPr>
          <w:rFonts w:ascii="Gill Sans" w:hAnsi="Gill Sans" w:cs="Gill Sans"/>
          <w:color w:val="008000"/>
          <w:sz w:val="32"/>
          <w:szCs w:val="29"/>
          <w:u w:val="single"/>
          <w:lang w:bidi="x-none"/>
        </w:rPr>
      </w:pPr>
    </w:p>
    <w:p w14:paraId="63A6C3F9" w14:textId="77777777" w:rsidR="007D0A23" w:rsidRDefault="007D0A23" w:rsidP="002332A6">
      <w:pPr>
        <w:widowControl w:val="0"/>
        <w:autoSpaceDE w:val="0"/>
        <w:autoSpaceDN w:val="0"/>
        <w:adjustRightInd w:val="0"/>
        <w:jc w:val="both"/>
        <w:rPr>
          <w:rFonts w:ascii="Gill Sans" w:hAnsi="Gill Sans" w:cs="Gill Sans"/>
          <w:color w:val="76923C" w:themeColor="accent3" w:themeShade="BF"/>
          <w:sz w:val="28"/>
          <w:szCs w:val="28"/>
          <w:lang w:bidi="x-none"/>
        </w:rPr>
      </w:pPr>
    </w:p>
    <w:p w14:paraId="0FB9112F" w14:textId="77777777" w:rsidR="007D0A23" w:rsidRDefault="007D0A23" w:rsidP="002332A6">
      <w:pPr>
        <w:widowControl w:val="0"/>
        <w:autoSpaceDE w:val="0"/>
        <w:autoSpaceDN w:val="0"/>
        <w:adjustRightInd w:val="0"/>
        <w:jc w:val="both"/>
        <w:rPr>
          <w:rFonts w:ascii="Gill Sans" w:hAnsi="Gill Sans" w:cs="Gill Sans"/>
          <w:color w:val="76923C" w:themeColor="accent3" w:themeShade="BF"/>
          <w:sz w:val="28"/>
          <w:szCs w:val="28"/>
          <w:lang w:bidi="x-none"/>
        </w:rPr>
      </w:pPr>
    </w:p>
    <w:p w14:paraId="49D4F6DD" w14:textId="77777777" w:rsidR="002332A6" w:rsidRPr="00A8797F" w:rsidRDefault="002332A6" w:rsidP="002332A6">
      <w:pPr>
        <w:widowControl w:val="0"/>
        <w:autoSpaceDE w:val="0"/>
        <w:autoSpaceDN w:val="0"/>
        <w:adjustRightInd w:val="0"/>
        <w:jc w:val="both"/>
        <w:rPr>
          <w:rFonts w:ascii="Gill Sans" w:hAnsi="Gill Sans" w:cs="Gill Sans"/>
          <w:color w:val="76923C" w:themeColor="accent3" w:themeShade="BF"/>
          <w:sz w:val="28"/>
          <w:szCs w:val="28"/>
          <w:lang w:bidi="x-none"/>
        </w:rPr>
      </w:pPr>
      <w:r w:rsidRPr="00A8797F">
        <w:rPr>
          <w:rFonts w:ascii="Gill Sans" w:hAnsi="Gill Sans" w:cs="Gill Sans"/>
          <w:color w:val="76923C" w:themeColor="accent3" w:themeShade="BF"/>
          <w:sz w:val="28"/>
          <w:szCs w:val="28"/>
          <w:lang w:bidi="x-none"/>
        </w:rPr>
        <w:t xml:space="preserve">Budgetary Constraints </w:t>
      </w:r>
    </w:p>
    <w:p w14:paraId="0A0F5E5F" w14:textId="77777777" w:rsidR="007D0A23" w:rsidRDefault="007D0A23" w:rsidP="002332A6">
      <w:pPr>
        <w:widowControl w:val="0"/>
        <w:autoSpaceDE w:val="0"/>
        <w:autoSpaceDN w:val="0"/>
        <w:adjustRightInd w:val="0"/>
        <w:jc w:val="both"/>
        <w:rPr>
          <w:rFonts w:ascii="Gill Sans" w:hAnsi="Gill Sans" w:cs="Gill Sans"/>
          <w:szCs w:val="29"/>
          <w:lang w:bidi="x-none"/>
        </w:rPr>
      </w:pPr>
    </w:p>
    <w:p w14:paraId="0AA40D13" w14:textId="77777777" w:rsidR="007D0A23" w:rsidRDefault="007D0A23" w:rsidP="002332A6">
      <w:pPr>
        <w:widowControl w:val="0"/>
        <w:autoSpaceDE w:val="0"/>
        <w:autoSpaceDN w:val="0"/>
        <w:adjustRightInd w:val="0"/>
        <w:jc w:val="both"/>
        <w:rPr>
          <w:rFonts w:ascii="Gill Sans" w:hAnsi="Gill Sans" w:cs="Gill Sans"/>
          <w:szCs w:val="29"/>
          <w:lang w:bidi="x-none"/>
        </w:rPr>
      </w:pPr>
    </w:p>
    <w:p w14:paraId="52964BF9" w14:textId="77777777" w:rsidR="007D0A23" w:rsidRDefault="007D0A23" w:rsidP="002332A6">
      <w:pPr>
        <w:widowControl w:val="0"/>
        <w:autoSpaceDE w:val="0"/>
        <w:autoSpaceDN w:val="0"/>
        <w:adjustRightInd w:val="0"/>
        <w:jc w:val="both"/>
        <w:rPr>
          <w:rFonts w:ascii="Gill Sans" w:hAnsi="Gill Sans" w:cs="Gill Sans"/>
          <w:szCs w:val="29"/>
          <w:lang w:bidi="x-none"/>
        </w:rPr>
      </w:pPr>
    </w:p>
    <w:p w14:paraId="6AED6087" w14:textId="77777777" w:rsidR="007D0A23" w:rsidRDefault="007D0A23" w:rsidP="002332A6">
      <w:pPr>
        <w:widowControl w:val="0"/>
        <w:autoSpaceDE w:val="0"/>
        <w:autoSpaceDN w:val="0"/>
        <w:adjustRightInd w:val="0"/>
        <w:jc w:val="both"/>
        <w:rPr>
          <w:rFonts w:ascii="Gill Sans" w:hAnsi="Gill Sans" w:cs="Gill Sans"/>
          <w:szCs w:val="29"/>
          <w:lang w:bidi="x-none"/>
        </w:rPr>
      </w:pPr>
    </w:p>
    <w:p w14:paraId="2F9D096A" w14:textId="77777777" w:rsidR="002332A6" w:rsidRDefault="002332A6" w:rsidP="002332A6">
      <w:pPr>
        <w:widowControl w:val="0"/>
        <w:autoSpaceDE w:val="0"/>
        <w:autoSpaceDN w:val="0"/>
        <w:adjustRightInd w:val="0"/>
        <w:jc w:val="both"/>
        <w:rPr>
          <w:rFonts w:ascii="Gill Sans" w:hAnsi="Gill Sans" w:cs="Gill Sans"/>
          <w:color w:val="76923C" w:themeColor="accent3" w:themeShade="BF"/>
          <w:sz w:val="28"/>
          <w:szCs w:val="28"/>
          <w:lang w:bidi="x-none"/>
        </w:rPr>
      </w:pPr>
      <w:r w:rsidRPr="00A8797F">
        <w:rPr>
          <w:rFonts w:ascii="Gill Sans" w:hAnsi="Gill Sans" w:cs="Gill Sans"/>
          <w:color w:val="76923C" w:themeColor="accent3" w:themeShade="BF"/>
          <w:sz w:val="28"/>
          <w:szCs w:val="28"/>
          <w:lang w:bidi="x-none"/>
        </w:rPr>
        <w:t xml:space="preserve">Contractor Performance Management </w:t>
      </w:r>
    </w:p>
    <w:p w14:paraId="367EF06A" w14:textId="77777777" w:rsidR="001A4B76" w:rsidRPr="00A8797F" w:rsidRDefault="001A4B76" w:rsidP="001A4B76">
      <w:pPr>
        <w:rPr>
          <w:rFonts w:ascii="Gill Sans" w:hAnsi="Gill Sans" w:cs="Gill Sans"/>
          <w:color w:val="76923C" w:themeColor="accent3" w:themeShade="BF"/>
          <w:sz w:val="28"/>
          <w:szCs w:val="28"/>
          <w:lang w:bidi="x-none"/>
        </w:rPr>
      </w:pPr>
      <w:r>
        <w:rPr>
          <w:rFonts w:ascii="Gill Sans" w:hAnsi="Gill Sans" w:cs="Gill Sans"/>
          <w:color w:val="76923C" w:themeColor="accent3" w:themeShade="BF"/>
          <w:sz w:val="28"/>
          <w:szCs w:val="28"/>
          <w:lang w:bidi="x-none"/>
        </w:rPr>
        <w:br w:type="page"/>
      </w:r>
    </w:p>
    <w:p w14:paraId="3ED9E23B" w14:textId="77777777" w:rsidR="00A652B4" w:rsidRPr="005A1715" w:rsidRDefault="00A652B4" w:rsidP="00A652B4">
      <w:pPr>
        <w:jc w:val="both"/>
        <w:rPr>
          <w:rFonts w:ascii="GillSans" w:hAnsi="GillSans"/>
          <w:sz w:val="20"/>
        </w:rPr>
      </w:pPr>
      <w:r>
        <w:rPr>
          <w:rFonts w:ascii="GillSans" w:hAnsi="GillSans"/>
          <w:noProof/>
          <w:sz w:val="20"/>
        </w:rPr>
        <w:drawing>
          <wp:inline distT="0" distB="0" distL="0" distR="0" wp14:anchorId="51705BC1" wp14:editId="5E7CDED7">
            <wp:extent cx="4631055" cy="9569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7C8D576" w14:textId="77777777" w:rsidR="00A652B4" w:rsidRPr="005A1715" w:rsidRDefault="00A652B4" w:rsidP="00A652B4">
      <w:pPr>
        <w:jc w:val="both"/>
        <w:rPr>
          <w:rFonts w:ascii="GillSans" w:hAnsi="GillSans"/>
          <w:sz w:val="20"/>
        </w:rPr>
      </w:pPr>
    </w:p>
    <w:p w14:paraId="7EB1FC82" w14:textId="77777777" w:rsidR="00A652B4" w:rsidRPr="005A1715" w:rsidRDefault="00A652B4" w:rsidP="00A652B4">
      <w:pPr>
        <w:jc w:val="both"/>
        <w:rPr>
          <w:rFonts w:ascii="GillSans" w:hAnsi="GillSans"/>
          <w:sz w:val="20"/>
        </w:rPr>
      </w:pPr>
    </w:p>
    <w:p w14:paraId="0D3115F8" w14:textId="77777777" w:rsidR="00A652B4" w:rsidRPr="005A1715" w:rsidRDefault="00A652B4" w:rsidP="00A652B4">
      <w:pPr>
        <w:jc w:val="both"/>
        <w:rPr>
          <w:rFonts w:ascii="GillSans" w:hAnsi="GillSans"/>
          <w:sz w:val="20"/>
        </w:rPr>
      </w:pPr>
      <w:r>
        <w:rPr>
          <w:rFonts w:ascii="GillSans" w:hAnsi="GillSans"/>
          <w:b/>
          <w:noProof/>
          <w:color w:val="76923C"/>
          <w:sz w:val="52"/>
          <w:szCs w:val="52"/>
        </w:rPr>
        <w:drawing>
          <wp:inline distT="0" distB="0" distL="0" distR="0" wp14:anchorId="777DD53D" wp14:editId="316A7E05">
            <wp:extent cx="1769745" cy="973455"/>
            <wp:effectExtent l="0" t="0" r="8255"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2F247F9F" w14:textId="77777777" w:rsidR="00A652B4" w:rsidRDefault="00A652B4" w:rsidP="00A652B4">
      <w:pPr>
        <w:jc w:val="both"/>
        <w:rPr>
          <w:rFonts w:ascii="GillSans" w:hAnsi="GillSans"/>
          <w:b/>
          <w:color w:val="76923C"/>
          <w:sz w:val="52"/>
          <w:szCs w:val="52"/>
        </w:rPr>
      </w:pPr>
    </w:p>
    <w:p w14:paraId="2640B6E7" w14:textId="77777777" w:rsidR="00A652B4" w:rsidRPr="00F76C9E" w:rsidRDefault="00A652B4" w:rsidP="00A652B4">
      <w:pPr>
        <w:jc w:val="both"/>
        <w:rPr>
          <w:rFonts w:ascii="GillSans" w:hAnsi="GillSans"/>
          <w:b/>
          <w:color w:val="76923C"/>
          <w:sz w:val="52"/>
          <w:szCs w:val="52"/>
        </w:rPr>
      </w:pPr>
      <w:r w:rsidRPr="00F76C9E">
        <w:rPr>
          <w:rFonts w:ascii="GillSans" w:hAnsi="GillSans"/>
          <w:b/>
          <w:color w:val="76923C"/>
          <w:sz w:val="52"/>
          <w:szCs w:val="52"/>
        </w:rPr>
        <w:t>ADEPT</w:t>
      </w:r>
      <w:r w:rsidR="001A4B76" w:rsidRPr="00791B35">
        <w:rPr>
          <w:rFonts w:ascii="Lucida Grande" w:hAnsi="Lucida Grande" w:cs="Lucida Grande"/>
          <w:b/>
          <w:color w:val="76923C"/>
          <w:sz w:val="20"/>
          <w:szCs w:val="20"/>
        </w:rPr>
        <w:t>®</w:t>
      </w:r>
    </w:p>
    <w:p w14:paraId="1BB581FA" w14:textId="77777777" w:rsidR="00A652B4" w:rsidRDefault="00A652B4" w:rsidP="00A652B4">
      <w:pPr>
        <w:jc w:val="both"/>
        <w:rPr>
          <w:rFonts w:ascii="GillSans" w:hAnsi="GillSans"/>
          <w:sz w:val="36"/>
          <w:szCs w:val="36"/>
        </w:rPr>
      </w:pPr>
    </w:p>
    <w:p w14:paraId="1D48274B" w14:textId="77777777" w:rsidR="00A652B4" w:rsidRPr="00F76C9E" w:rsidRDefault="00A652B4" w:rsidP="00A652B4">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418290E" w14:textId="77777777" w:rsidR="00A652B4" w:rsidRPr="00F76C9E" w:rsidRDefault="00A652B4" w:rsidP="00A652B4">
      <w:pPr>
        <w:jc w:val="both"/>
        <w:rPr>
          <w:rFonts w:ascii="GillSans" w:hAnsi="GillSans"/>
          <w:color w:val="76923C"/>
          <w:sz w:val="52"/>
          <w:szCs w:val="52"/>
        </w:rPr>
      </w:pPr>
    </w:p>
    <w:p w14:paraId="5DEC02DB" w14:textId="77777777" w:rsidR="00A652B4" w:rsidRPr="005A1715" w:rsidRDefault="00A652B4" w:rsidP="00A652B4">
      <w:pPr>
        <w:jc w:val="both"/>
        <w:rPr>
          <w:rFonts w:ascii="GillSans" w:hAnsi="GillSans"/>
          <w:sz w:val="20"/>
        </w:rPr>
      </w:pPr>
    </w:p>
    <w:p w14:paraId="423686AA" w14:textId="77777777" w:rsidR="00A652B4" w:rsidRPr="005A1715" w:rsidRDefault="00A652B4" w:rsidP="00A652B4">
      <w:pPr>
        <w:jc w:val="both"/>
        <w:rPr>
          <w:rFonts w:ascii="GillSans" w:hAnsi="GillSans"/>
          <w:sz w:val="20"/>
        </w:rPr>
      </w:pPr>
    </w:p>
    <w:p w14:paraId="40D9124E" w14:textId="77777777" w:rsidR="00A652B4" w:rsidRPr="005A1715" w:rsidRDefault="00A652B4" w:rsidP="00A652B4">
      <w:pPr>
        <w:jc w:val="both"/>
        <w:rPr>
          <w:rFonts w:ascii="GillSans" w:hAnsi="GillSans"/>
          <w:sz w:val="20"/>
        </w:rPr>
      </w:pPr>
    </w:p>
    <w:p w14:paraId="62A01F6A" w14:textId="77777777" w:rsidR="00A652B4" w:rsidRPr="005A1715" w:rsidRDefault="00A652B4" w:rsidP="00A652B4">
      <w:pPr>
        <w:jc w:val="both"/>
        <w:rPr>
          <w:rFonts w:ascii="GillSans" w:hAnsi="GillSans"/>
          <w:sz w:val="20"/>
        </w:rPr>
      </w:pPr>
    </w:p>
    <w:p w14:paraId="33E2009F" w14:textId="77777777" w:rsidR="00A652B4" w:rsidRPr="005A1715" w:rsidRDefault="00A652B4" w:rsidP="00A652B4">
      <w:pPr>
        <w:jc w:val="both"/>
        <w:rPr>
          <w:rFonts w:ascii="GillSans" w:hAnsi="GillSans"/>
          <w:sz w:val="20"/>
        </w:rPr>
      </w:pPr>
    </w:p>
    <w:p w14:paraId="003EA8CF" w14:textId="77777777" w:rsidR="00A652B4" w:rsidRPr="00F76C9E" w:rsidRDefault="00A652B4" w:rsidP="00A652B4">
      <w:pPr>
        <w:jc w:val="both"/>
        <w:rPr>
          <w:rFonts w:ascii="GillSans" w:hAnsi="GillSans"/>
          <w:color w:val="76923C"/>
          <w:sz w:val="20"/>
        </w:rPr>
      </w:pPr>
    </w:p>
    <w:p w14:paraId="7EDEC6E4" w14:textId="77777777" w:rsidR="00A652B4" w:rsidRPr="00F76C9E" w:rsidRDefault="00A652B4" w:rsidP="00A652B4">
      <w:pPr>
        <w:jc w:val="both"/>
        <w:rPr>
          <w:rFonts w:ascii="GillSans" w:hAnsi="GillSans"/>
          <w:color w:val="76923C"/>
          <w:sz w:val="20"/>
        </w:rPr>
      </w:pPr>
    </w:p>
    <w:p w14:paraId="438113C9" w14:textId="77777777" w:rsidR="00A652B4" w:rsidRPr="00F76C9E" w:rsidRDefault="00A652B4" w:rsidP="00A652B4">
      <w:pPr>
        <w:jc w:val="both"/>
        <w:rPr>
          <w:rFonts w:ascii="GillSans" w:hAnsi="GillSans"/>
          <w:color w:val="76923C"/>
          <w:sz w:val="40"/>
        </w:rPr>
      </w:pPr>
    </w:p>
    <w:p w14:paraId="49E0F117" w14:textId="77777777" w:rsidR="00A652B4" w:rsidRPr="00F76C9E" w:rsidRDefault="001A4B76" w:rsidP="00A652B4">
      <w:pPr>
        <w:jc w:val="both"/>
        <w:rPr>
          <w:rFonts w:ascii="GillSans" w:hAnsi="GillSans"/>
          <w:color w:val="76923C"/>
          <w:sz w:val="52"/>
          <w:szCs w:val="52"/>
        </w:rPr>
      </w:pPr>
      <w:r>
        <w:rPr>
          <w:rFonts w:ascii="GillSans" w:hAnsi="GillSans"/>
          <w:color w:val="76923C"/>
          <w:sz w:val="52"/>
          <w:szCs w:val="52"/>
        </w:rPr>
        <w:t>Wind Farm</w:t>
      </w:r>
    </w:p>
    <w:p w14:paraId="558DEED9" w14:textId="77777777" w:rsidR="00A652B4" w:rsidRPr="00F76C9E" w:rsidRDefault="00A652B4" w:rsidP="00A652B4">
      <w:pPr>
        <w:jc w:val="both"/>
        <w:rPr>
          <w:rFonts w:ascii="Gill Sans" w:hAnsi="Gill Sans"/>
          <w:color w:val="76923C"/>
          <w:sz w:val="52"/>
        </w:rPr>
      </w:pPr>
    </w:p>
    <w:p w14:paraId="4110DF76" w14:textId="77777777" w:rsidR="00A652B4" w:rsidRPr="00F76C9E" w:rsidRDefault="00A652B4" w:rsidP="00A652B4">
      <w:pPr>
        <w:jc w:val="both"/>
        <w:rPr>
          <w:rFonts w:ascii="Gill Sans" w:hAnsi="Gill Sans"/>
          <w:color w:val="76923C"/>
          <w:sz w:val="52"/>
        </w:rPr>
      </w:pPr>
    </w:p>
    <w:p w14:paraId="3F598989" w14:textId="77777777" w:rsidR="00A652B4" w:rsidRPr="00F76C9E" w:rsidRDefault="00A652B4" w:rsidP="00A652B4">
      <w:pPr>
        <w:jc w:val="both"/>
        <w:rPr>
          <w:rFonts w:ascii="Gill Sans" w:hAnsi="Gill Sans"/>
          <w:color w:val="76923C"/>
          <w:sz w:val="52"/>
        </w:rPr>
      </w:pPr>
    </w:p>
    <w:p w14:paraId="68FE142D" w14:textId="77777777" w:rsidR="00A652B4" w:rsidRPr="00F76C9E" w:rsidRDefault="00A652B4" w:rsidP="00A652B4">
      <w:pPr>
        <w:jc w:val="both"/>
        <w:rPr>
          <w:rFonts w:ascii="Gill Sans" w:hAnsi="Gill Sans"/>
          <w:color w:val="76923C"/>
          <w:sz w:val="52"/>
        </w:rPr>
      </w:pPr>
    </w:p>
    <w:p w14:paraId="7658E028" w14:textId="77777777" w:rsidR="00A652B4" w:rsidRDefault="00A652B4" w:rsidP="00A652B4">
      <w:pPr>
        <w:jc w:val="both"/>
        <w:rPr>
          <w:rFonts w:ascii="Gill Sans" w:hAnsi="Gill Sans"/>
          <w:color w:val="76923C"/>
          <w:sz w:val="52"/>
        </w:rPr>
      </w:pPr>
      <w:r>
        <w:rPr>
          <w:rFonts w:ascii="Gill Sans" w:hAnsi="Gill Sans"/>
          <w:color w:val="76923C"/>
          <w:sz w:val="52"/>
        </w:rPr>
        <w:t>Administration Tools</w:t>
      </w:r>
    </w:p>
    <w:p w14:paraId="4A9C4841" w14:textId="77777777" w:rsidR="00A652B4" w:rsidRDefault="00A652B4" w:rsidP="00A652B4">
      <w:pPr>
        <w:rPr>
          <w:rFonts w:ascii="Gill Sans" w:hAnsi="Gill Sans"/>
          <w:color w:val="76923C"/>
          <w:sz w:val="52"/>
        </w:rPr>
      </w:pPr>
    </w:p>
    <w:p w14:paraId="688CCAD7" w14:textId="77777777" w:rsidR="00A652B4" w:rsidRDefault="00A652B4" w:rsidP="00A652B4">
      <w:pPr>
        <w:widowControl w:val="0"/>
        <w:autoSpaceDE w:val="0"/>
        <w:autoSpaceDN w:val="0"/>
        <w:adjustRightInd w:val="0"/>
        <w:rPr>
          <w:rFonts w:ascii="Gill Sans" w:hAnsi="Gill Sans" w:cs="Gill Sans"/>
          <w:color w:val="008000"/>
          <w:sz w:val="40"/>
          <w:szCs w:val="32"/>
          <w:lang w:val="en-GB"/>
        </w:rPr>
      </w:pPr>
    </w:p>
    <w:p w14:paraId="7C4E8327" w14:textId="77777777" w:rsidR="007D0A23" w:rsidRDefault="007D0A23" w:rsidP="001A4B76">
      <w:pPr>
        <w:jc w:val="both"/>
        <w:rPr>
          <w:rFonts w:ascii="Gill Sans" w:hAnsi="Gill Sans" w:cs="Gill Sans"/>
          <w:color w:val="76923C"/>
          <w:sz w:val="28"/>
          <w:szCs w:val="28"/>
          <w:lang w:val="en-GB"/>
        </w:rPr>
      </w:pPr>
    </w:p>
    <w:p w14:paraId="6B0A6255" w14:textId="77777777" w:rsidR="007D0A23" w:rsidRDefault="007D0A23" w:rsidP="001A4B76">
      <w:pPr>
        <w:jc w:val="both"/>
        <w:rPr>
          <w:rFonts w:ascii="Gill Sans" w:hAnsi="Gill Sans" w:cs="Gill Sans"/>
          <w:color w:val="76923C"/>
          <w:sz w:val="28"/>
          <w:szCs w:val="28"/>
          <w:lang w:val="en-GB"/>
        </w:rPr>
      </w:pPr>
    </w:p>
    <w:p w14:paraId="086B37C4" w14:textId="77777777" w:rsidR="007D0A23" w:rsidRDefault="007D0A23" w:rsidP="001A4B76">
      <w:pPr>
        <w:jc w:val="both"/>
        <w:rPr>
          <w:rFonts w:ascii="Gill Sans" w:hAnsi="Gill Sans" w:cs="Gill Sans"/>
          <w:color w:val="76923C"/>
          <w:sz w:val="28"/>
          <w:szCs w:val="28"/>
          <w:lang w:val="en-GB"/>
        </w:rPr>
      </w:pPr>
    </w:p>
    <w:p w14:paraId="14470870" w14:textId="77777777" w:rsidR="001A4B76" w:rsidRPr="00BA1E4D" w:rsidRDefault="001A4B76" w:rsidP="001A4B76">
      <w:pPr>
        <w:jc w:val="both"/>
        <w:rPr>
          <w:rFonts w:ascii="Gill Sans" w:hAnsi="Gill Sans" w:cs="Gill Sans"/>
          <w:i/>
          <w:lang w:val="en-GB"/>
        </w:rPr>
      </w:pPr>
      <w:r w:rsidRPr="00F108DA">
        <w:rPr>
          <w:rFonts w:ascii="Gill Sans" w:hAnsi="Gill Sans" w:cs="Gill Sans"/>
          <w:color w:val="76923C"/>
          <w:sz w:val="28"/>
          <w:szCs w:val="28"/>
          <w:lang w:val="en-GB"/>
        </w:rPr>
        <w:t xml:space="preserve">Administration </w:t>
      </w:r>
      <w:r>
        <w:rPr>
          <w:rFonts w:ascii="Gill Sans" w:hAnsi="Gill Sans" w:cs="Gill Sans"/>
          <w:i/>
          <w:lang w:val="en-GB"/>
        </w:rPr>
        <w:t xml:space="preserve">- </w:t>
      </w:r>
      <w:r w:rsidRPr="00F108DA">
        <w:rPr>
          <w:rFonts w:ascii="Gill Sans" w:hAnsi="Gill Sans" w:cs="Gill Sans"/>
          <w:color w:val="76923C"/>
          <w:sz w:val="28"/>
          <w:szCs w:val="28"/>
        </w:rPr>
        <w:t xml:space="preserve">Group Exercise </w:t>
      </w:r>
    </w:p>
    <w:p w14:paraId="041B66F1" w14:textId="77777777" w:rsidR="001A4B76" w:rsidRPr="003E3A0D" w:rsidRDefault="001A4B76" w:rsidP="001A4B76">
      <w:pPr>
        <w:rPr>
          <w:rFonts w:ascii="Gill Sans" w:hAnsi="Gill Sans" w:cs="Gill Sans"/>
        </w:rPr>
      </w:pPr>
    </w:p>
    <w:p w14:paraId="2A48CC25" w14:textId="77777777" w:rsidR="001A4B76" w:rsidRPr="00133043" w:rsidRDefault="001A4B76" w:rsidP="001A4B76">
      <w:pPr>
        <w:rPr>
          <w:rFonts w:ascii="Gill Sans" w:hAnsi="Gill Sans" w:cs="Gill Sans"/>
        </w:rPr>
      </w:pPr>
      <w:r w:rsidRPr="007D35E6">
        <w:rPr>
          <w:rFonts w:ascii="Gill Sans" w:hAnsi="Gill Sans" w:cs="Gill Sans"/>
        </w:rPr>
        <w:t>Deal with any questions and start the clock.</w:t>
      </w:r>
    </w:p>
    <w:p w14:paraId="45CC81CE" w14:textId="77777777" w:rsidR="001A4B76" w:rsidRDefault="001A4B76" w:rsidP="001A4B76">
      <w:pPr>
        <w:rPr>
          <w:rFonts w:ascii="Gill Sans" w:hAnsi="Gill Sans" w:cs="Gill Sans"/>
          <w:color w:val="76923C"/>
          <w:sz w:val="28"/>
          <w:szCs w:val="28"/>
          <w:lang w:val="en-GB"/>
        </w:rPr>
      </w:pPr>
    </w:p>
    <w:p w14:paraId="519C97EC" w14:textId="77777777" w:rsidR="001A4B76" w:rsidRPr="00BA1E4D" w:rsidRDefault="001A4B76" w:rsidP="001A4B76">
      <w:pPr>
        <w:jc w:val="both"/>
        <w:rPr>
          <w:rFonts w:ascii="Gill Sans" w:hAnsi="Gill Sans" w:cs="Gill Sans"/>
          <w:i/>
          <w:lang w:val="en-GB"/>
        </w:rPr>
      </w:pPr>
      <w:r w:rsidRPr="00F108DA">
        <w:rPr>
          <w:rFonts w:ascii="Gill Sans" w:hAnsi="Gill Sans" w:cs="Gill Sans"/>
          <w:color w:val="76923C"/>
          <w:sz w:val="28"/>
          <w:szCs w:val="28"/>
          <w:lang w:val="en-GB"/>
        </w:rPr>
        <w:t xml:space="preserve">Administration </w:t>
      </w:r>
      <w:r>
        <w:rPr>
          <w:rFonts w:ascii="Gill Sans" w:hAnsi="Gill Sans" w:cs="Gill Sans"/>
          <w:i/>
          <w:lang w:val="en-GB"/>
        </w:rPr>
        <w:t xml:space="preserve">– </w:t>
      </w:r>
      <w:r>
        <w:rPr>
          <w:rFonts w:ascii="Gill Sans" w:hAnsi="Gill Sans" w:cs="Gill Sans"/>
          <w:color w:val="76923C"/>
          <w:sz w:val="28"/>
          <w:szCs w:val="28"/>
        </w:rPr>
        <w:t>Written Analysis</w:t>
      </w:r>
      <w:r w:rsidRPr="00F108DA">
        <w:rPr>
          <w:rFonts w:ascii="Gill Sans" w:hAnsi="Gill Sans" w:cs="Gill Sans"/>
          <w:color w:val="76923C"/>
          <w:sz w:val="28"/>
          <w:szCs w:val="28"/>
        </w:rPr>
        <w:t xml:space="preserve"> Exercise </w:t>
      </w:r>
    </w:p>
    <w:p w14:paraId="7F7D1BA3" w14:textId="77777777" w:rsidR="001A4B76" w:rsidRPr="003E3A0D" w:rsidRDefault="001A4B76" w:rsidP="001A4B76">
      <w:pPr>
        <w:rPr>
          <w:rFonts w:ascii="Gill Sans" w:hAnsi="Gill Sans" w:cs="Gill Sans"/>
        </w:rPr>
      </w:pPr>
    </w:p>
    <w:p w14:paraId="7D9A336C" w14:textId="77777777" w:rsidR="001A4B76" w:rsidRPr="007D35E6" w:rsidRDefault="001A4B76" w:rsidP="001A4B76">
      <w:pPr>
        <w:rPr>
          <w:rFonts w:ascii="Gill Sans" w:hAnsi="Gill Sans" w:cs="Gill Sans"/>
        </w:rPr>
      </w:pPr>
      <w:r w:rsidRPr="007D35E6">
        <w:rPr>
          <w:rFonts w:ascii="Gill Sans" w:hAnsi="Gill Sans" w:cs="Gill Sans"/>
        </w:rPr>
        <w:t>Deal with any questions and start the clock.</w:t>
      </w:r>
    </w:p>
    <w:p w14:paraId="1FB3B624" w14:textId="77777777" w:rsidR="001A4B76" w:rsidRDefault="001A4B76" w:rsidP="001A4B76">
      <w:pPr>
        <w:rPr>
          <w:rFonts w:ascii="Gill Sans" w:hAnsi="Gill Sans" w:cs="Gill Sans"/>
          <w:color w:val="76923C"/>
          <w:sz w:val="28"/>
          <w:szCs w:val="28"/>
          <w:lang w:val="en-GB"/>
        </w:rPr>
      </w:pPr>
    </w:p>
    <w:p w14:paraId="4C5F38F3" w14:textId="77777777" w:rsidR="001A4B76" w:rsidRPr="00F108DA" w:rsidRDefault="001A4B76" w:rsidP="001A4B76">
      <w:pPr>
        <w:rPr>
          <w:rFonts w:ascii="Gill Sans" w:hAnsi="Gill Sans" w:cs="Gill Sans"/>
          <w:color w:val="76923C"/>
          <w:sz w:val="28"/>
          <w:szCs w:val="28"/>
        </w:rPr>
      </w:pPr>
      <w:r w:rsidRPr="00F108DA">
        <w:rPr>
          <w:rFonts w:ascii="Gill Sans" w:hAnsi="Gill Sans" w:cs="Gill Sans"/>
          <w:color w:val="76923C"/>
          <w:sz w:val="28"/>
          <w:szCs w:val="28"/>
          <w:lang w:val="en-GB"/>
        </w:rPr>
        <w:t xml:space="preserve">Administration </w:t>
      </w:r>
      <w:r>
        <w:rPr>
          <w:rFonts w:ascii="Gill Sans" w:hAnsi="Gill Sans" w:cs="Gill Sans"/>
          <w:color w:val="76923C"/>
          <w:sz w:val="28"/>
          <w:szCs w:val="28"/>
        </w:rPr>
        <w:t>- Presentation</w:t>
      </w:r>
      <w:r w:rsidRPr="00F108DA">
        <w:rPr>
          <w:rFonts w:ascii="Gill Sans" w:hAnsi="Gill Sans" w:cs="Gill Sans"/>
          <w:color w:val="76923C"/>
          <w:sz w:val="28"/>
          <w:szCs w:val="28"/>
        </w:rPr>
        <w:t xml:space="preserve"> Exercise </w:t>
      </w:r>
    </w:p>
    <w:p w14:paraId="7C18B31E" w14:textId="77777777" w:rsidR="001A4B76" w:rsidRDefault="001A4B76" w:rsidP="001A4B76">
      <w:pPr>
        <w:rPr>
          <w:rFonts w:ascii="Gill Sans" w:hAnsi="Gill Sans" w:cs="Gill Sans"/>
        </w:rPr>
      </w:pPr>
    </w:p>
    <w:p w14:paraId="5A9C74DE" w14:textId="77777777" w:rsidR="001A4B76" w:rsidRDefault="001A4B76" w:rsidP="001A4B76">
      <w:pPr>
        <w:rPr>
          <w:rFonts w:ascii="Gill Sans" w:hAnsi="Gill Sans" w:cs="Gill Sans"/>
        </w:rPr>
      </w:pPr>
      <w:r w:rsidRPr="007D35E6">
        <w:rPr>
          <w:rFonts w:ascii="Gill Sans" w:hAnsi="Gill Sans" w:cs="Gill Sans"/>
        </w:rPr>
        <w:t>Deal with any questions and start the clock.</w:t>
      </w:r>
    </w:p>
    <w:p w14:paraId="3F3C42F0" w14:textId="77777777" w:rsidR="001A4B76" w:rsidRDefault="001A4B76" w:rsidP="001A4B76">
      <w:pPr>
        <w:widowControl w:val="0"/>
        <w:autoSpaceDE w:val="0"/>
        <w:autoSpaceDN w:val="0"/>
        <w:adjustRightInd w:val="0"/>
        <w:rPr>
          <w:rFonts w:ascii="Gill Sans" w:hAnsi="Gill Sans"/>
          <w:color w:val="76923C"/>
          <w:sz w:val="52"/>
        </w:rPr>
      </w:pPr>
    </w:p>
    <w:p w14:paraId="05E0C64F" w14:textId="77777777" w:rsidR="00A652B4" w:rsidRDefault="00A652B4" w:rsidP="002332A6">
      <w:pPr>
        <w:rPr>
          <w:rFonts w:ascii="Gill Sans" w:hAnsi="Gill Sans" w:cs="Gill Sans"/>
          <w:color w:val="008000"/>
          <w:szCs w:val="32"/>
          <w:lang w:val="en-GB"/>
        </w:rPr>
      </w:pPr>
    </w:p>
    <w:p w14:paraId="1B24855D" w14:textId="77777777" w:rsidR="001A4B76" w:rsidRDefault="001A4B76" w:rsidP="00A652B4">
      <w:pPr>
        <w:jc w:val="both"/>
        <w:rPr>
          <w:rFonts w:ascii="Gill Sans" w:hAnsi="Gill Sans"/>
          <w:b/>
          <w:color w:val="76923C"/>
          <w:sz w:val="28"/>
          <w:szCs w:val="28"/>
        </w:rPr>
      </w:pPr>
    </w:p>
    <w:p w14:paraId="631D1142" w14:textId="77777777" w:rsidR="001A4B76" w:rsidRDefault="001A4B76">
      <w:pPr>
        <w:rPr>
          <w:rFonts w:ascii="Gill Sans" w:hAnsi="Gill Sans"/>
          <w:b/>
          <w:color w:val="76923C"/>
          <w:sz w:val="28"/>
          <w:szCs w:val="28"/>
        </w:rPr>
      </w:pPr>
      <w:r>
        <w:rPr>
          <w:rFonts w:ascii="Gill Sans" w:hAnsi="Gill Sans"/>
          <w:b/>
          <w:color w:val="76923C"/>
          <w:sz w:val="28"/>
          <w:szCs w:val="28"/>
        </w:rPr>
        <w:br w:type="page"/>
      </w:r>
    </w:p>
    <w:p w14:paraId="6D2BEDF6" w14:textId="77777777" w:rsidR="00A652B4" w:rsidRPr="002928AD" w:rsidRDefault="00A652B4" w:rsidP="00A652B4">
      <w:pPr>
        <w:jc w:val="both"/>
        <w:rPr>
          <w:rFonts w:ascii="Gill Sans" w:hAnsi="Gill Sans"/>
          <w:b/>
          <w:color w:val="76923C"/>
          <w:sz w:val="28"/>
          <w:szCs w:val="28"/>
        </w:rPr>
      </w:pPr>
      <w:r w:rsidRPr="002928AD">
        <w:rPr>
          <w:rFonts w:ascii="Gill Sans" w:hAnsi="Gill Sans"/>
          <w:b/>
          <w:color w:val="76923C"/>
          <w:sz w:val="28"/>
          <w:szCs w:val="28"/>
        </w:rPr>
        <w:t xml:space="preserve">Appendix (3) </w:t>
      </w:r>
      <w:r w:rsidR="007D0A23">
        <w:rPr>
          <w:rFonts w:ascii="Gill Sans" w:hAnsi="Gill Sans"/>
          <w:b/>
          <w:color w:val="76923C"/>
          <w:sz w:val="28"/>
          <w:szCs w:val="28"/>
        </w:rPr>
        <w:t>– Scoring, Observation and Wash-</w:t>
      </w:r>
      <w:r w:rsidRPr="002928AD">
        <w:rPr>
          <w:rFonts w:ascii="Gill Sans" w:hAnsi="Gill Sans"/>
          <w:b/>
          <w:color w:val="76923C"/>
          <w:sz w:val="28"/>
          <w:szCs w:val="28"/>
        </w:rPr>
        <w:t>Up Logistics</w:t>
      </w:r>
    </w:p>
    <w:p w14:paraId="4954E02A" w14:textId="77777777" w:rsidR="00A652B4" w:rsidRPr="002928AD" w:rsidRDefault="00A652B4" w:rsidP="00A652B4">
      <w:pPr>
        <w:pStyle w:val="NormalWeb"/>
        <w:jc w:val="both"/>
        <w:rPr>
          <w:rFonts w:ascii="Gill Sans" w:hAnsi="Gill Sans" w:cs="Gill Sans"/>
          <w:b/>
          <w:sz w:val="28"/>
          <w:szCs w:val="28"/>
        </w:rPr>
      </w:pPr>
    </w:p>
    <w:p w14:paraId="58289761" w14:textId="77777777" w:rsidR="00A652B4" w:rsidRPr="008A22E7" w:rsidRDefault="00A652B4" w:rsidP="00A652B4">
      <w:pPr>
        <w:rPr>
          <w:rFonts w:ascii="Gill Sans" w:hAnsi="Gill Sans" w:cs="Gill Sans"/>
          <w:b/>
          <w:color w:val="008000"/>
          <w:sz w:val="40"/>
        </w:rPr>
      </w:pPr>
      <w:r>
        <w:rPr>
          <w:rFonts w:ascii="Gill Sans" w:hAnsi="Gill Sans" w:cs="Gill Sans"/>
          <w:b/>
          <w:color w:val="008000"/>
          <w:sz w:val="40"/>
        </w:rPr>
        <w:br w:type="page"/>
      </w:r>
    </w:p>
    <w:p w14:paraId="28444233" w14:textId="77777777" w:rsidR="001A4B76" w:rsidRDefault="001A4B76" w:rsidP="001A4B76">
      <w:pPr>
        <w:rPr>
          <w:rFonts w:ascii="Gill Sans" w:hAnsi="Gill Sans"/>
          <w:color w:val="76923C"/>
          <w:sz w:val="28"/>
        </w:rPr>
      </w:pPr>
      <w:r w:rsidRPr="003647E1">
        <w:rPr>
          <w:rFonts w:ascii="Gill Sans" w:hAnsi="Gill Sans"/>
          <w:color w:val="76923C"/>
          <w:sz w:val="28"/>
        </w:rPr>
        <w:t>Observation Sheet Template</w:t>
      </w:r>
    </w:p>
    <w:p w14:paraId="5DAC6FD3" w14:textId="77777777" w:rsidR="001A4B76" w:rsidRDefault="001A4B76" w:rsidP="001A4B76">
      <w:pPr>
        <w:rPr>
          <w:rFonts w:ascii="Gill Sans" w:hAnsi="Gill Sans"/>
          <w:color w:val="76923C"/>
          <w:sz w:val="28"/>
        </w:rPr>
      </w:pPr>
    </w:p>
    <w:p w14:paraId="3B4ACE90" w14:textId="77777777" w:rsidR="001A4B76" w:rsidRPr="003647E1" w:rsidRDefault="001A4B76" w:rsidP="001A4B76">
      <w:pPr>
        <w:rPr>
          <w:rFonts w:ascii="Gill Sans" w:hAnsi="Gill Sans"/>
          <w:color w:val="76923C"/>
          <w:sz w:val="28"/>
        </w:rPr>
      </w:pPr>
      <w:r>
        <w:rPr>
          <w:rFonts w:ascii="Gill Sans" w:hAnsi="Gill Sans" w:cs="Arial"/>
          <w:b/>
          <w:noProof/>
          <w:color w:val="008000"/>
        </w:rPr>
        <mc:AlternateContent>
          <mc:Choice Requires="wps">
            <w:drawing>
              <wp:anchor distT="0" distB="0" distL="114300" distR="114300" simplePos="0" relativeHeight="251803648" behindDoc="0" locked="0" layoutInCell="1" allowOverlap="1" wp14:anchorId="5D715F34" wp14:editId="615E427A">
                <wp:simplePos x="0" y="0"/>
                <wp:positionH relativeFrom="column">
                  <wp:posOffset>1028700</wp:posOffset>
                </wp:positionH>
                <wp:positionV relativeFrom="paragraph">
                  <wp:posOffset>48895</wp:posOffset>
                </wp:positionV>
                <wp:extent cx="4572000" cy="457200"/>
                <wp:effectExtent l="0" t="0" r="25400" b="25400"/>
                <wp:wrapNone/>
                <wp:docPr id="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txbx>
                        <w:txbxContent>
                          <w:p w14:paraId="5A2BD8A4" w14:textId="77777777" w:rsidR="00F13023" w:rsidRDefault="00F13023" w:rsidP="001A4B7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81pt;margin-top:3.85pt;width:5in;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bzkSQCAABIBAAADgAAAGRycy9lMm9Eb2MueG1srFTBjtMwEL0j8Q+W7zRtaZfdqOlq1aUIaYEV&#10;Cx8wcZzEwrHN2G1Svp6x0+22cEP0YHkyz89v3oy7uh06zfYSvbKm4LPJlDNphK2UaQr+/dv2zTVn&#10;PoCpQFsjC36Qnt+uX79a9S6Xc9taXUlkRGJ83ruCtyG4PMu8aGUHfmKdNJSsLXYQKMQmqxB6Yu90&#10;Np9Or7LeYuXQCuk9fb0fk3yd+OtaivClrr0MTBectIW0YlrLuGbrFeQNgmuVOMqAf1DRgTJ06Ynq&#10;HgKwHaq/qDol0Hpbh4mwXWbrWgmZaqBqZtM/qnlqwclUC5nj3ckm//9oxef9IzJVFfyGMwMdtegr&#10;mQam0ZJdvY3+9M7nBHtyjxgr9O7Bih+eGbtpCSbvEG3fSqhI1Szis4sDMfB0lJX9J1sRPeyCTVYN&#10;NXaRkExgQ+rI4dQROQQm6ONi+Y66TI0TlBuDdAXkz6cd+vBB2o7FTcGRxCd22D/4ENVA/gxJ6q1W&#10;1VZpnQJsyo1Gtgeajm36Hdn9OUwb1pM/y/kyMV/k/DkFKY1ix1svYJ0KNOZadQW/PoEgj7a9NxUd&#10;gDyA0uOeJGtz9DFaN7YgDOVAwOhnaasDOYp2HGd6frRpLf7irKdRLrj/uQOUnOmPhrpyM1ss4uyn&#10;IJnIGZ5nyvMMGEFUBQ+cjdtNGN/LzqFqWrpplmww9o46Watk8ouqo24a1+T98WnF93AeJ9TLH8D6&#10;NwAAAP//AwBQSwMEFAAGAAgAAAAhABmShbTaAAAACAEAAA8AAABkcnMvZG93bnJldi54bWxMj0FP&#10;g0AQhe8m/ofNmHizi5gUiiyN0dTEY0sv3gYYAWVnCbu06K93etLjlzd58718u9hBnWjyvWMD96sI&#10;FHHtmp5bA8dyd5eC8gG5wcExGfgmD9vi+irHrHFn3tPpEFolJewzNNCFMGZa+7oji37lRmLJPtxk&#10;MQhOrW4mPEu5HXQcRWttsWf50OFIzx3VX4fZGqj6+Ig/+/I1spvdQ3hbys/5/cWY25vl6RFUoCX8&#10;HcNFX9ShEKfKzdx4NQivY9kSDCQJKMnT9MKV8CYBXeT6/4DiFwAA//8DAFBLAQItABQABgAIAAAA&#10;IQDkmcPA+wAAAOEBAAATAAAAAAAAAAAAAAAAAAAAAABbQ29udGVudF9UeXBlc10ueG1sUEsBAi0A&#10;FAAGAAgAAAAhACOyauHXAAAAlAEAAAsAAAAAAAAAAAAAAAAALAEAAF9yZWxzLy5yZWxzUEsBAi0A&#10;FAAGAAgAAAAhAJ3m85EkAgAASAQAAA4AAAAAAAAAAAAAAAAALAIAAGRycy9lMm9Eb2MueG1sUEsB&#10;Ai0AFAAGAAgAAAAhABmShbTaAAAACAEAAA8AAAAAAAAAAAAAAAAAfAQAAGRycy9kb3ducmV2Lnht&#10;bFBLBQYAAAAABAAEAPMAAACDBQAAAAA=&#10;">
                <v:textbox>
                  <w:txbxContent>
                    <w:p w14:paraId="7296B129" w14:textId="77777777" w:rsidR="0087104E" w:rsidRDefault="0087104E" w:rsidP="001A4B76">
                      <w:pPr>
                        <w:jc w:val="center"/>
                      </w:pPr>
                    </w:p>
                  </w:txbxContent>
                </v:textbox>
              </v:rect>
            </w:pict>
          </mc:Fallback>
        </mc:AlternateContent>
      </w:r>
    </w:p>
    <w:p w14:paraId="3FE34D25" w14:textId="77777777" w:rsidR="001A4B76" w:rsidRPr="003647E1" w:rsidRDefault="001A4B76" w:rsidP="001A4B76">
      <w:pPr>
        <w:pStyle w:val="Heading5"/>
        <w:rPr>
          <w:rFonts w:ascii="Gill Sans" w:hAnsi="Gill Sans" w:cs="Arial"/>
          <w:b/>
          <w:color w:val="76923C"/>
          <w:sz w:val="24"/>
        </w:rPr>
      </w:pPr>
      <w:r w:rsidRPr="003647E1">
        <w:rPr>
          <w:rFonts w:ascii="Gill Sans" w:hAnsi="Gill Sans" w:cs="Arial"/>
          <w:b/>
          <w:color w:val="76923C"/>
          <w:sz w:val="24"/>
        </w:rPr>
        <w:t>Participant</w:t>
      </w:r>
    </w:p>
    <w:p w14:paraId="0E134E53" w14:textId="77777777" w:rsidR="001A4B76" w:rsidRDefault="001A4B76" w:rsidP="001A4B76"/>
    <w:p w14:paraId="15B07D61" w14:textId="77777777" w:rsidR="001A4B76" w:rsidRPr="00D1214E" w:rsidRDefault="001A4B76" w:rsidP="001A4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5"/>
        <w:gridCol w:w="3175"/>
        <w:gridCol w:w="1316"/>
      </w:tblGrid>
      <w:tr w:rsidR="001A4B76" w:rsidRPr="00DF0F21" w14:paraId="3470A3AF" w14:textId="77777777" w:rsidTr="001A4B76">
        <w:tc>
          <w:tcPr>
            <w:tcW w:w="4248" w:type="dxa"/>
            <w:shd w:val="clear" w:color="auto" w:fill="auto"/>
          </w:tcPr>
          <w:p w14:paraId="2EC6A0B2" w14:textId="77777777" w:rsidR="001A4B76" w:rsidRPr="00DF0F21" w:rsidRDefault="001A4B76" w:rsidP="001A4B76">
            <w:pPr>
              <w:pStyle w:val="Heading5"/>
              <w:rPr>
                <w:rFonts w:ascii="Gill Sans" w:hAnsi="Gill Sans" w:cs="Arial"/>
                <w:b/>
                <w:color w:val="008000"/>
                <w:sz w:val="24"/>
              </w:rPr>
            </w:pPr>
          </w:p>
          <w:p w14:paraId="150F97D2" w14:textId="77777777" w:rsidR="001A4B76" w:rsidRPr="00464184" w:rsidRDefault="001A4B76" w:rsidP="001A4B76">
            <w:r w:rsidRPr="00464184">
              <w:t>Observations</w:t>
            </w:r>
          </w:p>
          <w:p w14:paraId="12400DE3" w14:textId="77777777" w:rsidR="001A4B76" w:rsidRPr="00464184" w:rsidRDefault="001A4B76" w:rsidP="001A4B76"/>
          <w:p w14:paraId="3E617297" w14:textId="77777777" w:rsidR="001A4B76" w:rsidRPr="00464184" w:rsidRDefault="001A4B76" w:rsidP="001A4B76"/>
          <w:p w14:paraId="3B75DC61" w14:textId="77777777" w:rsidR="001A4B76" w:rsidRPr="00464184" w:rsidRDefault="001A4B76" w:rsidP="001A4B76"/>
          <w:p w14:paraId="339440B1" w14:textId="77777777" w:rsidR="001A4B76" w:rsidRPr="00464184" w:rsidRDefault="001A4B76" w:rsidP="001A4B76"/>
          <w:p w14:paraId="59829CC4" w14:textId="77777777" w:rsidR="001A4B76" w:rsidRPr="00464184" w:rsidRDefault="001A4B76" w:rsidP="001A4B76"/>
          <w:p w14:paraId="02C4FC93" w14:textId="77777777" w:rsidR="001A4B76" w:rsidRPr="00464184" w:rsidRDefault="001A4B76" w:rsidP="001A4B76"/>
          <w:p w14:paraId="5A1A400F" w14:textId="77777777" w:rsidR="001A4B76" w:rsidRPr="00464184" w:rsidRDefault="001A4B76" w:rsidP="001A4B76"/>
          <w:p w14:paraId="3C18632F" w14:textId="77777777" w:rsidR="001A4B76" w:rsidRPr="00464184" w:rsidRDefault="001A4B76" w:rsidP="001A4B76"/>
          <w:p w14:paraId="0EA1C37D" w14:textId="77777777" w:rsidR="001A4B76" w:rsidRPr="00464184" w:rsidRDefault="001A4B76" w:rsidP="001A4B76"/>
          <w:p w14:paraId="6ED55BD6" w14:textId="77777777" w:rsidR="001A4B76" w:rsidRPr="00464184" w:rsidRDefault="001A4B76" w:rsidP="001A4B76"/>
          <w:p w14:paraId="0A31213F" w14:textId="77777777" w:rsidR="001A4B76" w:rsidRPr="00464184" w:rsidRDefault="001A4B76" w:rsidP="001A4B76"/>
          <w:p w14:paraId="19D53525" w14:textId="77777777" w:rsidR="001A4B76" w:rsidRPr="00464184" w:rsidRDefault="001A4B76" w:rsidP="001A4B76"/>
          <w:p w14:paraId="23649C51" w14:textId="77777777" w:rsidR="001A4B76" w:rsidRPr="00464184" w:rsidRDefault="001A4B76" w:rsidP="001A4B76"/>
          <w:p w14:paraId="65CD9B07" w14:textId="77777777" w:rsidR="001A4B76" w:rsidRPr="00464184" w:rsidRDefault="001A4B76" w:rsidP="001A4B76"/>
          <w:p w14:paraId="1BC13FF3" w14:textId="77777777" w:rsidR="001A4B76" w:rsidRPr="00464184" w:rsidRDefault="001A4B76" w:rsidP="001A4B76"/>
          <w:p w14:paraId="5FBF1009" w14:textId="77777777" w:rsidR="001A4B76" w:rsidRPr="00464184" w:rsidRDefault="001A4B76" w:rsidP="001A4B76"/>
          <w:p w14:paraId="3FD72367" w14:textId="77777777" w:rsidR="001A4B76" w:rsidRPr="00464184" w:rsidRDefault="001A4B76" w:rsidP="001A4B76"/>
          <w:p w14:paraId="3B76031B" w14:textId="77777777" w:rsidR="001A4B76" w:rsidRPr="00464184" w:rsidRDefault="001A4B76" w:rsidP="001A4B76"/>
          <w:p w14:paraId="3961F0BC" w14:textId="77777777" w:rsidR="001A4B76" w:rsidRPr="00464184" w:rsidRDefault="001A4B76" w:rsidP="001A4B76"/>
          <w:p w14:paraId="7D5D3289" w14:textId="77777777" w:rsidR="001A4B76" w:rsidRPr="00464184" w:rsidRDefault="001A4B76" w:rsidP="001A4B76"/>
          <w:p w14:paraId="7B68B497" w14:textId="77777777" w:rsidR="001A4B76" w:rsidRPr="00464184" w:rsidRDefault="001A4B76" w:rsidP="001A4B76"/>
          <w:p w14:paraId="7AE50AC0" w14:textId="77777777" w:rsidR="001A4B76" w:rsidRPr="00464184" w:rsidRDefault="001A4B76" w:rsidP="001A4B76"/>
          <w:p w14:paraId="3FDA585E" w14:textId="77777777" w:rsidR="001A4B76" w:rsidRPr="00464184" w:rsidRDefault="001A4B76" w:rsidP="001A4B76"/>
          <w:p w14:paraId="367CE84A" w14:textId="77777777" w:rsidR="001A4B76" w:rsidRPr="00464184" w:rsidRDefault="001A4B76" w:rsidP="001A4B76"/>
          <w:p w14:paraId="70E82610" w14:textId="77777777" w:rsidR="001A4B76" w:rsidRPr="00464184" w:rsidRDefault="001A4B76" w:rsidP="001A4B76"/>
          <w:p w14:paraId="15092315" w14:textId="77777777" w:rsidR="001A4B76" w:rsidRPr="00464184" w:rsidRDefault="001A4B76" w:rsidP="001A4B76"/>
          <w:p w14:paraId="1A93AC6E" w14:textId="77777777" w:rsidR="001A4B76" w:rsidRPr="00464184" w:rsidRDefault="001A4B76" w:rsidP="001A4B76"/>
          <w:p w14:paraId="2E4ABC99" w14:textId="77777777" w:rsidR="001A4B76" w:rsidRPr="00464184" w:rsidRDefault="001A4B76" w:rsidP="001A4B76"/>
          <w:p w14:paraId="0431FBBF" w14:textId="77777777" w:rsidR="001A4B76" w:rsidRPr="00464184" w:rsidRDefault="001A4B76" w:rsidP="001A4B76"/>
          <w:p w14:paraId="0C9390C7" w14:textId="77777777" w:rsidR="001A4B76" w:rsidRPr="00464184" w:rsidRDefault="001A4B76" w:rsidP="001A4B76"/>
          <w:p w14:paraId="1425D339" w14:textId="77777777" w:rsidR="001A4B76" w:rsidRPr="00464184" w:rsidRDefault="001A4B76" w:rsidP="001A4B76"/>
          <w:p w14:paraId="0A24FCA4" w14:textId="77777777" w:rsidR="001A4B76" w:rsidRPr="00464184" w:rsidRDefault="001A4B76" w:rsidP="001A4B76"/>
          <w:p w14:paraId="47FCC544" w14:textId="77777777" w:rsidR="001A4B76" w:rsidRPr="00464184" w:rsidRDefault="001A4B76" w:rsidP="001A4B76"/>
          <w:p w14:paraId="4728A98E" w14:textId="77777777" w:rsidR="001A4B76" w:rsidRPr="00464184" w:rsidRDefault="001A4B76" w:rsidP="001A4B76"/>
          <w:p w14:paraId="7DFD7CFB" w14:textId="77777777" w:rsidR="001A4B76" w:rsidRPr="00464184" w:rsidRDefault="001A4B76" w:rsidP="001A4B76"/>
        </w:tc>
        <w:tc>
          <w:tcPr>
            <w:tcW w:w="3240" w:type="dxa"/>
            <w:shd w:val="clear" w:color="auto" w:fill="auto"/>
          </w:tcPr>
          <w:p w14:paraId="00B0A592" w14:textId="77777777" w:rsidR="001A4B76" w:rsidRPr="00DF0F21" w:rsidRDefault="001A4B76" w:rsidP="001A4B76">
            <w:pPr>
              <w:pStyle w:val="Heading5"/>
              <w:rPr>
                <w:rFonts w:ascii="Gill Sans" w:hAnsi="Gill Sans" w:cs="Arial"/>
                <w:b/>
                <w:color w:val="008000"/>
                <w:sz w:val="24"/>
              </w:rPr>
            </w:pPr>
          </w:p>
          <w:p w14:paraId="13CC733C" w14:textId="77777777" w:rsidR="001A4B76" w:rsidRPr="00464184" w:rsidRDefault="001A4B76" w:rsidP="001A4B76">
            <w:r w:rsidRPr="00464184">
              <w:t>Interactions/Responses From Others</w:t>
            </w:r>
          </w:p>
          <w:p w14:paraId="256D8A2F" w14:textId="77777777" w:rsidR="001A4B76" w:rsidRPr="00464184" w:rsidRDefault="001A4B76" w:rsidP="001A4B76"/>
        </w:tc>
        <w:tc>
          <w:tcPr>
            <w:tcW w:w="1368" w:type="dxa"/>
            <w:shd w:val="clear" w:color="auto" w:fill="auto"/>
          </w:tcPr>
          <w:p w14:paraId="765AF3B1" w14:textId="77777777" w:rsidR="001A4B76" w:rsidRPr="00DF0F21" w:rsidRDefault="001A4B76" w:rsidP="001A4B76">
            <w:pPr>
              <w:pStyle w:val="Heading5"/>
              <w:rPr>
                <w:rFonts w:ascii="Gill Sans" w:hAnsi="Gill Sans" w:cs="Arial"/>
                <w:b/>
                <w:color w:val="008000"/>
                <w:sz w:val="24"/>
              </w:rPr>
            </w:pPr>
          </w:p>
          <w:p w14:paraId="1A43C1DB" w14:textId="77777777" w:rsidR="001A4B76" w:rsidRPr="00464184" w:rsidRDefault="001A4B76" w:rsidP="001A4B76">
            <w:r w:rsidRPr="00464184">
              <w:t>Time</w:t>
            </w:r>
          </w:p>
        </w:tc>
      </w:tr>
    </w:tbl>
    <w:p w14:paraId="60444218" w14:textId="77777777" w:rsidR="001A4B76" w:rsidRDefault="001A4B76" w:rsidP="001A4B76">
      <w:pPr>
        <w:pStyle w:val="Heading5"/>
        <w:rPr>
          <w:rFonts w:ascii="Gill Sans" w:hAnsi="Gill Sans" w:cs="Arial"/>
          <w:b/>
          <w:color w:val="008000"/>
          <w:sz w:val="24"/>
        </w:rPr>
      </w:pPr>
    </w:p>
    <w:p w14:paraId="35A88489" w14:textId="77777777" w:rsidR="001A4B76" w:rsidRDefault="001A4B76" w:rsidP="001A4B76">
      <w:pPr>
        <w:rPr>
          <w:rFonts w:ascii="GillSans" w:hAnsi="GillSans"/>
          <w:noProof/>
          <w:sz w:val="20"/>
          <w:szCs w:val="20"/>
        </w:rPr>
      </w:pPr>
    </w:p>
    <w:p w14:paraId="1CF1523D" w14:textId="77777777" w:rsidR="001A4B76" w:rsidRPr="001A4B76" w:rsidRDefault="001A4B76">
      <w:pPr>
        <w:rPr>
          <w:rFonts w:ascii="GillSans" w:hAnsi="GillSans"/>
          <w:noProof/>
          <w:color w:val="000080"/>
          <w:sz w:val="20"/>
          <w:szCs w:val="20"/>
        </w:rPr>
      </w:pPr>
      <w:r>
        <w:rPr>
          <w:rFonts w:ascii="Gill Sans" w:hAnsi="Gill Sans" w:cs="Gill Sans"/>
          <w:noProof/>
          <w:sz w:val="20"/>
        </w:rPr>
        <w:br w:type="page"/>
      </w:r>
    </w:p>
    <w:p w14:paraId="70ECB929" w14:textId="77777777" w:rsidR="00A652B4" w:rsidRDefault="00A652B4" w:rsidP="002332A6">
      <w:pPr>
        <w:pStyle w:val="Heading5"/>
        <w:rPr>
          <w:rFonts w:ascii="Gill Sans" w:hAnsi="Gill Sans" w:cs="Gill Sans"/>
          <w:b/>
          <w:color w:val="008000"/>
          <w:sz w:val="40"/>
        </w:rPr>
      </w:pPr>
      <w:r w:rsidRPr="008A22E7">
        <w:rPr>
          <w:rFonts w:ascii="Gill Sans" w:hAnsi="Gill Sans" w:cs="Gill Sans"/>
          <w:noProof/>
          <w:sz w:val="20"/>
          <w:lang w:val="en-US"/>
        </w:rPr>
        <w:drawing>
          <wp:inline distT="0" distB="0" distL="0" distR="0" wp14:anchorId="7829346F" wp14:editId="5FCD78AA">
            <wp:extent cx="4631055" cy="956945"/>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4885347" w14:textId="77777777" w:rsidR="00A652B4" w:rsidRDefault="00A652B4" w:rsidP="002332A6">
      <w:pPr>
        <w:pStyle w:val="Heading5"/>
        <w:rPr>
          <w:rFonts w:ascii="Gill Sans" w:hAnsi="Gill Sans" w:cs="Gill Sans"/>
          <w:color w:val="76923C" w:themeColor="accent3" w:themeShade="BF"/>
          <w:sz w:val="28"/>
          <w:szCs w:val="28"/>
        </w:rPr>
      </w:pPr>
    </w:p>
    <w:p w14:paraId="3CEFAE86" w14:textId="77777777" w:rsidR="002332A6" w:rsidRPr="00A652B4" w:rsidRDefault="002332A6" w:rsidP="002332A6">
      <w:pPr>
        <w:pStyle w:val="Heading5"/>
        <w:rPr>
          <w:rFonts w:ascii="Gill Sans" w:hAnsi="Gill Sans" w:cs="Gill Sans"/>
          <w:color w:val="76923C" w:themeColor="accent3" w:themeShade="BF"/>
          <w:sz w:val="28"/>
          <w:szCs w:val="28"/>
        </w:rPr>
      </w:pPr>
      <w:r w:rsidRPr="00A652B4">
        <w:rPr>
          <w:rFonts w:ascii="Gill Sans" w:hAnsi="Gill Sans" w:cs="Gill Sans"/>
          <w:color w:val="76923C" w:themeColor="accent3" w:themeShade="BF"/>
          <w:sz w:val="28"/>
          <w:szCs w:val="28"/>
        </w:rPr>
        <w:t xml:space="preserve">Indicators and Scoring </w:t>
      </w:r>
    </w:p>
    <w:p w14:paraId="52071B74" w14:textId="77777777" w:rsidR="002332A6" w:rsidRPr="00A652B4" w:rsidRDefault="002332A6" w:rsidP="002332A6">
      <w:pPr>
        <w:pStyle w:val="Footer"/>
        <w:rPr>
          <w:rFonts w:ascii="Gill Sans" w:hAnsi="Gill Sans" w:cs="Gill Sans"/>
          <w:color w:val="76923C" w:themeColor="accent3" w:themeShade="BF"/>
          <w:sz w:val="28"/>
          <w:szCs w:val="28"/>
        </w:rPr>
      </w:pPr>
    </w:p>
    <w:p w14:paraId="75B503A2" w14:textId="77777777" w:rsidR="002332A6" w:rsidRPr="00A652B4" w:rsidRDefault="002332A6" w:rsidP="002332A6">
      <w:pPr>
        <w:pStyle w:val="Footer"/>
        <w:rPr>
          <w:rFonts w:ascii="Gill Sans" w:hAnsi="Gill Sans" w:cs="Gill Sans"/>
          <w:color w:val="76923C" w:themeColor="accent3" w:themeShade="BF"/>
          <w:sz w:val="28"/>
          <w:szCs w:val="28"/>
        </w:rPr>
      </w:pPr>
      <w:r w:rsidRPr="00A652B4">
        <w:rPr>
          <w:rFonts w:ascii="Gill Sans" w:hAnsi="Gill Sans" w:cs="Gill Sans"/>
          <w:color w:val="76923C" w:themeColor="accent3" w:themeShade="BF"/>
          <w:sz w:val="28"/>
          <w:szCs w:val="28"/>
        </w:rPr>
        <w:t xml:space="preserve">GROUP EXERCISE SCORING </w:t>
      </w:r>
    </w:p>
    <w:p w14:paraId="3C595D88" w14:textId="77777777" w:rsidR="002332A6" w:rsidRPr="00A652B4" w:rsidRDefault="002332A6" w:rsidP="002332A6">
      <w:pPr>
        <w:pStyle w:val="Footer"/>
        <w:rPr>
          <w:rFonts w:ascii="Gill Sans" w:hAnsi="Gill Sans" w:cs="Gill Sans"/>
          <w:color w:val="76923C" w:themeColor="accent3" w:themeShade="BF"/>
          <w:sz w:val="28"/>
          <w:szCs w:val="28"/>
        </w:rPr>
      </w:pPr>
      <w:r w:rsidRPr="00A652B4">
        <w:rPr>
          <w:rFonts w:ascii="Gill Sans" w:hAnsi="Gill Sans" w:cs="Gill Sans"/>
          <w:color w:val="76923C" w:themeColor="accent3" w:themeShade="BF"/>
          <w:sz w:val="28"/>
          <w:szCs w:val="28"/>
        </w:rPr>
        <w:t xml:space="preserve">WIND FARM </w:t>
      </w:r>
    </w:p>
    <w:p w14:paraId="4B65F1AA" w14:textId="77777777" w:rsidR="002332A6" w:rsidRPr="001C2B12" w:rsidRDefault="002332A6" w:rsidP="002332A6">
      <w:pPr>
        <w:pStyle w:val="Footer"/>
        <w:rPr>
          <w:rFonts w:ascii="Gill Sans" w:hAnsi="Gill Sans" w:cs="Gill Sans"/>
          <w:color w:val="333399"/>
        </w:rPr>
      </w:pPr>
    </w:p>
    <w:p w14:paraId="20F4D6A2" w14:textId="77777777" w:rsidR="002332A6" w:rsidRPr="00A652B4" w:rsidRDefault="002332A6" w:rsidP="002332A6">
      <w:pPr>
        <w:pStyle w:val="Heading5"/>
        <w:rPr>
          <w:rFonts w:ascii="Gill Sans" w:hAnsi="Gill Sans" w:cs="Gill Sans"/>
          <w:color w:val="76923C" w:themeColor="accent3" w:themeShade="BF"/>
          <w:sz w:val="24"/>
          <w:szCs w:val="24"/>
        </w:rPr>
      </w:pPr>
      <w:r w:rsidRPr="00A652B4">
        <w:rPr>
          <w:rFonts w:ascii="Gill Sans" w:hAnsi="Gill Sans" w:cs="Gill Sans"/>
          <w:color w:val="76923C" w:themeColor="accent3" w:themeShade="BF"/>
          <w:sz w:val="24"/>
          <w:szCs w:val="24"/>
        </w:rPr>
        <w:t xml:space="preserve">Scoring Templates for the Group Exercise </w:t>
      </w:r>
    </w:p>
    <w:p w14:paraId="6BDAD074" w14:textId="77777777" w:rsidR="002332A6" w:rsidRPr="00A652B4" w:rsidRDefault="002332A6" w:rsidP="002332A6">
      <w:pPr>
        <w:pStyle w:val="Heading5"/>
        <w:rPr>
          <w:rFonts w:ascii="Gill Sans" w:hAnsi="Gill Sans" w:cs="Gill Sans"/>
          <w:color w:val="76923C" w:themeColor="accent3" w:themeShade="BF"/>
          <w:sz w:val="24"/>
          <w:szCs w:val="24"/>
        </w:rPr>
      </w:pPr>
    </w:p>
    <w:p w14:paraId="447BD68B" w14:textId="77777777" w:rsidR="002332A6" w:rsidRPr="00DA18F4" w:rsidRDefault="000C1DE1" w:rsidP="00A652B4">
      <w:pPr>
        <w:pStyle w:val="Footer"/>
        <w:rPr>
          <w:rFonts w:ascii="Gill Sans" w:hAnsi="Gill Sans" w:cs="Gill Sans"/>
          <w:color w:val="76923C" w:themeColor="accent3" w:themeShade="BF"/>
          <w:sz w:val="28"/>
          <w:szCs w:val="28"/>
        </w:rPr>
      </w:pPr>
      <w:r w:rsidRPr="00DA18F4">
        <w:rPr>
          <w:rFonts w:ascii="Gill Sans" w:hAnsi="Gill Sans" w:cs="Gill Sans"/>
          <w:color w:val="76923C" w:themeColor="accent3" w:themeShade="BF"/>
          <w:sz w:val="28"/>
          <w:szCs w:val="28"/>
        </w:rPr>
        <w:t>Behaviours</w:t>
      </w:r>
      <w:r w:rsidR="001A4B76" w:rsidRPr="00DA18F4">
        <w:rPr>
          <w:rFonts w:ascii="Gill Sans" w:hAnsi="Gill Sans" w:cs="Gill Sans"/>
          <w:color w:val="76923C" w:themeColor="accent3" w:themeShade="BF"/>
          <w:sz w:val="28"/>
          <w:szCs w:val="28"/>
        </w:rPr>
        <w:t xml:space="preserve"> Assessed I</w:t>
      </w:r>
      <w:r w:rsidR="002332A6" w:rsidRPr="00DA18F4">
        <w:rPr>
          <w:rFonts w:ascii="Gill Sans" w:hAnsi="Gill Sans" w:cs="Gill Sans"/>
          <w:color w:val="76923C" w:themeColor="accent3" w:themeShade="BF"/>
          <w:sz w:val="28"/>
          <w:szCs w:val="28"/>
        </w:rPr>
        <w:t xml:space="preserve">nclude: People Management, Analysis and Use of Evidence, Strategic Thinking and Communicating </w:t>
      </w:r>
    </w:p>
    <w:p w14:paraId="5DE27B9E" w14:textId="77777777" w:rsidR="00A652B4" w:rsidRPr="00A652B4" w:rsidRDefault="00A652B4" w:rsidP="00A652B4">
      <w:pPr>
        <w:pStyle w:val="Footer"/>
        <w:rPr>
          <w:rFonts w:ascii="Gill Sans" w:hAnsi="Gill Sans" w:cs="Gill Sans"/>
          <w:color w:val="76923C" w:themeColor="accent3" w:themeShade="BF"/>
        </w:rPr>
      </w:pPr>
    </w:p>
    <w:p w14:paraId="54AD5688" w14:textId="77777777" w:rsidR="002332A6" w:rsidRPr="001C2B12" w:rsidRDefault="002332A6" w:rsidP="002332A6">
      <w:pPr>
        <w:pStyle w:val="BodyText"/>
        <w:rPr>
          <w:rFonts w:ascii="Gill Sans" w:hAnsi="Gill Sans" w:cs="Gill Sans"/>
          <w:sz w:val="16"/>
        </w:rPr>
      </w:pPr>
    </w:p>
    <w:p w14:paraId="18DD7C18" w14:textId="77777777" w:rsidR="002332A6" w:rsidRPr="00A652B4" w:rsidRDefault="002332A6" w:rsidP="002332A6">
      <w:pPr>
        <w:pStyle w:val="BodyText"/>
        <w:rPr>
          <w:rFonts w:ascii="Gill Sans" w:hAnsi="Gill Sans" w:cs="Gill Sans"/>
          <w:color w:val="76923C" w:themeColor="accent3" w:themeShade="BF"/>
          <w:sz w:val="24"/>
        </w:rPr>
      </w:pPr>
      <w:r w:rsidRPr="00A652B4">
        <w:rPr>
          <w:rFonts w:ascii="Gill Sans" w:hAnsi="Gill Sans" w:cs="Gill Sans"/>
          <w:color w:val="76923C" w:themeColor="accent3" w:themeShade="BF"/>
          <w:sz w:val="24"/>
        </w:rPr>
        <w:t xml:space="preserve">Participant’s name: </w:t>
      </w:r>
    </w:p>
    <w:p w14:paraId="03EE72A6" w14:textId="77777777" w:rsidR="002332A6" w:rsidRPr="00A652B4" w:rsidRDefault="002332A6" w:rsidP="002332A6">
      <w:pPr>
        <w:pStyle w:val="BodyText"/>
        <w:rPr>
          <w:rFonts w:ascii="Gill Sans" w:hAnsi="Gill Sans" w:cs="Gill Sans"/>
          <w:color w:val="76923C" w:themeColor="accent3" w:themeShade="BF"/>
          <w:sz w:val="24"/>
        </w:rPr>
      </w:pPr>
      <w:r w:rsidRPr="00A652B4">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672576" behindDoc="0" locked="0" layoutInCell="1" allowOverlap="1" wp14:anchorId="689AF2CA" wp14:editId="1B6111D7">
                <wp:simplePos x="0" y="0"/>
                <wp:positionH relativeFrom="column">
                  <wp:posOffset>1423035</wp:posOffset>
                </wp:positionH>
                <wp:positionV relativeFrom="paragraph">
                  <wp:posOffset>44450</wp:posOffset>
                </wp:positionV>
                <wp:extent cx="4114800" cy="0"/>
                <wp:effectExtent l="13335" t="16510" r="24765" b="21590"/>
                <wp:wrapNone/>
                <wp:docPr id="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lm1R4CAABCBAAADgAAAGRycy9lMm9Eb2MueG1srFPBjtowEL1X6j9YvkMSGihEhFUVoBfaRdrt&#10;BxjbIVYd27INAVX9944dgtj2UlXlYMaZmTdvZp6XT5dWojO3TmhV4mycYsQV1UyoY4m/vW5Hc4yc&#10;J4oRqRUv8ZU7/LR6/27ZmYJPdKMl4xYBiHJFZ0rceG+KJHG04S1xY224AmetbUs8XO0xYZZ0gN7K&#10;ZJKms6TTlhmrKXcOvq57J15F/Lrm1D/XteMeyRIDNx9PG89DOJPVkhRHS0wj6I0G+QcWLREKit6h&#10;1sQTdLLiD6hWUKudrv2Y6jbRdS0ojz1AN1n6WzcvDTE89gLDceY+Jvf/YOnX894iwUo8n2KkSAs7&#10;2gnFUTYNs+mMKyCkUnsbuqMX9WJ2mn53SOmqIerII8fXq4G8LGQkb1LCxRmocOi+aAYx5OR1HNSl&#10;tm2AhBGgS9zH9b4PfvGIwsc8y/J5Cmujgy8hxZBorPOfuW5RMEosgXQEJued84EIKYaQUEfprZAy&#10;rlsq1JV4MZ1MY4LTUrDgDGHOHg+VtOhMgmDiL3YFnsewgLwmrunjGFi9kqw+KRaLNJywzc32RMje&#10;BlJShTrQItC8Wb1SfizSxWa+meejfDLbjPKUsdGnbZWPZtvs43T9YV1V6+xnoJzlRSMY4yqwHlSb&#10;5X+nitv76fV21+19PMlb9DhHIDv8R9Jxx2GtvUAOml33dtg9CDUG3x5VeAmPd7Afn/7qFwAAAP//&#10;AwBQSwMEFAAGAAgAAAAhAFJmxZ3bAAAABwEAAA8AAABkcnMvZG93bnJldi54bWxMj9FKxDAQRd8F&#10;/yGM4Mvipg3qLt2miwj6siBs9QPSZmy7NpPSZNvq1zv6oo+He7lzJt8vrhcTjqHzpCFdJyCQam87&#10;ajS8vT7dbEGEaMia3hNq+MQA++LyIjeZ9TMdcSpjI3iEQmY0tDEOmZShbtGZsPYDEmfvfnQmMo6N&#10;tKOZedz1UiXJvXSmI77QmgEfW6w/yrPTcLTlPJdt/TUd7lbx5VQ9rw6p0vr6annYgYi4xL8y/Oiz&#10;OhTsVPkz2SB6DUrdplzVsOGXON9uFHP1y7LI5X//4hsAAP//AwBQSwECLQAUAAYACAAAACEA5JnD&#10;wPsAAADhAQAAEwAAAAAAAAAAAAAAAAAAAAAAW0NvbnRlbnRfVHlwZXNdLnhtbFBLAQItABQABgAI&#10;AAAAIQAjsmrh1wAAAJQBAAALAAAAAAAAAAAAAAAAACwBAABfcmVscy8ucmVsc1BLAQItABQABgAI&#10;AAAAIQDSWWbVHgIAAEIEAAAOAAAAAAAAAAAAAAAAACwCAABkcnMvZTJvRG9jLnhtbFBLAQItABQA&#10;BgAIAAAAIQBSZsWd2wAAAAcBAAAPAAAAAAAAAAAAAAAAAHYEAABkcnMvZG93bnJldi54bWxQSwUG&#10;AAAAAAQABADzAAAAfgUAAAAA&#10;">
                <v:stroke dashstyle="dash"/>
              </v:line>
            </w:pict>
          </mc:Fallback>
        </mc:AlternateContent>
      </w:r>
    </w:p>
    <w:p w14:paraId="6DB0FA2E" w14:textId="77777777" w:rsidR="002332A6" w:rsidRPr="00A652B4" w:rsidRDefault="002332A6" w:rsidP="002332A6">
      <w:pPr>
        <w:pStyle w:val="BodyText"/>
        <w:rPr>
          <w:rFonts w:ascii="Gill Sans" w:hAnsi="Gill Sans" w:cs="Gill Sans"/>
          <w:color w:val="76923C" w:themeColor="accent3" w:themeShade="BF"/>
          <w:sz w:val="24"/>
        </w:rPr>
      </w:pPr>
    </w:p>
    <w:p w14:paraId="397AB989" w14:textId="77777777" w:rsidR="002332A6" w:rsidRPr="00A652B4" w:rsidRDefault="002332A6" w:rsidP="002332A6">
      <w:pPr>
        <w:pStyle w:val="BodyText"/>
        <w:rPr>
          <w:rFonts w:ascii="Gill Sans" w:hAnsi="Gill Sans" w:cs="Gill Sans"/>
          <w:color w:val="76923C" w:themeColor="accent3" w:themeShade="BF"/>
          <w:sz w:val="24"/>
        </w:rPr>
      </w:pPr>
      <w:r w:rsidRPr="00A652B4">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673600" behindDoc="0" locked="0" layoutInCell="1" allowOverlap="1" wp14:anchorId="75F63281" wp14:editId="00FC710F">
                <wp:simplePos x="0" y="0"/>
                <wp:positionH relativeFrom="column">
                  <wp:posOffset>1423035</wp:posOffset>
                </wp:positionH>
                <wp:positionV relativeFrom="paragraph">
                  <wp:posOffset>156210</wp:posOffset>
                </wp:positionV>
                <wp:extent cx="4114800" cy="0"/>
                <wp:effectExtent l="13335" t="8890" r="24765" b="29210"/>
                <wp:wrapNone/>
                <wp:docPr id="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oEiR0CAABCBAAADgAAAGRycy9lMm9Eb2MueG1srFPBjtowEL1X6j9YvkMSGihEhFUVoBfaRdrt&#10;BxjbIVYd27INAVX9944dgtj2UlXlYMaZmTdvZp6XT5dWojO3TmhV4mycYsQV1UyoY4m/vW5Hc4yc&#10;J4oRqRUv8ZU7/LR6/27ZmYJPdKMl4xYBiHJFZ0rceG+KJHG04S1xY224AmetbUs8XO0xYZZ0gN7K&#10;ZJKms6TTlhmrKXcOvq57J15F/Lrm1D/XteMeyRIDNx9PG89DOJPVkhRHS0wj6I0G+QcWLREKit6h&#10;1sQTdLLiD6hWUKudrv2Y6jbRdS0ojz1AN1n6WzcvDTE89gLDceY+Jvf/YOnX894iwUo8zzFSpIUd&#10;7YTiKJuF2XTGFRBSqb0N3dGLejE7Tb87pHTVEHXkkePr1UBeFjKSNynh4gxUOHRfNIMYcvI6DupS&#10;2zZAwgjQJe7jet8Hv3hE4WOeZfk8hbXRwZeQYkg01vnPXLcoGCWWQDoCk/PO+UCEFENIqKP0VkgZ&#10;1y0V6kq8mE6mMcFpKVhwhjBnj4dKWnQmQTDxF7sCz2NYQF4T1/RxDKxeSVafFItFGk7Y5mZ7ImRv&#10;AympQh1oEWjerF4pPxbpYjPfzPNRPpltRnnK2OjTtspHs232cbr+sK6qdfYzUM7yohGMcRVYD6rN&#10;8r9Txe399Hq76/Y+nuQtepwjkB3+I+m447DWXiAHza57O+wehBqDb48qvITHO9iPT3/1CwAA//8D&#10;AFBLAwQUAAYACAAAACEAkGYJZ94AAAAJAQAADwAAAGRycy9kb3ducmV2LnhtbEyPQUvEMBCF74L/&#10;IYzgZXHThnVdatNFBL0sCFv9AWkzttVmUppsW/31jnhwbzPvPd58k+8X14sJx9B50pCuExBItbcd&#10;NRreXp9udiBCNGRN7wk1fGGAfXF5kZvM+pmOOJWxEVxCITMa2hiHTMpQt+hMWPsBib13PzoTeR0b&#10;aUczc7nrpUqSrXSmI77QmgEfW6w/y5PTcLTlPJdt/T0dblfx5aN6Xh1SpfX11fJwDyLiEv/D8IvP&#10;6FAwU+VPZIPoNSi1STnKw2YLggO7O8VC9SfIIpfnHxQ/AAAA//8DAFBLAQItABQABgAIAAAAIQDk&#10;mcPA+wAAAOEBAAATAAAAAAAAAAAAAAAAAAAAAABbQ29udGVudF9UeXBlc10ueG1sUEsBAi0AFAAG&#10;AAgAAAAhACOyauHXAAAAlAEAAAsAAAAAAAAAAAAAAAAALAEAAF9yZWxzLy5yZWxzUEsBAi0AFAAG&#10;AAgAAAAhACXaBIkdAgAAQgQAAA4AAAAAAAAAAAAAAAAALAIAAGRycy9lMm9Eb2MueG1sUEsBAi0A&#10;FAAGAAgAAAAhAJBmCWfeAAAACQEAAA8AAAAAAAAAAAAAAAAAdQQAAGRycy9kb3ducmV2LnhtbFBL&#10;BQYAAAAABAAEAPMAAACABQAAAAA=&#10;">
                <v:stroke dashstyle="dash"/>
              </v:line>
            </w:pict>
          </mc:Fallback>
        </mc:AlternateContent>
      </w:r>
      <w:r w:rsidRPr="00A652B4">
        <w:rPr>
          <w:rFonts w:ascii="Gill Sans" w:hAnsi="Gill Sans" w:cs="Gill Sans"/>
          <w:color w:val="76923C" w:themeColor="accent3" w:themeShade="BF"/>
          <w:sz w:val="24"/>
        </w:rPr>
        <w:t xml:space="preserve">Assessor’s name: </w:t>
      </w:r>
    </w:p>
    <w:p w14:paraId="342C9C4E" w14:textId="77777777" w:rsidR="002332A6" w:rsidRPr="00A652B4" w:rsidRDefault="002332A6" w:rsidP="002332A6">
      <w:pPr>
        <w:pStyle w:val="BodyText"/>
        <w:ind w:right="-990"/>
        <w:rPr>
          <w:rFonts w:ascii="Gill Sans" w:hAnsi="Gill Sans" w:cs="Gill Sans"/>
          <w:color w:val="76923C" w:themeColor="accent3" w:themeShade="BF"/>
          <w:sz w:val="24"/>
        </w:rPr>
      </w:pPr>
    </w:p>
    <w:p w14:paraId="2E752684" w14:textId="77777777" w:rsidR="002332A6" w:rsidRPr="00A652B4" w:rsidRDefault="002332A6" w:rsidP="002332A6">
      <w:pPr>
        <w:pStyle w:val="BodyText"/>
        <w:ind w:right="-990"/>
        <w:rPr>
          <w:rFonts w:ascii="Gill Sans" w:hAnsi="Gill Sans" w:cs="Gill Sans"/>
          <w:color w:val="76923C" w:themeColor="accent3" w:themeShade="BF"/>
          <w:sz w:val="24"/>
        </w:rPr>
      </w:pPr>
      <w:r w:rsidRPr="00A652B4">
        <w:rPr>
          <w:rFonts w:ascii="Gill Sans" w:hAnsi="Gill Sans" w:cs="Gill Sans"/>
          <w:noProof/>
          <w:color w:val="76923C" w:themeColor="accent3" w:themeShade="BF"/>
          <w:sz w:val="24"/>
          <w:szCs w:val="28"/>
          <w:lang w:val="en-US"/>
        </w:rPr>
        <mc:AlternateContent>
          <mc:Choice Requires="wps">
            <w:drawing>
              <wp:anchor distT="0" distB="0" distL="114300" distR="114300" simplePos="0" relativeHeight="251674624" behindDoc="0" locked="0" layoutInCell="1" allowOverlap="1" wp14:anchorId="6F89F907" wp14:editId="1B2384AC">
                <wp:simplePos x="0" y="0"/>
                <wp:positionH relativeFrom="column">
                  <wp:posOffset>1400175</wp:posOffset>
                </wp:positionH>
                <wp:positionV relativeFrom="paragraph">
                  <wp:posOffset>149225</wp:posOffset>
                </wp:positionV>
                <wp:extent cx="2057400" cy="0"/>
                <wp:effectExtent l="15875" t="8890" r="22225" b="29210"/>
                <wp:wrapNone/>
                <wp:docPr id="8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Ra2R8CAABCBAAADgAAAGRycy9lMm9Eb2MueG1srFPbjtowEH2v1H+w/A5J2HCLCKuKS19oF2m3&#10;H2Bsh1h1bMs2BFT13zt2CGLbl6oqD2acmTlzZuZ48XxpJDpz64RWJc6GKUZcUc2EOpb429t2MMPI&#10;eaIYkVrxEl+5w8/Ljx8WrSn4SNdaMm4RgChXtKbEtfemSBJHa94QN9SGK3BW2jbEw9UeE2ZJC+iN&#10;TEZpOklabZmxmnLn4Ou6c+JlxK8qTv1LVTnukSwxcPPxtPE8hDNZLkhxtMTUgt5okH9g0RChoOgd&#10;ak08QScr/oBqBLXa6coPqW4SXVWC8tgDdJOlv3XzWhPDYy8wHGfuY3L/D5Z+Pe8tEqzEsyeMFGlg&#10;RzuhOMqmYTatcQWErNTehu7oRb2anabfHVJ6VRN15JHj29VAXhYykncp4eIMVDi0XzSDGHLyOg7q&#10;UtkmQMII0CXu43rfB794ROHjKB1P8xTWRntfQoo+0VjnP3PdoGCUWALpCEzOO+cDEVL0IaGO0lsh&#10;ZVy3VKgt8Xw8GscEp6VgwRnCnD0eVtKiMwmCib/YFXgewwLymri6i2NgdUqy+qRYLFJzwjY32xMh&#10;OxtISRXqQItA82Z1SvkxT+eb2WaWD/LRZDPIU8YGn7arfDDZZtPx+mm9Wq2zn4Fylhe1YIyrwLpX&#10;bZb/nSpu76fT21239/Ek79HjHIFs/x9Jxx2HtXYCOWh23dt+9yDUGHx7VOElPN7Bfnz6y18AAAD/&#10;/wMAUEsDBBQABgAIAAAAIQC+YcIK3QAAAAkBAAAPAAAAZHJzL2Rvd25yZXYueG1sTI/BTsMwDIbv&#10;SLxDZCQu05aurGgqTSeEBJdJSCs8QNqYptA4VZO1hafHiAOc/Nv+9ftzcVhcLyYcQ+dJwXaTgEBq&#10;vOmoVfD68rjegwhRk9G9J1TwiQEO5eVFoXPjZzrhVMVWcAiFXCuwMQ65lKGx6HTY+AGJd29+dDpy&#10;O7bSjHrmcNfLNElupdMd8QWrB3yw2HxUZ6fgZKp5rmzzNR2zVXx+r59Wx22q1PXVcn8HIuIS/8zw&#10;g8/oUDJT7c9kgugVpGmSsZXFDVc2ZLsdi/p3IMtC/v+g/AYAAP//AwBQSwECLQAUAAYACAAAACEA&#10;5JnDwPsAAADhAQAAEwAAAAAAAAAAAAAAAAAAAAAAW0NvbnRlbnRfVHlwZXNdLnhtbFBLAQItABQA&#10;BgAIAAAAIQAjsmrh1wAAAJQBAAALAAAAAAAAAAAAAAAAACwBAABfcmVscy8ucmVsc1BLAQItABQA&#10;BgAIAAAAIQDbFFrZHwIAAEIEAAAOAAAAAAAAAAAAAAAAACwCAABkcnMvZTJvRG9jLnhtbFBLAQIt&#10;ABQABgAIAAAAIQC+YcIK3QAAAAkBAAAPAAAAAAAAAAAAAAAAAHcEAABkcnMvZG93bnJldi54bWxQ&#10;SwUGAAAAAAQABADzAAAAgQUAAAAA&#10;">
                <v:stroke dashstyle="dash"/>
              </v:line>
            </w:pict>
          </mc:Fallback>
        </mc:AlternateContent>
      </w:r>
      <w:r w:rsidRPr="00A652B4">
        <w:rPr>
          <w:rFonts w:ascii="Gill Sans" w:hAnsi="Gill Sans" w:cs="Gill Sans"/>
          <w:color w:val="76923C" w:themeColor="accent3" w:themeShade="BF"/>
          <w:sz w:val="24"/>
        </w:rPr>
        <w:t xml:space="preserve">Date: </w:t>
      </w:r>
    </w:p>
    <w:p w14:paraId="5F53690C" w14:textId="77777777" w:rsidR="002332A6" w:rsidRPr="001C2B12" w:rsidRDefault="002332A6" w:rsidP="002332A6">
      <w:pPr>
        <w:pStyle w:val="BodyText"/>
        <w:rPr>
          <w:rFonts w:ascii="Gill Sans" w:hAnsi="Gill Sans" w:cs="Gill Sans"/>
          <w:sz w:val="16"/>
        </w:rPr>
      </w:pPr>
    </w:p>
    <w:p w14:paraId="1DF1DC0F" w14:textId="77777777" w:rsidR="002332A6" w:rsidRPr="001C2B12" w:rsidRDefault="002332A6" w:rsidP="002332A6">
      <w:pPr>
        <w:pStyle w:val="BodyText"/>
        <w:rPr>
          <w:rFonts w:ascii="Gill Sans" w:hAnsi="Gill Sans" w:cs="Gill Sans"/>
          <w:sz w:val="16"/>
        </w:rPr>
      </w:pPr>
    </w:p>
    <w:p w14:paraId="6293F819" w14:textId="77777777" w:rsidR="002332A6" w:rsidRPr="001C2B12" w:rsidRDefault="002332A6" w:rsidP="002332A6">
      <w:pPr>
        <w:pStyle w:val="BodyText"/>
        <w:rPr>
          <w:rFonts w:ascii="Gill Sans" w:hAnsi="Gill Sans" w:cs="Gill Sans"/>
          <w:sz w:val="16"/>
        </w:rPr>
      </w:pPr>
      <w:r w:rsidRPr="001C2B12">
        <w:rPr>
          <w:rFonts w:ascii="Gill Sans" w:hAnsi="Gill Sans" w:cs="Gill Sans"/>
          <w:i/>
          <w:noProof/>
          <w:color w:val="008000"/>
          <w:sz w:val="28"/>
          <w:lang w:val="en-US"/>
        </w:rPr>
        <mc:AlternateContent>
          <mc:Choice Requires="wps">
            <w:drawing>
              <wp:anchor distT="0" distB="0" distL="114300" distR="114300" simplePos="0" relativeHeight="251680768" behindDoc="0" locked="0" layoutInCell="1" allowOverlap="1" wp14:anchorId="3CA5748E" wp14:editId="32753CA9">
                <wp:simplePos x="0" y="0"/>
                <wp:positionH relativeFrom="column">
                  <wp:posOffset>0</wp:posOffset>
                </wp:positionH>
                <wp:positionV relativeFrom="paragraph">
                  <wp:posOffset>84455</wp:posOffset>
                </wp:positionV>
                <wp:extent cx="5943600" cy="0"/>
                <wp:effectExtent l="0" t="0" r="25400" b="25400"/>
                <wp:wrapNone/>
                <wp:docPr id="8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chemeClr val="bg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gSOyQCAABOBAAADgAAAGRycy9lMm9Eb2MueG1srFRNj9owEL1X6n+wcod8EFiICKsqQC+0i7Tb&#10;H2Bsh1h1bMs2BFT1v3fsELS0l6oqBzO2Z968mXnO8vnSCnRmxnIlyygdJxFikijK5bGMvr1tR/MI&#10;WYclxUJJVkZXZqPn1ccPy04XLFONEpQZBCDSFp0uo8Y5XcSxJQ1rsR0rzSRc1sq02MHWHGNqcAfo&#10;rYizJJnFnTJUG0WYtXC67i+jVcCva0bcS11b5pAoI+DmwmrCevBrvFri4miwbji50cD/wKLFXELS&#10;O9QaO4xOhv8B1XJilFW1GxPVxqquOWGhBqgmTX6r5rXBmoVaoDlW39tk/x8s+XreG8RpGc2zCEnc&#10;wox2XDKUTXxvOm0LcKnk3vjqyEW+6p0i3y2SqmqwPLLA8e2qIS71EfFDiN9YDRkO3RdFwQefnAqN&#10;utSm9ZDQAnQJ87je58EuDhE4nC7yySyBsZHhLsbFEKiNdZ+ZapE3ykgA6QCMzzvrPBFcDC4+j1Rb&#10;LkQYt5CoA7bZE0D7K6sEp/42bLzyWCUMOmPQzOGYBR9xaqGA/myawC/UCrGDe0j4gGTUSdKQsGGY&#10;bm62w1z0NhAU0qeEcoHyzepV82ORLDbzzTwf5dlsM8oTSkeftlU+mm3Tp+l6sq6qdfrTM0vzouGU&#10;MukLGBSc5n+nkNtb6rV31/C9VfEjeigRyA7/gXSYtx9xL5aDote9GXQAog3OtwfmX8X7PdjvPwOr&#10;XwAAAP//AwBQSwMEFAAGAAgAAAAhADMq8CnaAAAABgEAAA8AAABkcnMvZG93bnJldi54bWxMjz1P&#10;w0AMhnck/sPJSGz0AkFRG3KpECpTFygdYLvmnA/I+aKc24R/jxEDHf281uvHxXr2vTrhGLtABm4X&#10;CSikKriOGgP7t+ebJajIlpztA6GBb4ywLi8vCpu7MNErnnbcKCmhmFsDLfOQax2rFr2NizAgSVaH&#10;0VuWcWy0G+0k5b7Xd0mSaW87kgutHfCpxeprd/QGtvPLvt5mHU+retp8VJ/vS7e5N+b6an58AMU4&#10;8/8y/OqLOpTidAhHclH1BuQRFpqmoCRdpZmAwx/QZaHP9csfAAAA//8DAFBLAQItABQABgAIAAAA&#10;IQDkmcPA+wAAAOEBAAATAAAAAAAAAAAAAAAAAAAAAABbQ29udGVudF9UeXBlc10ueG1sUEsBAi0A&#10;FAAGAAgAAAAhACOyauHXAAAAlAEAAAsAAAAAAAAAAAAAAAAALAEAAF9yZWxzLy5yZWxzUEsBAi0A&#10;FAAGAAgAAAAhAIMoEjskAgAATgQAAA4AAAAAAAAAAAAAAAAALAIAAGRycy9lMm9Eb2MueG1sUEsB&#10;Ai0AFAAGAAgAAAAhADMq8CnaAAAABgEAAA8AAAAAAAAAAAAAAAAAfAQAAGRycy9kb3ducmV2Lnht&#10;bFBLBQYAAAAABAAEAPMAAACDBQAAAAA=&#10;" strokecolor="#938953 [1614]" strokeweight="1pt"/>
            </w:pict>
          </mc:Fallback>
        </mc:AlternateContent>
      </w:r>
    </w:p>
    <w:p w14:paraId="61A1D050" w14:textId="77777777" w:rsidR="002332A6" w:rsidRPr="001C2B12" w:rsidRDefault="002332A6" w:rsidP="002332A6">
      <w:pPr>
        <w:pStyle w:val="BodyText"/>
        <w:rPr>
          <w:rFonts w:ascii="Gill Sans" w:hAnsi="Gill Sans" w:cs="Gill Sans"/>
          <w:sz w:val="16"/>
        </w:rPr>
      </w:pPr>
    </w:p>
    <w:p w14:paraId="17C18939" w14:textId="77777777" w:rsidR="002332A6" w:rsidRPr="00A652B4" w:rsidRDefault="002332A6" w:rsidP="002332A6">
      <w:pPr>
        <w:numPr>
          <w:ilvl w:val="12"/>
          <w:numId w:val="0"/>
        </w:numPr>
        <w:ind w:left="720" w:hanging="720"/>
        <w:jc w:val="both"/>
        <w:rPr>
          <w:rFonts w:ascii="Gill Sans" w:hAnsi="Gill Sans" w:cs="Gill Sans"/>
          <w:sz w:val="20"/>
        </w:rPr>
      </w:pPr>
      <w:r w:rsidRPr="00A652B4">
        <w:rPr>
          <w:rFonts w:ascii="Gill Sans" w:hAnsi="Gill Sans" w:cs="Gill Sans"/>
          <w:b/>
          <w:color w:val="76923C" w:themeColor="accent3" w:themeShade="BF"/>
          <w:sz w:val="20"/>
          <w:szCs w:val="28"/>
        </w:rPr>
        <w:t>5 =</w:t>
      </w:r>
      <w:r w:rsidRPr="00A652B4">
        <w:rPr>
          <w:rFonts w:ascii="Gill Sans" w:hAnsi="Gill Sans" w:cs="Gill Sans"/>
          <w:b/>
          <w:color w:val="76923C" w:themeColor="accent3" w:themeShade="BF"/>
          <w:sz w:val="20"/>
        </w:rPr>
        <w:tab/>
      </w:r>
      <w:r w:rsidRPr="00A652B4">
        <w:rPr>
          <w:rFonts w:ascii="Gill Sans" w:hAnsi="Gill Sans" w:cs="Gill Sans"/>
          <w:sz w:val="20"/>
        </w:rPr>
        <w:tab/>
        <w:t>Excellent: A wide breadth of positive evidence in relation to the indicator.</w:t>
      </w:r>
    </w:p>
    <w:p w14:paraId="76BA025B" w14:textId="77777777" w:rsidR="002332A6" w:rsidRPr="00A652B4" w:rsidRDefault="002332A6" w:rsidP="002332A6">
      <w:pPr>
        <w:numPr>
          <w:ilvl w:val="12"/>
          <w:numId w:val="0"/>
        </w:numPr>
        <w:jc w:val="both"/>
        <w:rPr>
          <w:rFonts w:ascii="Gill Sans" w:hAnsi="Gill Sans" w:cs="Gill Sans"/>
          <w:sz w:val="20"/>
        </w:rPr>
      </w:pPr>
    </w:p>
    <w:p w14:paraId="58F9552B" w14:textId="77777777" w:rsidR="002332A6" w:rsidRPr="00A652B4" w:rsidRDefault="002332A6" w:rsidP="002332A6">
      <w:pPr>
        <w:numPr>
          <w:ilvl w:val="12"/>
          <w:numId w:val="0"/>
        </w:numPr>
        <w:ind w:left="720" w:hanging="720"/>
        <w:jc w:val="both"/>
        <w:rPr>
          <w:rFonts w:ascii="Gill Sans" w:hAnsi="Gill Sans" w:cs="Gill Sans"/>
          <w:sz w:val="20"/>
        </w:rPr>
      </w:pPr>
      <w:r w:rsidRPr="00A652B4">
        <w:rPr>
          <w:rFonts w:ascii="Gill Sans" w:hAnsi="Gill Sans" w:cs="Gill Sans"/>
          <w:b/>
          <w:color w:val="76923C" w:themeColor="accent3" w:themeShade="BF"/>
          <w:sz w:val="20"/>
          <w:szCs w:val="28"/>
        </w:rPr>
        <w:t>4 =</w:t>
      </w:r>
      <w:r w:rsidRPr="00A652B4">
        <w:rPr>
          <w:rFonts w:ascii="Gill Sans" w:hAnsi="Gill Sans" w:cs="Gill Sans"/>
          <w:color w:val="800080"/>
          <w:sz w:val="20"/>
          <w:szCs w:val="28"/>
        </w:rPr>
        <w:tab/>
      </w:r>
      <w:r w:rsidRPr="00A652B4">
        <w:rPr>
          <w:rFonts w:ascii="Gill Sans" w:hAnsi="Gill Sans" w:cs="Gill Sans"/>
          <w:color w:val="800080"/>
          <w:sz w:val="20"/>
          <w:szCs w:val="28"/>
        </w:rPr>
        <w:tab/>
      </w:r>
      <w:r w:rsidRPr="00A652B4">
        <w:rPr>
          <w:rFonts w:ascii="Gill Sans" w:hAnsi="Gill Sans" w:cs="Gill Sans"/>
          <w:sz w:val="20"/>
        </w:rPr>
        <w:t>Good: A reasonably wide breadth of positive evidence in relation to the indicator.</w:t>
      </w:r>
    </w:p>
    <w:p w14:paraId="7045330D" w14:textId="77777777" w:rsidR="002332A6" w:rsidRPr="00A652B4" w:rsidRDefault="002332A6" w:rsidP="002332A6">
      <w:pPr>
        <w:numPr>
          <w:ilvl w:val="12"/>
          <w:numId w:val="0"/>
        </w:numPr>
        <w:ind w:left="1440" w:hanging="1440"/>
        <w:jc w:val="both"/>
        <w:rPr>
          <w:rFonts w:ascii="Gill Sans" w:hAnsi="Gill Sans" w:cs="Gill Sans"/>
          <w:sz w:val="20"/>
        </w:rPr>
      </w:pPr>
    </w:p>
    <w:p w14:paraId="29C47129" w14:textId="77777777" w:rsidR="002332A6" w:rsidRPr="00A652B4" w:rsidRDefault="002332A6" w:rsidP="002332A6">
      <w:pPr>
        <w:numPr>
          <w:ilvl w:val="12"/>
          <w:numId w:val="0"/>
        </w:numPr>
        <w:ind w:left="1440" w:hanging="1440"/>
        <w:jc w:val="both"/>
        <w:rPr>
          <w:rFonts w:ascii="Gill Sans" w:hAnsi="Gill Sans" w:cs="Gill Sans"/>
          <w:sz w:val="20"/>
        </w:rPr>
      </w:pPr>
      <w:r w:rsidRPr="00A652B4">
        <w:rPr>
          <w:rFonts w:ascii="Gill Sans" w:hAnsi="Gill Sans" w:cs="Gill Sans"/>
          <w:b/>
          <w:color w:val="76923C" w:themeColor="accent3" w:themeShade="BF"/>
          <w:sz w:val="20"/>
          <w:szCs w:val="28"/>
        </w:rPr>
        <w:t>3 =</w:t>
      </w:r>
      <w:r w:rsidRPr="00A652B4">
        <w:rPr>
          <w:rFonts w:ascii="Gill Sans" w:hAnsi="Gill Sans" w:cs="Gill Sans"/>
          <w:color w:val="339966"/>
          <w:sz w:val="20"/>
          <w:szCs w:val="28"/>
        </w:rPr>
        <w:tab/>
      </w:r>
      <w:r w:rsidRPr="00A652B4">
        <w:rPr>
          <w:rFonts w:ascii="Gill Sans" w:hAnsi="Gill Sans" w:cs="Gill Sans"/>
          <w:sz w:val="20"/>
        </w:rPr>
        <w:t>Effective: Some negative evidence, but overall an acceptable standard of positive evidence in relation to the indicator.</w:t>
      </w:r>
    </w:p>
    <w:p w14:paraId="7035FA0C" w14:textId="77777777" w:rsidR="002332A6" w:rsidRPr="00A652B4" w:rsidRDefault="002332A6" w:rsidP="002332A6">
      <w:pPr>
        <w:numPr>
          <w:ilvl w:val="12"/>
          <w:numId w:val="0"/>
        </w:numPr>
        <w:ind w:left="1440" w:hanging="1440"/>
        <w:jc w:val="both"/>
        <w:rPr>
          <w:rFonts w:ascii="Gill Sans" w:hAnsi="Gill Sans" w:cs="Gill Sans"/>
          <w:sz w:val="20"/>
        </w:rPr>
      </w:pPr>
    </w:p>
    <w:p w14:paraId="61C69B7D" w14:textId="77777777" w:rsidR="002332A6" w:rsidRPr="00A652B4" w:rsidRDefault="002332A6" w:rsidP="002332A6">
      <w:pPr>
        <w:numPr>
          <w:ilvl w:val="12"/>
          <w:numId w:val="0"/>
        </w:numPr>
        <w:ind w:left="1440" w:hanging="1440"/>
        <w:jc w:val="both"/>
        <w:rPr>
          <w:rFonts w:ascii="Gill Sans" w:hAnsi="Gill Sans" w:cs="Gill Sans"/>
          <w:sz w:val="20"/>
        </w:rPr>
      </w:pPr>
      <w:r w:rsidRPr="00A652B4">
        <w:rPr>
          <w:rFonts w:ascii="Gill Sans" w:hAnsi="Gill Sans" w:cs="Gill Sans"/>
          <w:b/>
          <w:color w:val="76923C" w:themeColor="accent3" w:themeShade="BF"/>
          <w:sz w:val="20"/>
          <w:szCs w:val="28"/>
        </w:rPr>
        <w:t>2 =</w:t>
      </w:r>
      <w:r w:rsidRPr="00A652B4">
        <w:rPr>
          <w:rFonts w:ascii="Gill Sans" w:hAnsi="Gill Sans" w:cs="Gill Sans"/>
          <w:sz w:val="20"/>
        </w:rPr>
        <w:tab/>
        <w:t>Needs development: Limited positive evidence in relation to the indicator.</w:t>
      </w:r>
    </w:p>
    <w:p w14:paraId="1B47F170" w14:textId="77777777" w:rsidR="002332A6" w:rsidRPr="00A652B4" w:rsidRDefault="002332A6" w:rsidP="002332A6">
      <w:pPr>
        <w:numPr>
          <w:ilvl w:val="12"/>
          <w:numId w:val="0"/>
        </w:numPr>
        <w:jc w:val="both"/>
        <w:rPr>
          <w:rFonts w:ascii="Gill Sans" w:hAnsi="Gill Sans" w:cs="Gill Sans"/>
          <w:sz w:val="20"/>
        </w:rPr>
      </w:pPr>
    </w:p>
    <w:p w14:paraId="32062629" w14:textId="77777777" w:rsidR="002332A6" w:rsidRPr="00A652B4" w:rsidRDefault="002332A6" w:rsidP="002332A6">
      <w:pPr>
        <w:numPr>
          <w:ilvl w:val="12"/>
          <w:numId w:val="0"/>
        </w:numPr>
        <w:ind w:left="1440" w:hanging="1440"/>
        <w:jc w:val="both"/>
        <w:rPr>
          <w:rFonts w:ascii="Gill Sans" w:hAnsi="Gill Sans" w:cs="Gill Sans"/>
          <w:sz w:val="20"/>
        </w:rPr>
      </w:pPr>
      <w:r w:rsidRPr="00A652B4">
        <w:rPr>
          <w:rFonts w:ascii="Gill Sans" w:hAnsi="Gill Sans" w:cs="Gill Sans"/>
          <w:b/>
          <w:color w:val="76923C" w:themeColor="accent3" w:themeShade="BF"/>
          <w:sz w:val="20"/>
          <w:szCs w:val="28"/>
        </w:rPr>
        <w:t>1 =</w:t>
      </w:r>
      <w:r w:rsidRPr="00A652B4">
        <w:rPr>
          <w:rFonts w:ascii="Gill Sans" w:hAnsi="Gill Sans" w:cs="Gill Sans"/>
          <w:sz w:val="20"/>
        </w:rPr>
        <w:tab/>
        <w:t>Needs major development: Virtually no positive evidence in relation to the indicator.</w:t>
      </w:r>
    </w:p>
    <w:p w14:paraId="30F2CFE2" w14:textId="77777777" w:rsidR="002332A6" w:rsidRPr="00A652B4" w:rsidRDefault="002332A6" w:rsidP="002332A6">
      <w:pPr>
        <w:numPr>
          <w:ilvl w:val="12"/>
          <w:numId w:val="0"/>
        </w:numPr>
        <w:ind w:left="1440" w:hanging="1440"/>
        <w:jc w:val="both"/>
        <w:rPr>
          <w:rFonts w:ascii="Gill Sans" w:hAnsi="Gill Sans" w:cs="Gill Sans"/>
          <w:sz w:val="20"/>
        </w:rPr>
      </w:pPr>
    </w:p>
    <w:p w14:paraId="6E1DD489" w14:textId="77777777" w:rsidR="002332A6" w:rsidRPr="00A652B4" w:rsidRDefault="002332A6" w:rsidP="002332A6">
      <w:pPr>
        <w:numPr>
          <w:ilvl w:val="12"/>
          <w:numId w:val="0"/>
        </w:numPr>
        <w:ind w:left="1440" w:hanging="1440"/>
        <w:jc w:val="both"/>
        <w:rPr>
          <w:rFonts w:ascii="Gill Sans" w:hAnsi="Gill Sans" w:cs="Gill Sans"/>
          <w:b/>
          <w:color w:val="76923C" w:themeColor="accent3" w:themeShade="BF"/>
          <w:sz w:val="20"/>
        </w:rPr>
      </w:pPr>
      <w:r w:rsidRPr="00A652B4">
        <w:rPr>
          <w:rFonts w:ascii="Gill Sans" w:hAnsi="Gill Sans" w:cs="Gill Sans"/>
          <w:b/>
          <w:color w:val="76923C" w:themeColor="accent3" w:themeShade="BF"/>
          <w:sz w:val="20"/>
          <w:szCs w:val="28"/>
        </w:rPr>
        <w:t xml:space="preserve">0 = </w:t>
      </w:r>
      <w:r w:rsidRPr="00A652B4">
        <w:rPr>
          <w:rFonts w:ascii="Gill Sans" w:hAnsi="Gill Sans" w:cs="Gill Sans"/>
          <w:b/>
          <w:color w:val="76923C" w:themeColor="accent3" w:themeShade="BF"/>
          <w:sz w:val="20"/>
          <w:szCs w:val="28"/>
        </w:rPr>
        <w:tab/>
        <w:t>Not Observed.</w:t>
      </w:r>
    </w:p>
    <w:p w14:paraId="096F77E5" w14:textId="77777777" w:rsidR="002332A6" w:rsidRPr="00A652B4" w:rsidRDefault="002332A6" w:rsidP="002332A6">
      <w:pPr>
        <w:numPr>
          <w:ilvl w:val="12"/>
          <w:numId w:val="0"/>
        </w:numPr>
        <w:spacing w:line="360" w:lineRule="auto"/>
        <w:ind w:left="720" w:firstLine="720"/>
        <w:jc w:val="both"/>
        <w:rPr>
          <w:rFonts w:ascii="Gill Sans" w:hAnsi="Gill Sans" w:cs="Gill Sans"/>
        </w:rPr>
      </w:pPr>
      <w:r w:rsidRPr="00A652B4">
        <w:rPr>
          <w:rFonts w:ascii="Gill Sans" w:hAnsi="Gill Sans" w:cs="Gill Sans"/>
          <w:i/>
          <w:noProof/>
          <w:color w:val="333399"/>
          <w:sz w:val="28"/>
          <w:szCs w:val="20"/>
        </w:rPr>
        <mc:AlternateContent>
          <mc:Choice Requires="wps">
            <w:drawing>
              <wp:anchor distT="0" distB="0" distL="114300" distR="114300" simplePos="0" relativeHeight="251681792" behindDoc="0" locked="0" layoutInCell="1" allowOverlap="1" wp14:anchorId="56A4E766" wp14:editId="0F4E2340">
                <wp:simplePos x="0" y="0"/>
                <wp:positionH relativeFrom="column">
                  <wp:posOffset>0</wp:posOffset>
                </wp:positionH>
                <wp:positionV relativeFrom="paragraph">
                  <wp:posOffset>161925</wp:posOffset>
                </wp:positionV>
                <wp:extent cx="5943600" cy="0"/>
                <wp:effectExtent l="0" t="25400" r="0" b="25400"/>
                <wp:wrapNone/>
                <wp:docPr id="8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chemeClr val="bg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GsXCQCAABOBAAADgAAAGRycy9lMm9Eb2MueG1srFTBjtowEL1X6j9YvkMSCBQiwqoK0Mu2Rdrt&#10;BxjbIVYd27INAVX9944dgpb2UlXlYMb2zJs3M89ZPV1aic7cOqFVibNxihFXVDOhjiX+9robLTBy&#10;nihGpFa8xFfu8NP6/btVZwo+0Y2WjFsEIMoVnSlx470pksTRhrfEjbXhCi5rbVviYWuPCbOkA/RW&#10;JpM0nSedtsxYTblzcLrpL/E64tc1p/5rXTvukSwxcPNxtXE9hDVZr0hxtMQ0gt5okH9g0RKhIOkd&#10;akM8QScr/oBqBbXa6dqPqW4TXdeC8lgDVJOlv1Xz0hDDYy3QHGfubXL/D5Z+Oe8tEqzEiwwjRVqY&#10;0bNQHE3y0JvOuAJcKrW3oTp6US/mWdPvDildNUQdeeT4ejUQl4WI5CEkbJyBDIfus2bgQ05ex0Zd&#10;atsGSGgBusR5XO/z4BePKBzOlvl0nsLY6HCXkGIINNb5T1y3KBgllkA6ApPzs/OBCCkGl5BH6Z2Q&#10;Mo5bKtSVeLrIADpcOS0FC7dxE5THK2nRmYBmDsdJ9JGnFgroz2Yp/GKtEDu4x4QPSFafFIsJG07Y&#10;9mZ7ImRvA0GpQkooFyjfrF41P5bpcrvYLvJRPplvR3nK2OjjrspH8132YbaZbqpqk/0MzLK8aARj&#10;XIUCBgVn+d8p5PaWeu3dNXxvVfKIHksEssN/JB3nHUbci+Wg2XVvBx2AaKPz7YGFV/F2D/bbz8D6&#10;FwAAAP//AwBQSwMEFAAGAAgAAAAhADUezv7bAAAABgEAAA8AAABkcnMvZG93bnJldi54bWxMj0FL&#10;w0AQhe+F/odlBG/txkhLjNmUIijEnqwieNtmp0lwdzZkt0367zviQY/vveG9b4rN5Kw44xA6Twru&#10;lgkIpNqbjhoFH+/PiwxEiJqMtp5QwQUDbMr5rNC58SO94XkfG8ElFHKtoI2xz6UMdYtOh6XvkTg7&#10;+sHpyHJopBn0yOXOyjRJ1tLpjnih1T0+tVh/709Owad7vbxUX1RRc8yybJfaikar1O3NtH0EEXGK&#10;f8fwg8/oUDLTwZ/IBGEV8CNRQbpageD04X7NxuHXkGUh/+OXVwAAAP//AwBQSwECLQAUAAYACAAA&#10;ACEA5JnDwPsAAADhAQAAEwAAAAAAAAAAAAAAAAAAAAAAW0NvbnRlbnRfVHlwZXNdLnhtbFBLAQIt&#10;ABQABgAIAAAAIQAjsmrh1wAAAJQBAAALAAAAAAAAAAAAAAAAACwBAABfcmVscy8ucmVsc1BLAQIt&#10;ABQABgAIAAAAIQBKAaxcJAIAAE4EAAAOAAAAAAAAAAAAAAAAACwCAABkcnMvZTJvRG9jLnhtbFBL&#10;AQItABQABgAIAAAAIQA1Hs7+2wAAAAYBAAAPAAAAAAAAAAAAAAAAAHwEAABkcnMvZG93bnJldi54&#10;bWxQSwUGAAAAAAQABADzAAAAhAUAAAAA&#10;" strokecolor="#938953 [1614]" strokeweight="3pt"/>
            </w:pict>
          </mc:Fallback>
        </mc:AlternateContent>
      </w:r>
    </w:p>
    <w:p w14:paraId="145743DE" w14:textId="77777777" w:rsidR="002332A6" w:rsidRPr="001C2B12" w:rsidRDefault="002332A6" w:rsidP="002332A6">
      <w:pPr>
        <w:numPr>
          <w:ilvl w:val="12"/>
          <w:numId w:val="0"/>
        </w:numPr>
        <w:spacing w:line="360" w:lineRule="auto"/>
        <w:ind w:left="720" w:firstLine="720"/>
        <w:jc w:val="both"/>
        <w:rPr>
          <w:rFonts w:ascii="Gill Sans" w:hAnsi="Gill Sans" w:cs="Gill Sans"/>
        </w:rPr>
      </w:pPr>
    </w:p>
    <w:p w14:paraId="72D34D8C" w14:textId="77777777" w:rsidR="002332A6" w:rsidRPr="00A652B4" w:rsidRDefault="002332A6" w:rsidP="002332A6">
      <w:pPr>
        <w:pStyle w:val="BodyText"/>
        <w:outlineLvl w:val="0"/>
        <w:rPr>
          <w:rFonts w:ascii="Gill Sans" w:hAnsi="Gill Sans" w:cs="Gill Sans"/>
          <w:sz w:val="24"/>
        </w:rPr>
      </w:pPr>
      <w:r w:rsidRPr="00A652B4">
        <w:rPr>
          <w:rFonts w:ascii="Gill Sans" w:hAnsi="Gill Sans" w:cs="Gill Sans"/>
          <w:color w:val="76923C" w:themeColor="accent3" w:themeShade="BF"/>
          <w:sz w:val="24"/>
        </w:rPr>
        <w:t>Group Exercise</w:t>
      </w:r>
      <w:r w:rsidRPr="00A652B4">
        <w:rPr>
          <w:rFonts w:ascii="Gill Sans" w:hAnsi="Gill Sans" w:cs="Gill Sans"/>
          <w:color w:val="000080"/>
          <w:sz w:val="24"/>
        </w:rPr>
        <w:t xml:space="preserve"> -</w:t>
      </w:r>
      <w:r w:rsidRPr="00A652B4">
        <w:rPr>
          <w:rFonts w:ascii="Gill Sans" w:hAnsi="Gill Sans" w:cs="Gill Sans"/>
          <w:sz w:val="24"/>
        </w:rPr>
        <w:t xml:space="preserve"> It is critical that the exercise is read and understood. The mode (most frequently occurring score) determines the overall score for each </w:t>
      </w:r>
      <w:r w:rsidR="000C1DE1">
        <w:rPr>
          <w:rFonts w:ascii="Gill Sans" w:hAnsi="Gill Sans" w:cs="Gill Sans"/>
          <w:sz w:val="24"/>
        </w:rPr>
        <w:t>behaviour</w:t>
      </w:r>
      <w:r w:rsidRPr="00A652B4">
        <w:rPr>
          <w:rFonts w:ascii="Gill Sans" w:hAnsi="Gill Sans" w:cs="Gill Sans"/>
          <w:sz w:val="24"/>
        </w:rPr>
        <w:t xml:space="preserve"> – </w:t>
      </w:r>
      <w:r w:rsidR="00DA18F4">
        <w:rPr>
          <w:rFonts w:ascii="Gill Sans" w:hAnsi="Gill Sans" w:cs="Gill Sans"/>
          <w:sz w:val="24"/>
        </w:rPr>
        <w:t>scoring techniques</w:t>
      </w:r>
      <w:r w:rsidRPr="00A652B4">
        <w:rPr>
          <w:rFonts w:ascii="Gill Sans" w:hAnsi="Gill Sans" w:cs="Gill Sans"/>
          <w:sz w:val="24"/>
        </w:rPr>
        <w:t xml:space="preserve">. </w:t>
      </w:r>
    </w:p>
    <w:p w14:paraId="2F52F304" w14:textId="77777777" w:rsidR="002332A6" w:rsidRPr="00A652B4" w:rsidRDefault="002332A6" w:rsidP="002332A6">
      <w:pPr>
        <w:pStyle w:val="BodyText"/>
        <w:outlineLvl w:val="0"/>
        <w:rPr>
          <w:rFonts w:ascii="Gill Sans" w:hAnsi="Gill Sans" w:cs="Gill Sans"/>
          <w:sz w:val="24"/>
        </w:rPr>
      </w:pPr>
    </w:p>
    <w:p w14:paraId="1C419D5F" w14:textId="77777777" w:rsidR="002332A6" w:rsidRPr="00A652B4" w:rsidRDefault="002332A6" w:rsidP="002332A6">
      <w:pPr>
        <w:pStyle w:val="BodyText"/>
        <w:jc w:val="left"/>
        <w:outlineLvl w:val="0"/>
        <w:rPr>
          <w:rFonts w:ascii="Gill Sans" w:hAnsi="Gill Sans" w:cs="Gill Sans"/>
          <w:color w:val="76923C" w:themeColor="accent3" w:themeShade="BF"/>
          <w:sz w:val="28"/>
          <w:szCs w:val="28"/>
        </w:rPr>
      </w:pPr>
      <w:r w:rsidRPr="00A652B4">
        <w:rPr>
          <w:rFonts w:ascii="Gill Sans" w:hAnsi="Gill Sans" w:cs="Gill Sans"/>
          <w:sz w:val="24"/>
        </w:rPr>
        <w:t>A requirement for two assessor signatures is shown. This is optional, allowing for assessor auditing.</w:t>
      </w:r>
      <w:r w:rsidRPr="001C2B12">
        <w:rPr>
          <w:rFonts w:ascii="Gill Sans" w:hAnsi="Gill Sans" w:cs="Gill Sans"/>
          <w:sz w:val="24"/>
        </w:rPr>
        <w:br w:type="page"/>
      </w:r>
      <w:r w:rsidRPr="00A652B4">
        <w:rPr>
          <w:rFonts w:ascii="Gill Sans" w:hAnsi="Gill Sans" w:cs="Gill Sans"/>
          <w:color w:val="76923C" w:themeColor="accent3" w:themeShade="BF"/>
          <w:sz w:val="28"/>
          <w:szCs w:val="28"/>
        </w:rPr>
        <w:t>GROUP EXERCISE SCORING</w:t>
      </w:r>
    </w:p>
    <w:p w14:paraId="1C3F12D7" w14:textId="77777777" w:rsidR="002332A6" w:rsidRPr="00A652B4" w:rsidRDefault="002332A6" w:rsidP="002332A6">
      <w:pPr>
        <w:rPr>
          <w:rFonts w:ascii="Gill Sans" w:hAnsi="Gill Sans" w:cs="Gill Sans"/>
          <w:color w:val="76923C" w:themeColor="accent3" w:themeShade="BF"/>
          <w:sz w:val="28"/>
          <w:szCs w:val="28"/>
        </w:rPr>
      </w:pPr>
    </w:p>
    <w:p w14:paraId="3AC286F7" w14:textId="77777777" w:rsidR="002332A6" w:rsidRPr="001C2B12" w:rsidRDefault="002332A6" w:rsidP="002332A6">
      <w:pPr>
        <w:pStyle w:val="Footer"/>
        <w:rPr>
          <w:rFonts w:ascii="Gill Sans" w:hAnsi="Gill Sans" w:cs="Gill Sans"/>
          <w:color w:val="008000"/>
          <w:sz w:val="32"/>
        </w:rPr>
      </w:pPr>
      <w:r w:rsidRPr="00A652B4">
        <w:rPr>
          <w:rFonts w:ascii="Gill Sans" w:hAnsi="Gill Sans" w:cs="Gill Sans"/>
          <w:color w:val="76923C" w:themeColor="accent3" w:themeShade="BF"/>
          <w:sz w:val="28"/>
          <w:szCs w:val="28"/>
        </w:rPr>
        <w:t>Scoring Templates for the Group Exercise – People Management</w:t>
      </w:r>
    </w:p>
    <w:p w14:paraId="53C088CC" w14:textId="77777777" w:rsidR="002332A6" w:rsidRPr="001C2B12" w:rsidRDefault="002332A6" w:rsidP="002332A6">
      <w:pPr>
        <w:pStyle w:val="Heading5"/>
        <w:tabs>
          <w:tab w:val="left" w:pos="1987"/>
        </w:tabs>
        <w:rPr>
          <w:rFonts w:ascii="Gill Sans" w:hAnsi="Gill Sans" w:cs="Gill Sans"/>
        </w:rPr>
      </w:pPr>
      <w:r w:rsidRPr="001C2B12">
        <w:rPr>
          <w:rFonts w:ascii="Gill Sans" w:hAnsi="Gill Sans" w:cs="Gill Sans"/>
        </w:rPr>
        <w:tab/>
      </w:r>
    </w:p>
    <w:p w14:paraId="1C4CD680" w14:textId="77777777" w:rsidR="002332A6" w:rsidRPr="00A652B4" w:rsidRDefault="002332A6" w:rsidP="002332A6">
      <w:pPr>
        <w:pStyle w:val="BodyText"/>
        <w:numPr>
          <w:ilvl w:val="0"/>
          <w:numId w:val="4"/>
        </w:numPr>
        <w:ind w:right="-990"/>
        <w:jc w:val="left"/>
        <w:rPr>
          <w:rFonts w:ascii="Gill Sans" w:hAnsi="Gill Sans" w:cs="Gill Sans"/>
          <w:color w:val="76923C" w:themeColor="accent3" w:themeShade="BF"/>
          <w:sz w:val="24"/>
        </w:rPr>
      </w:pPr>
      <w:r w:rsidRPr="00A652B4">
        <w:rPr>
          <w:rFonts w:ascii="Gill Sans" w:hAnsi="Gill Sans" w:cs="Gill Sans"/>
          <w:color w:val="76923C" w:themeColor="accent3" w:themeShade="BF"/>
          <w:sz w:val="24"/>
        </w:rPr>
        <w:t>Managing self, team and relationships to deliver results</w:t>
      </w:r>
    </w:p>
    <w:p w14:paraId="4ACD9E8D" w14:textId="77777777" w:rsidR="002332A6" w:rsidRPr="001C2B12" w:rsidRDefault="002332A6" w:rsidP="002332A6">
      <w:pPr>
        <w:pStyle w:val="BodyText"/>
        <w:rPr>
          <w:rFonts w:ascii="Gill Sans" w:hAnsi="Gill Sans" w:cs="Gill Sans"/>
        </w:rPr>
      </w:pPr>
    </w:p>
    <w:tbl>
      <w:tblPr>
        <w:tblStyle w:val="LightList-Accent3"/>
        <w:tblW w:w="0" w:type="auto"/>
        <w:tblLook w:val="0000" w:firstRow="0" w:lastRow="0" w:firstColumn="0" w:lastColumn="0" w:noHBand="0" w:noVBand="0"/>
      </w:tblPr>
      <w:tblGrid>
        <w:gridCol w:w="3604"/>
        <w:gridCol w:w="326"/>
        <w:gridCol w:w="326"/>
        <w:gridCol w:w="163"/>
        <w:gridCol w:w="163"/>
        <w:gridCol w:w="326"/>
        <w:gridCol w:w="326"/>
        <w:gridCol w:w="3282"/>
      </w:tblGrid>
      <w:tr w:rsidR="002D2C03" w:rsidRPr="002D2C03" w14:paraId="13FFF9BC" w14:textId="77777777" w:rsidTr="002D2C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4D486DF3" w14:textId="77777777" w:rsidR="002332A6" w:rsidRPr="002D2C03" w:rsidRDefault="002332A6" w:rsidP="006B3900">
            <w:pPr>
              <w:pStyle w:val="BodyText"/>
              <w:rPr>
                <w:rFonts w:ascii="Gill Sans" w:hAnsi="Gill Sans" w:cs="Gill Sans"/>
                <w:szCs w:val="22"/>
              </w:rPr>
            </w:pPr>
            <w:r w:rsidRPr="002D2C03">
              <w:rPr>
                <w:rFonts w:ascii="Gill Sans" w:hAnsi="Gill Sans" w:cs="Gill Sans"/>
                <w:szCs w:val="22"/>
              </w:rPr>
              <w:t xml:space="preserve">Positive Indicators </w:t>
            </w:r>
          </w:p>
        </w:tc>
        <w:tc>
          <w:tcPr>
            <w:tcW w:w="0" w:type="auto"/>
            <w:shd w:val="clear" w:color="auto" w:fill="EAF1DD" w:themeFill="accent3" w:themeFillTint="33"/>
          </w:tcPr>
          <w:p w14:paraId="6EAEDE3D" w14:textId="77777777" w:rsidR="002332A6" w:rsidRPr="002D2C03" w:rsidRDefault="002332A6" w:rsidP="006B3900">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r w:rsidRPr="002D2C03">
              <w:rPr>
                <w:rFonts w:ascii="Gill Sans" w:hAnsi="Gill Sans" w:cs="Gill Sans"/>
                <w:szCs w:val="22"/>
              </w:rPr>
              <w:t>5</w:t>
            </w: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4590B7A1" w14:textId="77777777" w:rsidR="002332A6" w:rsidRPr="002D2C03" w:rsidRDefault="002332A6" w:rsidP="006B3900">
            <w:pPr>
              <w:pStyle w:val="BodyText"/>
              <w:jc w:val="center"/>
              <w:rPr>
                <w:rFonts w:ascii="Gill Sans" w:hAnsi="Gill Sans" w:cs="Gill Sans"/>
                <w:szCs w:val="22"/>
              </w:rPr>
            </w:pPr>
            <w:r w:rsidRPr="002D2C03">
              <w:rPr>
                <w:rFonts w:ascii="Gill Sans" w:hAnsi="Gill Sans" w:cs="Gill Sans"/>
                <w:szCs w:val="22"/>
              </w:rPr>
              <w:t>4</w:t>
            </w:r>
          </w:p>
        </w:tc>
        <w:tc>
          <w:tcPr>
            <w:tcW w:w="0" w:type="auto"/>
            <w:gridSpan w:val="2"/>
            <w:shd w:val="clear" w:color="auto" w:fill="EAF1DD" w:themeFill="accent3" w:themeFillTint="33"/>
          </w:tcPr>
          <w:p w14:paraId="5BE183DD" w14:textId="77777777" w:rsidR="002332A6" w:rsidRPr="002D2C03" w:rsidRDefault="002332A6" w:rsidP="006B3900">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r w:rsidRPr="002D2C03">
              <w:rPr>
                <w:rFonts w:ascii="Gill Sans" w:hAnsi="Gill Sans" w:cs="Gill Sans"/>
                <w:szCs w:val="22"/>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758C9018" w14:textId="77777777" w:rsidR="002332A6" w:rsidRPr="002D2C03" w:rsidRDefault="002332A6" w:rsidP="006B3900">
            <w:pPr>
              <w:pStyle w:val="BodyText"/>
              <w:jc w:val="center"/>
              <w:rPr>
                <w:rFonts w:ascii="Gill Sans" w:hAnsi="Gill Sans" w:cs="Gill Sans"/>
                <w:szCs w:val="22"/>
              </w:rPr>
            </w:pPr>
            <w:r w:rsidRPr="002D2C03">
              <w:rPr>
                <w:rFonts w:ascii="Gill Sans" w:hAnsi="Gill Sans" w:cs="Gill Sans"/>
                <w:szCs w:val="22"/>
              </w:rPr>
              <w:t>2</w:t>
            </w:r>
          </w:p>
        </w:tc>
        <w:tc>
          <w:tcPr>
            <w:tcW w:w="0" w:type="auto"/>
            <w:shd w:val="clear" w:color="auto" w:fill="EAF1DD" w:themeFill="accent3" w:themeFillTint="33"/>
          </w:tcPr>
          <w:p w14:paraId="2C80EE9E" w14:textId="77777777" w:rsidR="002332A6" w:rsidRPr="002D2C03" w:rsidRDefault="002332A6" w:rsidP="006B3900">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Cs w:val="22"/>
              </w:rPr>
            </w:pPr>
            <w:r w:rsidRPr="002D2C03">
              <w:rPr>
                <w:rFonts w:ascii="Gill Sans" w:hAnsi="Gill Sans" w:cs="Gill Sans"/>
                <w:szCs w:val="22"/>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694EEDA6" w14:textId="77777777" w:rsidR="002332A6" w:rsidRPr="002D2C03" w:rsidRDefault="002332A6" w:rsidP="006B3900">
            <w:pPr>
              <w:pStyle w:val="BodyText"/>
              <w:rPr>
                <w:rFonts w:ascii="Gill Sans" w:hAnsi="Gill Sans" w:cs="Gill Sans"/>
                <w:szCs w:val="22"/>
              </w:rPr>
            </w:pPr>
            <w:r w:rsidRPr="002D2C03">
              <w:rPr>
                <w:rFonts w:ascii="Gill Sans" w:hAnsi="Gill Sans" w:cs="Gill Sans"/>
                <w:szCs w:val="22"/>
              </w:rPr>
              <w:t xml:space="preserve">Negative Indicators </w:t>
            </w:r>
          </w:p>
        </w:tc>
      </w:tr>
      <w:tr w:rsidR="002D2C03" w:rsidRPr="002D2C03" w14:paraId="1F6CDC3B" w14:textId="77777777" w:rsidTr="002D2C03">
        <w:tc>
          <w:tcPr>
            <w:cnfStyle w:val="000010000000" w:firstRow="0" w:lastRow="0" w:firstColumn="0" w:lastColumn="0" w:oddVBand="1" w:evenVBand="0" w:oddHBand="0" w:evenHBand="0" w:firstRowFirstColumn="0" w:firstRowLastColumn="0" w:lastRowFirstColumn="0" w:lastRowLastColumn="0"/>
            <w:tcW w:w="0" w:type="auto"/>
          </w:tcPr>
          <w:p w14:paraId="5E1C6182" w14:textId="77777777" w:rsidR="002332A6" w:rsidRDefault="002332A6" w:rsidP="006B3900">
            <w:pPr>
              <w:rPr>
                <w:rFonts w:ascii="Gill Sans" w:hAnsi="Gill Sans" w:cs="Gill Sans"/>
                <w:sz w:val="22"/>
                <w:szCs w:val="22"/>
              </w:rPr>
            </w:pPr>
            <w:r w:rsidRPr="002D2C03">
              <w:rPr>
                <w:rFonts w:ascii="Gill Sans" w:hAnsi="Gill Sans" w:cs="Gill Sans"/>
                <w:sz w:val="22"/>
                <w:szCs w:val="22"/>
              </w:rPr>
              <w:t xml:space="preserve">Manages workflow by delegating and adapting systems of work methods to improve performance </w:t>
            </w:r>
          </w:p>
          <w:p w14:paraId="01D5AB9F" w14:textId="77777777" w:rsidR="007D0A23" w:rsidRPr="002D2C03" w:rsidRDefault="007D0A23" w:rsidP="006B3900">
            <w:pPr>
              <w:rPr>
                <w:rFonts w:ascii="Gill Sans" w:hAnsi="Gill Sans" w:cs="Gill Sans"/>
                <w:sz w:val="22"/>
                <w:szCs w:val="22"/>
              </w:rPr>
            </w:pPr>
          </w:p>
        </w:tc>
        <w:tc>
          <w:tcPr>
            <w:tcW w:w="0" w:type="auto"/>
          </w:tcPr>
          <w:p w14:paraId="7D259BBE" w14:textId="77777777" w:rsidR="002332A6" w:rsidRPr="002D2C03" w:rsidRDefault="002332A6" w:rsidP="006B3900">
            <w:pPr>
              <w:cnfStyle w:val="000000000000" w:firstRow="0" w:lastRow="0" w:firstColumn="0" w:lastColumn="0" w:oddVBand="0" w:evenVBand="0" w:oddHBand="0"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26D4D5F1" w14:textId="77777777" w:rsidR="002332A6" w:rsidRPr="002D2C03" w:rsidRDefault="002332A6" w:rsidP="006B3900">
            <w:pPr>
              <w:rPr>
                <w:rFonts w:ascii="Gill Sans" w:hAnsi="Gill Sans" w:cs="Gill Sans"/>
                <w:sz w:val="22"/>
                <w:szCs w:val="22"/>
              </w:rPr>
            </w:pPr>
          </w:p>
        </w:tc>
        <w:tc>
          <w:tcPr>
            <w:tcW w:w="0" w:type="auto"/>
            <w:gridSpan w:val="2"/>
          </w:tcPr>
          <w:p w14:paraId="4E204A27" w14:textId="77777777" w:rsidR="002332A6" w:rsidRPr="002D2C03" w:rsidRDefault="002332A6" w:rsidP="006B3900">
            <w:pPr>
              <w:cnfStyle w:val="000000000000" w:firstRow="0" w:lastRow="0" w:firstColumn="0" w:lastColumn="0" w:oddVBand="0" w:evenVBand="0" w:oddHBand="0"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47C99E92" w14:textId="77777777" w:rsidR="002332A6" w:rsidRPr="002D2C03" w:rsidRDefault="002332A6" w:rsidP="006B3900">
            <w:pPr>
              <w:rPr>
                <w:rFonts w:ascii="Gill Sans" w:hAnsi="Gill Sans" w:cs="Gill Sans"/>
                <w:sz w:val="22"/>
                <w:szCs w:val="22"/>
              </w:rPr>
            </w:pPr>
          </w:p>
        </w:tc>
        <w:tc>
          <w:tcPr>
            <w:tcW w:w="0" w:type="auto"/>
          </w:tcPr>
          <w:p w14:paraId="1CD5302A" w14:textId="77777777" w:rsidR="002332A6" w:rsidRPr="002D2C03" w:rsidRDefault="002332A6" w:rsidP="006B3900">
            <w:pPr>
              <w:cnfStyle w:val="000000000000" w:firstRow="0" w:lastRow="0" w:firstColumn="0" w:lastColumn="0" w:oddVBand="0" w:evenVBand="0" w:oddHBand="0"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39A58F07" w14:textId="77777777" w:rsidR="002332A6" w:rsidRPr="002D2C03" w:rsidRDefault="002332A6" w:rsidP="006B3900">
            <w:pPr>
              <w:rPr>
                <w:rFonts w:ascii="Gill Sans" w:hAnsi="Gill Sans" w:cs="Gill Sans"/>
                <w:sz w:val="22"/>
                <w:szCs w:val="22"/>
              </w:rPr>
            </w:pPr>
            <w:r w:rsidRPr="002D2C03">
              <w:rPr>
                <w:rFonts w:ascii="Gill Sans" w:hAnsi="Gill Sans" w:cs="Gill Sans"/>
                <w:sz w:val="22"/>
                <w:szCs w:val="22"/>
              </w:rPr>
              <w:t>Does not attempt to manage workflow to improve performance</w:t>
            </w:r>
          </w:p>
        </w:tc>
      </w:tr>
      <w:tr w:rsidR="002D2C03" w:rsidRPr="002D2C03" w14:paraId="2CB2C356" w14:textId="77777777" w:rsidTr="002D2C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2E49915C" w14:textId="77777777" w:rsidR="002332A6" w:rsidRDefault="002332A6" w:rsidP="006B3900">
            <w:pPr>
              <w:rPr>
                <w:rFonts w:ascii="Gill Sans" w:hAnsi="Gill Sans" w:cs="Gill Sans"/>
                <w:sz w:val="22"/>
                <w:szCs w:val="22"/>
              </w:rPr>
            </w:pPr>
            <w:r w:rsidRPr="002D2C03">
              <w:rPr>
                <w:rFonts w:ascii="Gill Sans" w:hAnsi="Gill Sans" w:cs="Gill Sans"/>
                <w:sz w:val="22"/>
                <w:szCs w:val="22"/>
              </w:rPr>
              <w:t>Knows when and how to engage experts in addressing people management problems and making decisions</w:t>
            </w:r>
          </w:p>
          <w:p w14:paraId="575A4CAA" w14:textId="77777777" w:rsidR="007D0A23" w:rsidRPr="002D2C03" w:rsidRDefault="007D0A23" w:rsidP="006B3900">
            <w:pPr>
              <w:rPr>
                <w:rFonts w:ascii="Gill Sans" w:hAnsi="Gill Sans" w:cs="Gill Sans"/>
                <w:sz w:val="22"/>
                <w:szCs w:val="22"/>
              </w:rPr>
            </w:pPr>
          </w:p>
        </w:tc>
        <w:tc>
          <w:tcPr>
            <w:tcW w:w="0" w:type="auto"/>
            <w:shd w:val="clear" w:color="auto" w:fill="EAF1DD" w:themeFill="accent3" w:themeFillTint="33"/>
          </w:tcPr>
          <w:p w14:paraId="3E3BF238" w14:textId="77777777" w:rsidR="002332A6" w:rsidRPr="002D2C03" w:rsidRDefault="002332A6" w:rsidP="006B3900">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1CC82DBB" w14:textId="77777777" w:rsidR="002332A6" w:rsidRPr="002D2C03" w:rsidRDefault="002332A6" w:rsidP="006B3900">
            <w:pPr>
              <w:ind w:left="360"/>
              <w:rPr>
                <w:rFonts w:ascii="Gill Sans" w:hAnsi="Gill Sans" w:cs="Gill Sans"/>
                <w:sz w:val="22"/>
                <w:szCs w:val="22"/>
              </w:rPr>
            </w:pPr>
          </w:p>
        </w:tc>
        <w:tc>
          <w:tcPr>
            <w:tcW w:w="0" w:type="auto"/>
            <w:gridSpan w:val="2"/>
            <w:shd w:val="clear" w:color="auto" w:fill="EAF1DD" w:themeFill="accent3" w:themeFillTint="33"/>
          </w:tcPr>
          <w:p w14:paraId="468F1B2D" w14:textId="77777777" w:rsidR="002332A6" w:rsidRPr="002D2C03" w:rsidRDefault="002332A6" w:rsidP="006B3900">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7B1268AF" w14:textId="77777777" w:rsidR="002332A6" w:rsidRPr="002D2C03" w:rsidRDefault="002332A6" w:rsidP="006B3900">
            <w:pPr>
              <w:ind w:left="360"/>
              <w:rPr>
                <w:rFonts w:ascii="Gill Sans" w:hAnsi="Gill Sans" w:cs="Gill Sans"/>
                <w:sz w:val="22"/>
                <w:szCs w:val="22"/>
              </w:rPr>
            </w:pPr>
          </w:p>
        </w:tc>
        <w:tc>
          <w:tcPr>
            <w:tcW w:w="0" w:type="auto"/>
            <w:shd w:val="clear" w:color="auto" w:fill="EAF1DD" w:themeFill="accent3" w:themeFillTint="33"/>
          </w:tcPr>
          <w:p w14:paraId="0C46EB87" w14:textId="77777777" w:rsidR="002332A6" w:rsidRPr="002D2C03" w:rsidRDefault="002332A6" w:rsidP="006B3900">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17C64787" w14:textId="77777777" w:rsidR="002332A6" w:rsidRPr="002D2C03" w:rsidRDefault="002332A6" w:rsidP="006B3900">
            <w:pPr>
              <w:rPr>
                <w:rFonts w:ascii="Gill Sans" w:hAnsi="Gill Sans" w:cs="Gill Sans"/>
                <w:sz w:val="22"/>
                <w:szCs w:val="22"/>
              </w:rPr>
            </w:pPr>
            <w:r w:rsidRPr="002D2C03">
              <w:rPr>
                <w:rFonts w:ascii="Gill Sans" w:hAnsi="Gill Sans" w:cs="Gill Sans"/>
                <w:sz w:val="22"/>
                <w:szCs w:val="22"/>
              </w:rPr>
              <w:t>Does not know when or how to engage experts in addressing people management problems</w:t>
            </w:r>
          </w:p>
        </w:tc>
      </w:tr>
      <w:tr w:rsidR="002D2C03" w:rsidRPr="002D2C03" w14:paraId="327A84E6" w14:textId="77777777" w:rsidTr="002D2C03">
        <w:tc>
          <w:tcPr>
            <w:cnfStyle w:val="000010000000" w:firstRow="0" w:lastRow="0" w:firstColumn="0" w:lastColumn="0" w:oddVBand="1" w:evenVBand="0" w:oddHBand="0" w:evenHBand="0" w:firstRowFirstColumn="0" w:firstRowLastColumn="0" w:lastRowFirstColumn="0" w:lastRowLastColumn="0"/>
            <w:tcW w:w="0" w:type="auto"/>
          </w:tcPr>
          <w:p w14:paraId="60FC840B" w14:textId="77777777" w:rsidR="002332A6" w:rsidRDefault="002332A6" w:rsidP="006B3900">
            <w:pPr>
              <w:rPr>
                <w:rFonts w:ascii="Gill Sans" w:hAnsi="Gill Sans" w:cs="Gill Sans"/>
                <w:sz w:val="22"/>
                <w:szCs w:val="22"/>
              </w:rPr>
            </w:pPr>
            <w:r w:rsidRPr="002D2C03">
              <w:rPr>
                <w:rFonts w:ascii="Gill Sans" w:hAnsi="Gill Sans" w:cs="Gill Sans"/>
                <w:sz w:val="22"/>
                <w:szCs w:val="22"/>
              </w:rPr>
              <w:t>Reviews performance and plans development accordingly</w:t>
            </w:r>
          </w:p>
          <w:p w14:paraId="526296FA" w14:textId="77777777" w:rsidR="007D0A23" w:rsidRPr="002D2C03" w:rsidRDefault="007D0A23" w:rsidP="006B3900">
            <w:pPr>
              <w:rPr>
                <w:rFonts w:ascii="Gill Sans" w:hAnsi="Gill Sans" w:cs="Gill Sans"/>
                <w:sz w:val="22"/>
                <w:szCs w:val="22"/>
              </w:rPr>
            </w:pPr>
          </w:p>
        </w:tc>
        <w:tc>
          <w:tcPr>
            <w:tcW w:w="0" w:type="auto"/>
          </w:tcPr>
          <w:p w14:paraId="2B46CDC3" w14:textId="77777777" w:rsidR="002332A6" w:rsidRPr="002D2C03" w:rsidRDefault="002332A6" w:rsidP="006B3900">
            <w:pPr>
              <w:ind w:left="360"/>
              <w:cnfStyle w:val="000000000000" w:firstRow="0" w:lastRow="0" w:firstColumn="0" w:lastColumn="0" w:oddVBand="0" w:evenVBand="0" w:oddHBand="0"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56507C9E" w14:textId="77777777" w:rsidR="002332A6" w:rsidRPr="002D2C03" w:rsidRDefault="002332A6" w:rsidP="006B3900">
            <w:pPr>
              <w:ind w:left="360"/>
              <w:rPr>
                <w:rFonts w:ascii="Gill Sans" w:hAnsi="Gill Sans" w:cs="Gill Sans"/>
                <w:sz w:val="22"/>
                <w:szCs w:val="22"/>
              </w:rPr>
            </w:pPr>
          </w:p>
        </w:tc>
        <w:tc>
          <w:tcPr>
            <w:tcW w:w="0" w:type="auto"/>
            <w:gridSpan w:val="2"/>
          </w:tcPr>
          <w:p w14:paraId="68C99DE0" w14:textId="77777777" w:rsidR="002332A6" w:rsidRPr="002D2C03" w:rsidRDefault="002332A6" w:rsidP="006B3900">
            <w:pPr>
              <w:ind w:left="360"/>
              <w:cnfStyle w:val="000000000000" w:firstRow="0" w:lastRow="0" w:firstColumn="0" w:lastColumn="0" w:oddVBand="0" w:evenVBand="0" w:oddHBand="0"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19BA8A78" w14:textId="77777777" w:rsidR="002332A6" w:rsidRPr="002D2C03" w:rsidRDefault="002332A6" w:rsidP="006B3900">
            <w:pPr>
              <w:ind w:left="360"/>
              <w:rPr>
                <w:rFonts w:ascii="Gill Sans" w:hAnsi="Gill Sans" w:cs="Gill Sans"/>
                <w:sz w:val="22"/>
                <w:szCs w:val="22"/>
              </w:rPr>
            </w:pPr>
          </w:p>
        </w:tc>
        <w:tc>
          <w:tcPr>
            <w:tcW w:w="0" w:type="auto"/>
          </w:tcPr>
          <w:p w14:paraId="245EED3F" w14:textId="77777777" w:rsidR="002332A6" w:rsidRPr="002D2C03" w:rsidRDefault="002332A6" w:rsidP="006B3900">
            <w:pPr>
              <w:ind w:left="360"/>
              <w:cnfStyle w:val="000000000000" w:firstRow="0" w:lastRow="0" w:firstColumn="0" w:lastColumn="0" w:oddVBand="0" w:evenVBand="0" w:oddHBand="0"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tcPr>
          <w:p w14:paraId="68C04095" w14:textId="77777777" w:rsidR="002332A6" w:rsidRPr="002D2C03" w:rsidRDefault="002332A6" w:rsidP="006B3900">
            <w:pPr>
              <w:ind w:left="19"/>
              <w:rPr>
                <w:rFonts w:ascii="Gill Sans" w:hAnsi="Gill Sans" w:cs="Gill Sans"/>
                <w:sz w:val="22"/>
                <w:szCs w:val="22"/>
              </w:rPr>
            </w:pPr>
            <w:r w:rsidRPr="002D2C03">
              <w:rPr>
                <w:rFonts w:ascii="Gill Sans" w:hAnsi="Gill Sans" w:cs="Gill Sans"/>
                <w:sz w:val="22"/>
                <w:szCs w:val="22"/>
              </w:rPr>
              <w:t>Fails to review performance and/or plan development</w:t>
            </w:r>
          </w:p>
        </w:tc>
      </w:tr>
      <w:tr w:rsidR="002D2C03" w:rsidRPr="002D2C03" w14:paraId="4D996FFC" w14:textId="77777777" w:rsidTr="002D2C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21492D32" w14:textId="77777777" w:rsidR="002332A6" w:rsidRPr="002D2C03" w:rsidRDefault="002332A6" w:rsidP="006B3900">
            <w:pPr>
              <w:pStyle w:val="Heading5"/>
              <w:outlineLvl w:val="4"/>
              <w:rPr>
                <w:rFonts w:ascii="Gill Sans" w:hAnsi="Gill Sans" w:cs="Gill Sans"/>
                <w:color w:val="auto"/>
                <w:sz w:val="22"/>
                <w:szCs w:val="22"/>
              </w:rPr>
            </w:pPr>
            <w:r w:rsidRPr="002D2C03">
              <w:rPr>
                <w:rFonts w:ascii="Gill Sans" w:hAnsi="Gill Sans" w:cs="Gill Sans"/>
                <w:color w:val="auto"/>
                <w:sz w:val="22"/>
                <w:szCs w:val="22"/>
              </w:rPr>
              <w:t>Coaches and develops team individually and collectively</w:t>
            </w:r>
          </w:p>
          <w:p w14:paraId="0F578F24" w14:textId="77777777" w:rsidR="002332A6" w:rsidRPr="002D2C03" w:rsidRDefault="002332A6" w:rsidP="006B3900">
            <w:pPr>
              <w:rPr>
                <w:rFonts w:ascii="Gill Sans" w:hAnsi="Gill Sans" w:cs="Gill Sans"/>
                <w:sz w:val="22"/>
                <w:szCs w:val="22"/>
              </w:rPr>
            </w:pPr>
          </w:p>
        </w:tc>
        <w:tc>
          <w:tcPr>
            <w:tcW w:w="0" w:type="auto"/>
            <w:shd w:val="clear" w:color="auto" w:fill="EAF1DD" w:themeFill="accent3" w:themeFillTint="33"/>
          </w:tcPr>
          <w:p w14:paraId="2D1AFF7E" w14:textId="77777777" w:rsidR="002332A6" w:rsidRPr="002D2C03" w:rsidRDefault="002332A6" w:rsidP="006B3900">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7FC84D13" w14:textId="77777777" w:rsidR="002332A6" w:rsidRPr="002D2C03" w:rsidRDefault="002332A6" w:rsidP="006B3900">
            <w:pPr>
              <w:ind w:left="360"/>
              <w:rPr>
                <w:rFonts w:ascii="Gill Sans" w:hAnsi="Gill Sans" w:cs="Gill Sans"/>
                <w:sz w:val="22"/>
                <w:szCs w:val="22"/>
              </w:rPr>
            </w:pPr>
          </w:p>
        </w:tc>
        <w:tc>
          <w:tcPr>
            <w:tcW w:w="0" w:type="auto"/>
            <w:gridSpan w:val="2"/>
            <w:shd w:val="clear" w:color="auto" w:fill="EAF1DD" w:themeFill="accent3" w:themeFillTint="33"/>
          </w:tcPr>
          <w:p w14:paraId="4241DCF8" w14:textId="77777777" w:rsidR="002332A6" w:rsidRPr="002D2C03" w:rsidRDefault="002332A6" w:rsidP="006B3900">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73C6F4BA" w14:textId="77777777" w:rsidR="002332A6" w:rsidRPr="002D2C03" w:rsidRDefault="002332A6" w:rsidP="006B3900">
            <w:pPr>
              <w:ind w:left="360"/>
              <w:rPr>
                <w:rFonts w:ascii="Gill Sans" w:hAnsi="Gill Sans" w:cs="Gill Sans"/>
                <w:sz w:val="22"/>
                <w:szCs w:val="22"/>
              </w:rPr>
            </w:pPr>
          </w:p>
        </w:tc>
        <w:tc>
          <w:tcPr>
            <w:tcW w:w="0" w:type="auto"/>
            <w:shd w:val="clear" w:color="auto" w:fill="EAF1DD" w:themeFill="accent3" w:themeFillTint="33"/>
          </w:tcPr>
          <w:p w14:paraId="32A76D38" w14:textId="77777777" w:rsidR="002332A6" w:rsidRPr="002D2C03" w:rsidRDefault="002332A6" w:rsidP="006B3900">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sz w:val="22"/>
                <w:szCs w:val="2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EAF1DD" w:themeFill="accent3" w:themeFillTint="33"/>
          </w:tcPr>
          <w:p w14:paraId="5C15DBAD" w14:textId="77777777" w:rsidR="002332A6" w:rsidRPr="002D2C03" w:rsidRDefault="002332A6" w:rsidP="006B3900">
            <w:pPr>
              <w:rPr>
                <w:rFonts w:ascii="Gill Sans" w:hAnsi="Gill Sans" w:cs="Gill Sans"/>
                <w:sz w:val="22"/>
                <w:szCs w:val="22"/>
              </w:rPr>
            </w:pPr>
            <w:r w:rsidRPr="002D2C03">
              <w:rPr>
                <w:rFonts w:ascii="Gill Sans" w:hAnsi="Gill Sans" w:cs="Gill Sans"/>
                <w:sz w:val="22"/>
                <w:szCs w:val="22"/>
              </w:rPr>
              <w:t>Fails to adopt a coaching emphasis in team development</w:t>
            </w:r>
          </w:p>
        </w:tc>
      </w:tr>
      <w:tr w:rsidR="002D2C03" w:rsidRPr="002D2C03" w14:paraId="5A576586" w14:textId="77777777" w:rsidTr="002D2C03">
        <w:trPr>
          <w:trHeight w:val="2349"/>
        </w:trPr>
        <w:tc>
          <w:tcPr>
            <w:cnfStyle w:val="000010000000" w:firstRow="0" w:lastRow="0" w:firstColumn="0" w:lastColumn="0" w:oddVBand="1" w:evenVBand="0" w:oddHBand="0" w:evenHBand="0" w:firstRowFirstColumn="0" w:firstRowLastColumn="0" w:lastRowFirstColumn="0" w:lastRowLastColumn="0"/>
            <w:tcW w:w="0" w:type="auto"/>
            <w:gridSpan w:val="4"/>
          </w:tcPr>
          <w:p w14:paraId="126A0538" w14:textId="77777777" w:rsidR="002332A6" w:rsidRPr="002D2C03" w:rsidRDefault="002332A6" w:rsidP="006B3900">
            <w:pPr>
              <w:pStyle w:val="BodyText"/>
              <w:rPr>
                <w:rFonts w:ascii="Gill Sans" w:hAnsi="Gill Sans" w:cs="Gill Sans"/>
                <w:szCs w:val="22"/>
              </w:rPr>
            </w:pPr>
            <w:r w:rsidRPr="002D2C03">
              <w:rPr>
                <w:rFonts w:ascii="Gill Sans" w:hAnsi="Gill Sans" w:cs="Gill Sans"/>
                <w:szCs w:val="22"/>
              </w:rPr>
              <w:t xml:space="preserve">Key Observations </w:t>
            </w:r>
          </w:p>
          <w:p w14:paraId="0856F3B0" w14:textId="77777777" w:rsidR="002332A6" w:rsidRPr="002D2C03" w:rsidRDefault="002332A6" w:rsidP="006B3900">
            <w:pPr>
              <w:pStyle w:val="BodyText"/>
              <w:rPr>
                <w:rFonts w:ascii="Gill Sans" w:hAnsi="Gill Sans" w:cs="Gill Sans"/>
                <w:szCs w:val="22"/>
              </w:rPr>
            </w:pPr>
          </w:p>
          <w:p w14:paraId="0ACF5F36" w14:textId="77777777" w:rsidR="002332A6" w:rsidRPr="002D2C03" w:rsidRDefault="002332A6" w:rsidP="006B3900">
            <w:pPr>
              <w:pStyle w:val="BodyText"/>
              <w:rPr>
                <w:rFonts w:ascii="Gill Sans" w:hAnsi="Gill Sans" w:cs="Gill Sans"/>
                <w:szCs w:val="22"/>
              </w:rPr>
            </w:pPr>
          </w:p>
          <w:p w14:paraId="50845DE7" w14:textId="77777777" w:rsidR="002332A6" w:rsidRPr="002D2C03" w:rsidRDefault="002332A6" w:rsidP="006B3900">
            <w:pPr>
              <w:pStyle w:val="BodyText"/>
              <w:rPr>
                <w:rFonts w:ascii="Gill Sans" w:hAnsi="Gill Sans" w:cs="Gill Sans"/>
                <w:szCs w:val="22"/>
              </w:rPr>
            </w:pPr>
          </w:p>
          <w:p w14:paraId="0113451B" w14:textId="77777777" w:rsidR="002332A6" w:rsidRPr="002D2C03" w:rsidRDefault="002332A6" w:rsidP="006B3900">
            <w:pPr>
              <w:pStyle w:val="BodyText"/>
              <w:rPr>
                <w:rFonts w:ascii="Gill Sans" w:hAnsi="Gill Sans" w:cs="Gill Sans"/>
                <w:szCs w:val="22"/>
              </w:rPr>
            </w:pPr>
          </w:p>
          <w:p w14:paraId="5B4EDCA5" w14:textId="77777777" w:rsidR="002332A6" w:rsidRPr="002D2C03" w:rsidRDefault="002332A6" w:rsidP="006B3900">
            <w:pPr>
              <w:pStyle w:val="BodyText"/>
              <w:rPr>
                <w:rFonts w:ascii="Gill Sans" w:hAnsi="Gill Sans" w:cs="Gill Sans"/>
                <w:szCs w:val="22"/>
              </w:rPr>
            </w:pPr>
          </w:p>
          <w:p w14:paraId="7B739CDA" w14:textId="77777777" w:rsidR="002332A6" w:rsidRPr="002D2C03" w:rsidRDefault="002332A6" w:rsidP="006B3900">
            <w:pPr>
              <w:pStyle w:val="BodyText"/>
              <w:rPr>
                <w:rFonts w:ascii="Gill Sans" w:hAnsi="Gill Sans" w:cs="Gill Sans"/>
                <w:szCs w:val="22"/>
              </w:rPr>
            </w:pPr>
          </w:p>
          <w:p w14:paraId="1D55469E" w14:textId="77777777" w:rsidR="002332A6" w:rsidRPr="002D2C03" w:rsidRDefault="002332A6" w:rsidP="006B3900">
            <w:pPr>
              <w:pStyle w:val="BodyText"/>
              <w:rPr>
                <w:rFonts w:ascii="Gill Sans" w:hAnsi="Gill Sans" w:cs="Gill Sans"/>
                <w:szCs w:val="22"/>
              </w:rPr>
            </w:pPr>
          </w:p>
          <w:p w14:paraId="6B82D2C5" w14:textId="77777777" w:rsidR="002332A6" w:rsidRPr="002D2C03" w:rsidRDefault="002332A6" w:rsidP="006B3900">
            <w:pPr>
              <w:pStyle w:val="BodyText"/>
              <w:rPr>
                <w:rFonts w:ascii="Gill Sans" w:hAnsi="Gill Sans" w:cs="Gill Sans"/>
                <w:szCs w:val="22"/>
              </w:rPr>
            </w:pPr>
          </w:p>
          <w:p w14:paraId="14DCB253" w14:textId="77777777" w:rsidR="002332A6" w:rsidRPr="002D2C03" w:rsidRDefault="002332A6" w:rsidP="006B3900">
            <w:pPr>
              <w:pStyle w:val="BodyText"/>
              <w:rPr>
                <w:rFonts w:ascii="Gill Sans" w:hAnsi="Gill Sans" w:cs="Gill Sans"/>
                <w:szCs w:val="22"/>
              </w:rPr>
            </w:pPr>
          </w:p>
          <w:p w14:paraId="71B1DD36" w14:textId="77777777" w:rsidR="002332A6" w:rsidRPr="002D2C03" w:rsidRDefault="002332A6" w:rsidP="006B3900">
            <w:pPr>
              <w:pStyle w:val="BodyText"/>
              <w:rPr>
                <w:rFonts w:ascii="Gill Sans" w:hAnsi="Gill Sans" w:cs="Gill Sans"/>
                <w:szCs w:val="22"/>
              </w:rPr>
            </w:pPr>
          </w:p>
        </w:tc>
        <w:tc>
          <w:tcPr>
            <w:tcW w:w="0" w:type="auto"/>
            <w:gridSpan w:val="4"/>
          </w:tcPr>
          <w:p w14:paraId="4F805042"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r w:rsidRPr="002D2C03">
              <w:rPr>
                <w:rFonts w:ascii="Gill Sans" w:hAnsi="Gill Sans" w:cs="Gill Sans"/>
                <w:szCs w:val="22"/>
              </w:rPr>
              <w:t xml:space="preserve">Development Considerations </w:t>
            </w:r>
          </w:p>
          <w:p w14:paraId="0893E6B2"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p>
          <w:p w14:paraId="2D05F1AA"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p>
          <w:p w14:paraId="5814C6AC"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p>
          <w:p w14:paraId="30168C00"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p>
          <w:p w14:paraId="6C05BBD5"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p>
          <w:p w14:paraId="3303C06F"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p>
          <w:p w14:paraId="31FA2516"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p>
          <w:p w14:paraId="646D90C3" w14:textId="77777777" w:rsidR="002332A6" w:rsidRPr="002D2C03" w:rsidRDefault="002332A6" w:rsidP="006B3900">
            <w:pPr>
              <w:pStyle w:val="BodyText"/>
              <w:cnfStyle w:val="000000000000" w:firstRow="0" w:lastRow="0" w:firstColumn="0" w:lastColumn="0" w:oddVBand="0" w:evenVBand="0" w:oddHBand="0" w:evenHBand="0" w:firstRowFirstColumn="0" w:firstRowLastColumn="0" w:lastRowFirstColumn="0" w:lastRowLastColumn="0"/>
              <w:rPr>
                <w:rFonts w:ascii="Gill Sans" w:hAnsi="Gill Sans" w:cs="Gill Sans"/>
                <w:szCs w:val="22"/>
              </w:rPr>
            </w:pPr>
          </w:p>
        </w:tc>
      </w:tr>
    </w:tbl>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234"/>
      </w:tblGrid>
      <w:tr w:rsidR="002D2C03" w:rsidRPr="00C329C4" w14:paraId="02FFD8C7" w14:textId="77777777" w:rsidTr="002D2C03">
        <w:tc>
          <w:tcPr>
            <w:tcW w:w="7234" w:type="dxa"/>
            <w:shd w:val="clear" w:color="auto" w:fill="E6EED5"/>
          </w:tcPr>
          <w:p w14:paraId="65DEB9F7" w14:textId="77777777" w:rsidR="002D2C03" w:rsidRPr="007A0770" w:rsidRDefault="002D2C03" w:rsidP="002D2C03">
            <w:pPr>
              <w:pStyle w:val="BodyText"/>
              <w:rPr>
                <w:rFonts w:ascii="Gill Sans" w:hAnsi="Gill Sans" w:cs="Gill Sans"/>
                <w:b/>
                <w:lang w:bidi="x-none"/>
              </w:rPr>
            </w:pPr>
            <w:r>
              <w:rPr>
                <w:noProof/>
                <w:lang w:val="en-US"/>
              </w:rPr>
              <mc:AlternateContent>
                <mc:Choice Requires="wps">
                  <w:drawing>
                    <wp:anchor distT="0" distB="0" distL="114300" distR="114300" simplePos="0" relativeHeight="251774976" behindDoc="0" locked="0" layoutInCell="1" allowOverlap="1" wp14:anchorId="43AB1701" wp14:editId="159E6984">
                      <wp:simplePos x="0" y="0"/>
                      <wp:positionH relativeFrom="column">
                        <wp:posOffset>3771900</wp:posOffset>
                      </wp:positionH>
                      <wp:positionV relativeFrom="paragraph">
                        <wp:posOffset>76200</wp:posOffset>
                      </wp:positionV>
                      <wp:extent cx="342900" cy="342900"/>
                      <wp:effectExtent l="0" t="0" r="38100" b="38100"/>
                      <wp:wrapNone/>
                      <wp:docPr id="11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A+6x8CAAA/BAAADgAAAGRycy9lMm9Eb2MueG1srFNRj9MwDH5H4j9EeWdtx8bdqnWn044hpANO&#10;HPyALE3biDQOTrZu/HqcdDd2wBOiD5FdO1/s77OXN4fesL1Cr8FWvJjknCkroda2rfjXL5tX15z5&#10;IGwtDFhV8aPy/Gb18sVycKWaQgemVsgIxPpycBXvQnBllnnZqV74CThlKdgA9iKQi21WoxgIvTfZ&#10;NM/fZANg7RCk8p7+3o1Bvkr4TaNk+NQ0XgVmKk61hXRiOrfxzFZLUbYoXKflqQzxD1X0Qlt69Ax1&#10;J4JgO9R/QPVaInhowkRCn0HTaKlSD9RNkf/WzWMnnEq9EDnenWny/w9Wftw/INM1aVfMOLOiJ5E+&#10;E23CtkaxoriKFA3Ol5T56B4wNundPchvnllYd5SnbhFh6JSoqbAi5mfPLkTH01W2HT5ATfhiFyCx&#10;dWiwj4DEAzskUY5nUdQhMEk/X8+mi5ykkxQ62fEFUT5ddujDOwU9i0bFkYpP4GJ/78OY+pSSigej&#10;6402JjnYbtcG2V7QfGzSl+qnHi/TjGVDxRfz6TwhP4v5S4g8fX+D6HWgQTe6r/j1OUmUkbW3tqYy&#10;RRmENqNN3Rl7ojEyNyqwhfpILCKMU0xbR0YH+IOzgSa44v77TqDizLy3pMSimM3iyCdnNr+akoOX&#10;ke1lRFhJUBUPnI3mOoxrsnOo245eKlLvFm5JvUYnZqOyY1WnYmlKkzanjYprcOmnrF97v/oJAAD/&#10;/wMAUEsDBBQABgAIAAAAIQAum04j3AAAAAkBAAAPAAAAZHJzL2Rvd25yZXYueG1sTE/LTsMwELwj&#10;8Q/WInGjNqFEbRqnQqAicWzTCzcnXpKUeB3FThv4epYTnHZWM5pHvp1dL844hs6ThvuFAoFUe9tR&#10;o+FY7u5WIEI0ZE3vCTV8YYBtcX2Vm8z6C+3xfIiNYBMKmdHQxjhkUoa6RWfCwg9IzH340ZnI79hI&#10;O5oLm7teJkql0pmOOKE1Az63WH8eJqeh6pKj+d6Xr8qtdw/xbS5P0/uL1rc389MGRMQ5/onhtz5X&#10;h4I7VX4iG0Sv4XG95C2RiYQvC9LlikHFIFUgi1z+X1D8AAAA//8DAFBLAQItABQABgAIAAAAIQDk&#10;mcPA+wAAAOEBAAATAAAAAAAAAAAAAAAAAAAAAABbQ29udGVudF9UeXBlc10ueG1sUEsBAi0AFAAG&#10;AAgAAAAhACOyauHXAAAAlAEAAAsAAAAAAAAAAAAAAAAALAEAAF9yZWxzLy5yZWxzUEsBAi0AFAAG&#10;AAgAAAAhAHVQPusfAgAAPwQAAA4AAAAAAAAAAAAAAAAALAIAAGRycy9lMm9Eb2MueG1sUEsBAi0A&#10;FAAGAAgAAAAhAC6bTiPcAAAACQEAAA8AAAAAAAAAAAAAAAAAdwQAAGRycy9kb3ducmV2LnhtbFBL&#10;BQYAAAAABAAEAPMAAACABQAAAAA=&#10;"/>
                  </w:pict>
                </mc:Fallback>
              </mc:AlternateContent>
            </w:r>
          </w:p>
          <w:p w14:paraId="2C913556" w14:textId="77777777" w:rsidR="002D2C03" w:rsidRPr="007A0770" w:rsidRDefault="002D2C03" w:rsidP="002D2C03">
            <w:pPr>
              <w:pStyle w:val="BodyText"/>
              <w:rPr>
                <w:rFonts w:ascii="Gill Sans" w:hAnsi="Gill Sans" w:cs="Gill Sans"/>
                <w:b/>
                <w:color w:val="76923C"/>
                <w:sz w:val="24"/>
                <w:lang w:bidi="x-none"/>
              </w:rPr>
            </w:pPr>
            <w:r w:rsidRPr="007A0770">
              <w:rPr>
                <w:rFonts w:ascii="Gill Sans" w:hAnsi="Gill Sans" w:cs="Gill Sans"/>
                <w:color w:val="76923C"/>
                <w:sz w:val="24"/>
                <w:lang w:bidi="x-none"/>
              </w:rPr>
              <w:t>Overall Rating</w:t>
            </w:r>
          </w:p>
          <w:p w14:paraId="59B800B4" w14:textId="77777777" w:rsidR="002D2C03" w:rsidRPr="007A0770" w:rsidRDefault="002D2C03" w:rsidP="002D2C03">
            <w:pPr>
              <w:pStyle w:val="BodyText"/>
              <w:rPr>
                <w:rFonts w:ascii="Gill Sans" w:hAnsi="Gill Sans" w:cs="Gill Sans"/>
                <w:b/>
                <w:lang w:bidi="x-none"/>
              </w:rPr>
            </w:pPr>
          </w:p>
        </w:tc>
      </w:tr>
      <w:tr w:rsidR="002D2C03" w:rsidRPr="00C329C4" w14:paraId="7BFD3877" w14:textId="77777777" w:rsidTr="002D2C03">
        <w:tc>
          <w:tcPr>
            <w:tcW w:w="7234" w:type="dxa"/>
            <w:shd w:val="clear" w:color="auto" w:fill="auto"/>
          </w:tcPr>
          <w:p w14:paraId="2C2C0689" w14:textId="77777777" w:rsidR="002D2C03" w:rsidRPr="007A0770" w:rsidRDefault="002D2C03" w:rsidP="002D2C03">
            <w:pPr>
              <w:pStyle w:val="BodyText"/>
              <w:rPr>
                <w:rFonts w:ascii="Gill Sans" w:hAnsi="Gill Sans" w:cs="Gill Sans"/>
                <w:b/>
                <w:lang w:bidi="x-none"/>
              </w:rPr>
            </w:pPr>
          </w:p>
          <w:p w14:paraId="3003911C" w14:textId="77777777" w:rsidR="002D2C03" w:rsidRPr="007A0770" w:rsidRDefault="002D2C03" w:rsidP="002D2C03">
            <w:pPr>
              <w:pStyle w:val="Footer"/>
              <w:rPr>
                <w:rFonts w:ascii="Gill Sans" w:hAnsi="Gill Sans" w:cs="Gill Sans"/>
                <w:b/>
                <w:color w:val="76923C"/>
              </w:rPr>
            </w:pPr>
            <w:r w:rsidRPr="007A0770">
              <w:rPr>
                <w:rFonts w:ascii="Gill Sans" w:hAnsi="Gill Sans" w:cs="Gill Sans"/>
                <w:color w:val="76923C"/>
              </w:rPr>
              <w:t xml:space="preserve">Assessor (1) Signature </w:t>
            </w:r>
          </w:p>
          <w:p w14:paraId="13E2B9C3" w14:textId="77777777" w:rsidR="002D2C03" w:rsidRPr="007A0770" w:rsidRDefault="002D2C03" w:rsidP="002D2C03">
            <w:pPr>
              <w:pStyle w:val="BodyText"/>
              <w:rPr>
                <w:rFonts w:ascii="Gill Sans" w:hAnsi="Gill Sans" w:cs="Gill Sans"/>
                <w:b/>
                <w:lang w:bidi="x-none"/>
              </w:rPr>
            </w:pPr>
          </w:p>
        </w:tc>
      </w:tr>
      <w:tr w:rsidR="002D2C03" w:rsidRPr="00C329C4" w14:paraId="0B6E77BE" w14:textId="77777777" w:rsidTr="002D2C03">
        <w:tc>
          <w:tcPr>
            <w:tcW w:w="7234" w:type="dxa"/>
            <w:shd w:val="clear" w:color="auto" w:fill="E6EED5"/>
          </w:tcPr>
          <w:p w14:paraId="3C6C2A23" w14:textId="77777777" w:rsidR="002D2C03" w:rsidRPr="007A0770" w:rsidRDefault="002D2C03" w:rsidP="002D2C03">
            <w:pPr>
              <w:pStyle w:val="BodyText"/>
              <w:rPr>
                <w:rFonts w:ascii="Gill Sans" w:hAnsi="Gill Sans" w:cs="Gill Sans"/>
                <w:b/>
                <w:lang w:bidi="x-none"/>
              </w:rPr>
            </w:pPr>
          </w:p>
          <w:p w14:paraId="1C9952C4" w14:textId="77777777" w:rsidR="002D2C03" w:rsidRPr="007A0770" w:rsidRDefault="002D2C03" w:rsidP="002D2C03">
            <w:pPr>
              <w:pStyle w:val="Footer"/>
              <w:rPr>
                <w:rFonts w:ascii="Gill Sans" w:hAnsi="Gill Sans" w:cs="Gill Sans"/>
                <w:b/>
                <w:color w:val="76923C"/>
              </w:rPr>
            </w:pPr>
            <w:r w:rsidRPr="007A0770">
              <w:rPr>
                <w:rFonts w:ascii="Gill Sans" w:hAnsi="Gill Sans" w:cs="Gill Sans"/>
                <w:color w:val="76923C"/>
              </w:rPr>
              <w:t xml:space="preserve">Assessor (2) Signature </w:t>
            </w:r>
          </w:p>
          <w:p w14:paraId="4108D8B5" w14:textId="77777777" w:rsidR="002D2C03" w:rsidRPr="007A0770" w:rsidRDefault="002D2C03" w:rsidP="002D2C03">
            <w:pPr>
              <w:pStyle w:val="BodyText"/>
              <w:rPr>
                <w:rFonts w:ascii="Gill Sans" w:hAnsi="Gill Sans" w:cs="Gill Sans"/>
                <w:b/>
                <w:lang w:bidi="x-none"/>
              </w:rPr>
            </w:pPr>
            <w:r w:rsidRPr="007A0770">
              <w:rPr>
                <w:rFonts w:ascii="Gill Sans" w:hAnsi="Gill Sans" w:cs="Gill Sans"/>
                <w:color w:val="339966"/>
                <w:sz w:val="24"/>
                <w:lang w:bidi="x-none"/>
              </w:rPr>
              <w:br w:type="page"/>
            </w:r>
          </w:p>
        </w:tc>
      </w:tr>
    </w:tbl>
    <w:p w14:paraId="27F45B4A" w14:textId="77777777" w:rsidR="002D2C03" w:rsidRDefault="002D2C03" w:rsidP="002D2C03">
      <w:pPr>
        <w:pStyle w:val="Footer"/>
        <w:rPr>
          <w:rFonts w:ascii="Gill Sans" w:hAnsi="Gill Sans" w:cs="Gill Sans"/>
        </w:rPr>
      </w:pPr>
    </w:p>
    <w:p w14:paraId="645EE040" w14:textId="77777777" w:rsidR="002D2C03" w:rsidRDefault="002D2C03" w:rsidP="002D2C03">
      <w:pPr>
        <w:pStyle w:val="Footer"/>
        <w:rPr>
          <w:rFonts w:ascii="Gill Sans" w:hAnsi="Gill Sans" w:cs="Gill Sans"/>
        </w:rPr>
      </w:pPr>
    </w:p>
    <w:p w14:paraId="26CDE433" w14:textId="77777777" w:rsidR="002D2C03" w:rsidRDefault="002D2C03" w:rsidP="002D2C03">
      <w:pPr>
        <w:pStyle w:val="Footer"/>
        <w:rPr>
          <w:rFonts w:ascii="Gill Sans" w:hAnsi="Gill Sans" w:cs="Gill Sans"/>
        </w:rPr>
      </w:pPr>
    </w:p>
    <w:p w14:paraId="43B8300D" w14:textId="77777777" w:rsidR="002D2C03" w:rsidRDefault="002D2C03" w:rsidP="002D2C03">
      <w:pPr>
        <w:pStyle w:val="Footer"/>
        <w:rPr>
          <w:rFonts w:ascii="Gill Sans" w:hAnsi="Gill Sans" w:cs="Gill Sans"/>
        </w:rPr>
      </w:pPr>
    </w:p>
    <w:p w14:paraId="0C182D0E" w14:textId="77777777" w:rsidR="002D2C03" w:rsidRDefault="002D2C03" w:rsidP="002D2C03">
      <w:pPr>
        <w:pStyle w:val="Footer"/>
        <w:rPr>
          <w:rFonts w:ascii="Gill Sans" w:hAnsi="Gill Sans" w:cs="Gill Sans"/>
        </w:rPr>
      </w:pPr>
    </w:p>
    <w:p w14:paraId="16852CC2" w14:textId="77777777" w:rsidR="002D2C03" w:rsidRDefault="002D2C03" w:rsidP="002D2C03">
      <w:pPr>
        <w:pStyle w:val="Footer"/>
        <w:rPr>
          <w:rFonts w:ascii="Gill Sans" w:hAnsi="Gill Sans" w:cs="Gill Sans"/>
        </w:rPr>
      </w:pPr>
    </w:p>
    <w:p w14:paraId="0E12CA93" w14:textId="77777777" w:rsidR="002D2C03" w:rsidRDefault="002D2C03" w:rsidP="002D2C03">
      <w:pPr>
        <w:pStyle w:val="Footer"/>
        <w:rPr>
          <w:rFonts w:ascii="Gill Sans" w:hAnsi="Gill Sans" w:cs="Gill Sans"/>
        </w:rPr>
      </w:pPr>
    </w:p>
    <w:p w14:paraId="01F21072" w14:textId="77777777" w:rsidR="002D2C03" w:rsidRPr="008A22E7" w:rsidRDefault="002D2C03" w:rsidP="002D2C03">
      <w:pPr>
        <w:pStyle w:val="Footer"/>
        <w:rPr>
          <w:rFonts w:ascii="Gill Sans" w:hAnsi="Gill Sans" w:cs="Gill Sans"/>
        </w:rPr>
      </w:pPr>
    </w:p>
    <w:p w14:paraId="3E6D8AE1" w14:textId="77777777" w:rsidR="00041199" w:rsidRPr="00041199" w:rsidRDefault="00041199" w:rsidP="00041199"/>
    <w:p w14:paraId="0B75ACB1" w14:textId="77777777" w:rsidR="002332A6" w:rsidRPr="00DA18F4" w:rsidRDefault="002332A6" w:rsidP="002332A6">
      <w:pPr>
        <w:pStyle w:val="Heading5"/>
        <w:rPr>
          <w:rFonts w:ascii="Gill Sans" w:hAnsi="Gill Sans" w:cs="Gill Sans"/>
          <w:color w:val="76923C" w:themeColor="accent3" w:themeShade="BF"/>
          <w:sz w:val="28"/>
          <w:szCs w:val="28"/>
        </w:rPr>
      </w:pPr>
      <w:r w:rsidRPr="00DA18F4">
        <w:rPr>
          <w:rFonts w:ascii="Gill Sans" w:hAnsi="Gill Sans" w:cs="Gill Sans"/>
          <w:color w:val="76923C" w:themeColor="accent3" w:themeShade="BF"/>
          <w:sz w:val="28"/>
          <w:szCs w:val="28"/>
        </w:rPr>
        <w:t>Recommended Ma</w:t>
      </w:r>
      <w:bookmarkStart w:id="0" w:name="_GoBack"/>
      <w:bookmarkEnd w:id="0"/>
      <w:r w:rsidRPr="00DA18F4">
        <w:rPr>
          <w:rFonts w:ascii="Gill Sans" w:hAnsi="Gill Sans" w:cs="Gill Sans"/>
          <w:color w:val="76923C" w:themeColor="accent3" w:themeShade="BF"/>
          <w:sz w:val="28"/>
          <w:szCs w:val="28"/>
        </w:rPr>
        <w:t>trix</w:t>
      </w:r>
    </w:p>
    <w:p w14:paraId="3C6EA957" w14:textId="77777777" w:rsidR="002332A6" w:rsidRPr="001C2B12" w:rsidRDefault="002332A6" w:rsidP="002332A6">
      <w:pPr>
        <w:pStyle w:val="Footer"/>
        <w:ind w:left="-426"/>
        <w:rPr>
          <w:rFonts w:ascii="Gill Sans" w:hAnsi="Gill Sans" w:cs="Gill Sans"/>
          <w:b/>
        </w:rPr>
      </w:pPr>
    </w:p>
    <w:p w14:paraId="7C633A6E" w14:textId="77777777" w:rsidR="002332A6" w:rsidRPr="001C2B12" w:rsidRDefault="002332A6" w:rsidP="002332A6">
      <w:pPr>
        <w:pStyle w:val="Footer"/>
        <w:rPr>
          <w:rFonts w:ascii="Gill Sans" w:hAnsi="Gill Sans" w:cs="Gill Sans"/>
        </w:rPr>
      </w:pPr>
      <w:r w:rsidRPr="001C2B12">
        <w:rPr>
          <w:rFonts w:ascii="Gill Sans" w:hAnsi="Gill Sans" w:cs="Gill Sans"/>
        </w:rPr>
        <w:t xml:space="preserve">The table below shows which </w:t>
      </w:r>
      <w:r w:rsidR="000C1DE1">
        <w:rPr>
          <w:rFonts w:ascii="Gill Sans" w:hAnsi="Gill Sans" w:cs="Gill Sans"/>
        </w:rPr>
        <w:t>behaviour</w:t>
      </w:r>
      <w:r w:rsidRPr="001C2B12">
        <w:rPr>
          <w:rFonts w:ascii="Gill Sans" w:hAnsi="Gill Sans" w:cs="Gill Sans"/>
        </w:rPr>
        <w:t xml:space="preserve">es are measured by the exercises. </w:t>
      </w:r>
    </w:p>
    <w:p w14:paraId="05C58746" w14:textId="77777777" w:rsidR="002332A6" w:rsidRPr="001C2B12" w:rsidRDefault="002332A6" w:rsidP="002332A6">
      <w:pPr>
        <w:pStyle w:val="Footer"/>
        <w:rPr>
          <w:rFonts w:ascii="Gill Sans" w:hAnsi="Gill Sans" w:cs="Gill Sans"/>
        </w:rPr>
      </w:pPr>
    </w:p>
    <w:p w14:paraId="05E33EE8" w14:textId="77777777" w:rsidR="002332A6" w:rsidRPr="001C2B12" w:rsidRDefault="002332A6" w:rsidP="002332A6">
      <w:pPr>
        <w:pStyle w:val="Footer"/>
        <w:rPr>
          <w:rFonts w:ascii="Gill Sans" w:hAnsi="Gill Sans" w:cs="Gill Sans"/>
        </w:rPr>
      </w:pPr>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8"/>
        <w:gridCol w:w="1293"/>
        <w:gridCol w:w="1167"/>
        <w:gridCol w:w="1207"/>
        <w:gridCol w:w="1207"/>
      </w:tblGrid>
      <w:tr w:rsidR="00041199" w:rsidRPr="001C2B12" w14:paraId="1DC2B849" w14:textId="77777777" w:rsidTr="00041199">
        <w:trPr>
          <w:cantSplit/>
          <w:trHeight w:val="1827"/>
          <w:jc w:val="center"/>
        </w:trPr>
        <w:tc>
          <w:tcPr>
            <w:tcW w:w="2528" w:type="dxa"/>
          </w:tcPr>
          <w:p w14:paraId="79F0FFC7" w14:textId="77777777" w:rsidR="00041199" w:rsidRPr="001C2B12" w:rsidRDefault="00041199" w:rsidP="006B3900">
            <w:pPr>
              <w:pStyle w:val="Header"/>
              <w:tabs>
                <w:tab w:val="clear" w:pos="4153"/>
                <w:tab w:val="clear" w:pos="8306"/>
              </w:tabs>
              <w:rPr>
                <w:rFonts w:ascii="Gill Sans" w:hAnsi="Gill Sans" w:cs="Gill Sans"/>
                <w:bCs/>
                <w:sz w:val="22"/>
              </w:rPr>
            </w:pPr>
          </w:p>
        </w:tc>
        <w:tc>
          <w:tcPr>
            <w:tcW w:w="1293" w:type="dxa"/>
            <w:tcBorders>
              <w:bottom w:val="single" w:sz="4" w:space="0" w:color="auto"/>
            </w:tcBorders>
            <w:textDirection w:val="btLr"/>
          </w:tcPr>
          <w:p w14:paraId="2D9169A8" w14:textId="77777777" w:rsidR="00041199" w:rsidRPr="00041199" w:rsidRDefault="00041199" w:rsidP="006B3900">
            <w:pPr>
              <w:ind w:left="113" w:right="113"/>
              <w:jc w:val="center"/>
              <w:rPr>
                <w:rFonts w:ascii="Gill Sans" w:hAnsi="Gill Sans" w:cs="Gill Sans"/>
                <w:bCs/>
                <w:sz w:val="22"/>
              </w:rPr>
            </w:pPr>
            <w:r w:rsidRPr="00041199">
              <w:rPr>
                <w:rFonts w:ascii="Gill Sans" w:hAnsi="Gill Sans" w:cs="Gill Sans"/>
                <w:bCs/>
                <w:sz w:val="22"/>
              </w:rPr>
              <w:t>Group Exercise</w:t>
            </w:r>
          </w:p>
        </w:tc>
        <w:tc>
          <w:tcPr>
            <w:tcW w:w="1167" w:type="dxa"/>
            <w:tcBorders>
              <w:bottom w:val="single" w:sz="4" w:space="0" w:color="auto"/>
            </w:tcBorders>
            <w:textDirection w:val="btLr"/>
          </w:tcPr>
          <w:p w14:paraId="3E8F2F51" w14:textId="77777777" w:rsidR="00041199" w:rsidRPr="00041199" w:rsidRDefault="00041199" w:rsidP="006B3900">
            <w:pPr>
              <w:ind w:left="113" w:right="113"/>
              <w:jc w:val="center"/>
              <w:rPr>
                <w:rFonts w:ascii="Gill Sans" w:hAnsi="Gill Sans" w:cs="Gill Sans"/>
                <w:bCs/>
                <w:sz w:val="22"/>
              </w:rPr>
            </w:pPr>
            <w:r w:rsidRPr="00041199">
              <w:rPr>
                <w:rFonts w:ascii="Gill Sans" w:hAnsi="Gill Sans" w:cs="Gill Sans"/>
                <w:bCs/>
                <w:sz w:val="22"/>
              </w:rPr>
              <w:t>Presentation</w:t>
            </w:r>
          </w:p>
        </w:tc>
        <w:tc>
          <w:tcPr>
            <w:tcW w:w="1207" w:type="dxa"/>
            <w:tcBorders>
              <w:bottom w:val="single" w:sz="4" w:space="0" w:color="auto"/>
            </w:tcBorders>
            <w:textDirection w:val="btLr"/>
          </w:tcPr>
          <w:p w14:paraId="161715BD" w14:textId="77777777" w:rsidR="00041199" w:rsidRPr="00041199" w:rsidRDefault="00041199" w:rsidP="006B3900">
            <w:pPr>
              <w:ind w:left="113" w:right="113"/>
              <w:jc w:val="center"/>
              <w:rPr>
                <w:rFonts w:ascii="Gill Sans" w:hAnsi="Gill Sans" w:cs="Gill Sans"/>
                <w:bCs/>
                <w:sz w:val="22"/>
              </w:rPr>
            </w:pPr>
            <w:r w:rsidRPr="00041199">
              <w:rPr>
                <w:rFonts w:ascii="Gill Sans" w:hAnsi="Gill Sans" w:cs="Gill Sans"/>
                <w:bCs/>
                <w:sz w:val="22"/>
              </w:rPr>
              <w:t xml:space="preserve">Written Exercise </w:t>
            </w:r>
          </w:p>
        </w:tc>
        <w:tc>
          <w:tcPr>
            <w:tcW w:w="1207" w:type="dxa"/>
            <w:tcBorders>
              <w:bottom w:val="single" w:sz="4" w:space="0" w:color="auto"/>
            </w:tcBorders>
            <w:textDirection w:val="btLr"/>
          </w:tcPr>
          <w:p w14:paraId="0EA9A8F0" w14:textId="77777777" w:rsidR="00041199" w:rsidRPr="00041199" w:rsidRDefault="00041199" w:rsidP="006B3900">
            <w:pPr>
              <w:ind w:left="113" w:right="113"/>
              <w:jc w:val="center"/>
              <w:rPr>
                <w:rFonts w:ascii="Gill Sans" w:hAnsi="Gill Sans" w:cs="Gill Sans"/>
                <w:bCs/>
                <w:sz w:val="22"/>
              </w:rPr>
            </w:pPr>
            <w:r>
              <w:rPr>
                <w:rFonts w:ascii="Gill Sans" w:hAnsi="Gill Sans" w:cs="Gill Sans"/>
                <w:bCs/>
                <w:sz w:val="22"/>
              </w:rPr>
              <w:t xml:space="preserve">Behavioural Interview </w:t>
            </w:r>
          </w:p>
        </w:tc>
      </w:tr>
      <w:tr w:rsidR="00041199" w:rsidRPr="001C2B12" w14:paraId="1E66E66F" w14:textId="77777777" w:rsidTr="000C1DE1">
        <w:trPr>
          <w:trHeight w:val="752"/>
          <w:jc w:val="center"/>
        </w:trPr>
        <w:tc>
          <w:tcPr>
            <w:tcW w:w="2528" w:type="dxa"/>
            <w:shd w:val="clear" w:color="auto" w:fill="FFFFFF"/>
          </w:tcPr>
          <w:p w14:paraId="52248BBB" w14:textId="77777777" w:rsidR="00041199" w:rsidRPr="001C2B12" w:rsidRDefault="00041199" w:rsidP="006B3900">
            <w:pPr>
              <w:pStyle w:val="Footer"/>
              <w:rPr>
                <w:rFonts w:ascii="Gill Sans" w:hAnsi="Gill Sans" w:cs="Gill Sans"/>
              </w:rPr>
            </w:pPr>
            <w:r w:rsidRPr="001C2B12">
              <w:rPr>
                <w:rFonts w:ascii="Gill Sans" w:hAnsi="Gill Sans" w:cs="Gill Sans"/>
              </w:rPr>
              <w:t xml:space="preserve">People Management </w:t>
            </w:r>
          </w:p>
        </w:tc>
        <w:tc>
          <w:tcPr>
            <w:tcW w:w="1293" w:type="dxa"/>
            <w:tcBorders>
              <w:top w:val="single" w:sz="4" w:space="0" w:color="auto"/>
              <w:bottom w:val="single" w:sz="4" w:space="0" w:color="auto"/>
              <w:right w:val="single" w:sz="4" w:space="0" w:color="auto"/>
            </w:tcBorders>
            <w:shd w:val="clear" w:color="auto" w:fill="D99594" w:themeFill="accent2" w:themeFillTint="99"/>
          </w:tcPr>
          <w:p w14:paraId="5F115C26" w14:textId="77777777" w:rsidR="00041199" w:rsidRPr="001C2B12" w:rsidRDefault="00041199" w:rsidP="006B3900">
            <w:pPr>
              <w:jc w:val="center"/>
              <w:rPr>
                <w:rFonts w:ascii="Gill Sans" w:hAnsi="Gill Sans" w:cs="Gill Sans"/>
                <w:sz w:val="22"/>
              </w:rPr>
            </w:pPr>
          </w:p>
        </w:tc>
        <w:tc>
          <w:tcPr>
            <w:tcW w:w="11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090821" w14:textId="77777777" w:rsidR="00041199" w:rsidRPr="001C2B12" w:rsidRDefault="00041199" w:rsidP="006B3900">
            <w:pPr>
              <w:jc w:val="center"/>
              <w:rPr>
                <w:rFonts w:ascii="Gill Sans" w:hAnsi="Gill Sans" w:cs="Gill Sans"/>
                <w:sz w:val="22"/>
              </w:rPr>
            </w:pPr>
          </w:p>
        </w:tc>
        <w:tc>
          <w:tcPr>
            <w:tcW w:w="1207"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4D89AA29" w14:textId="77777777" w:rsidR="00041199" w:rsidRPr="001C2B12" w:rsidRDefault="00041199" w:rsidP="006B3900">
            <w:pPr>
              <w:jc w:val="center"/>
              <w:rPr>
                <w:rFonts w:ascii="Gill Sans" w:hAnsi="Gill Sans" w:cs="Gill Sans"/>
                <w:color w:val="FFFF00"/>
              </w:rPr>
            </w:pPr>
          </w:p>
        </w:tc>
        <w:tc>
          <w:tcPr>
            <w:tcW w:w="1207" w:type="dxa"/>
            <w:tcBorders>
              <w:top w:val="single" w:sz="4" w:space="0" w:color="auto"/>
              <w:left w:val="single" w:sz="4" w:space="0" w:color="auto"/>
              <w:bottom w:val="single" w:sz="4" w:space="0" w:color="auto"/>
              <w:right w:val="single" w:sz="4" w:space="0" w:color="auto"/>
            </w:tcBorders>
            <w:shd w:val="clear" w:color="auto" w:fill="FFFFFF" w:themeFill="background1"/>
          </w:tcPr>
          <w:p w14:paraId="3551CE5F" w14:textId="77777777" w:rsidR="00041199" w:rsidRPr="001C2B12" w:rsidRDefault="00041199" w:rsidP="006B3900">
            <w:pPr>
              <w:jc w:val="center"/>
              <w:rPr>
                <w:rFonts w:ascii="Gill Sans" w:hAnsi="Gill Sans" w:cs="Gill Sans"/>
                <w:color w:val="FFFF00"/>
              </w:rPr>
            </w:pPr>
          </w:p>
        </w:tc>
      </w:tr>
      <w:tr w:rsidR="00041199" w:rsidRPr="001C2B12" w14:paraId="51DC9150" w14:textId="77777777" w:rsidTr="000C1DE1">
        <w:trPr>
          <w:trHeight w:val="794"/>
          <w:jc w:val="center"/>
        </w:trPr>
        <w:tc>
          <w:tcPr>
            <w:tcW w:w="2528" w:type="dxa"/>
            <w:shd w:val="clear" w:color="auto" w:fill="FFFFFF"/>
          </w:tcPr>
          <w:p w14:paraId="6CA2F495" w14:textId="77777777" w:rsidR="00041199" w:rsidRPr="001C2B12" w:rsidRDefault="00041199" w:rsidP="006B3900">
            <w:pPr>
              <w:pStyle w:val="Footer"/>
              <w:rPr>
                <w:rFonts w:ascii="Gill Sans" w:hAnsi="Gill Sans" w:cs="Gill Sans"/>
              </w:rPr>
            </w:pPr>
            <w:r w:rsidRPr="001C2B12">
              <w:rPr>
                <w:rFonts w:ascii="Gill Sans" w:hAnsi="Gill Sans" w:cs="Gill Sans"/>
              </w:rPr>
              <w:t>Analysis and Use of Evidence</w:t>
            </w:r>
          </w:p>
        </w:tc>
        <w:tc>
          <w:tcPr>
            <w:tcW w:w="1293" w:type="dxa"/>
            <w:tcBorders>
              <w:top w:val="single" w:sz="4" w:space="0" w:color="auto"/>
              <w:bottom w:val="single" w:sz="4" w:space="0" w:color="auto"/>
            </w:tcBorders>
            <w:shd w:val="clear" w:color="auto" w:fill="D99594" w:themeFill="accent2" w:themeFillTint="99"/>
          </w:tcPr>
          <w:p w14:paraId="428DE42D" w14:textId="77777777" w:rsidR="00041199" w:rsidRPr="001C2B12" w:rsidRDefault="00041199" w:rsidP="006B3900">
            <w:pPr>
              <w:jc w:val="center"/>
              <w:rPr>
                <w:rFonts w:ascii="Gill Sans" w:hAnsi="Gill Sans" w:cs="Gill Sans"/>
                <w:sz w:val="22"/>
              </w:rPr>
            </w:pPr>
          </w:p>
        </w:tc>
        <w:tc>
          <w:tcPr>
            <w:tcW w:w="1167" w:type="dxa"/>
            <w:tcBorders>
              <w:top w:val="single" w:sz="4" w:space="0" w:color="auto"/>
              <w:bottom w:val="single" w:sz="4" w:space="0" w:color="auto"/>
            </w:tcBorders>
            <w:shd w:val="clear" w:color="auto" w:fill="D99594" w:themeFill="accent2" w:themeFillTint="99"/>
          </w:tcPr>
          <w:p w14:paraId="5877697D" w14:textId="77777777" w:rsidR="00041199" w:rsidRPr="001C2B12" w:rsidRDefault="00041199" w:rsidP="006B3900">
            <w:pPr>
              <w:jc w:val="center"/>
              <w:rPr>
                <w:rFonts w:ascii="Gill Sans" w:hAnsi="Gill Sans" w:cs="Gill Sans"/>
                <w:sz w:val="22"/>
              </w:rPr>
            </w:pPr>
          </w:p>
        </w:tc>
        <w:tc>
          <w:tcPr>
            <w:tcW w:w="1207" w:type="dxa"/>
            <w:tcBorders>
              <w:top w:val="single" w:sz="4" w:space="0" w:color="auto"/>
              <w:bottom w:val="single" w:sz="4" w:space="0" w:color="auto"/>
            </w:tcBorders>
            <w:shd w:val="clear" w:color="auto" w:fill="BFBFBF" w:themeFill="background1" w:themeFillShade="BF"/>
          </w:tcPr>
          <w:p w14:paraId="7816C3C3" w14:textId="77777777" w:rsidR="00041199" w:rsidRPr="001C2B12" w:rsidRDefault="00041199" w:rsidP="006B3900">
            <w:pPr>
              <w:jc w:val="center"/>
              <w:rPr>
                <w:rFonts w:ascii="Gill Sans" w:hAnsi="Gill Sans" w:cs="Gill Sans"/>
                <w:color w:val="FFFF00"/>
              </w:rPr>
            </w:pPr>
          </w:p>
        </w:tc>
        <w:tc>
          <w:tcPr>
            <w:tcW w:w="1207" w:type="dxa"/>
            <w:tcBorders>
              <w:top w:val="single" w:sz="4" w:space="0" w:color="auto"/>
              <w:bottom w:val="single" w:sz="4" w:space="0" w:color="auto"/>
            </w:tcBorders>
            <w:shd w:val="clear" w:color="auto" w:fill="FFFFFF" w:themeFill="background1"/>
          </w:tcPr>
          <w:p w14:paraId="1C610A80" w14:textId="77777777" w:rsidR="00041199" w:rsidRPr="001C2B12" w:rsidRDefault="00041199" w:rsidP="006B3900">
            <w:pPr>
              <w:jc w:val="center"/>
              <w:rPr>
                <w:rFonts w:ascii="Gill Sans" w:hAnsi="Gill Sans" w:cs="Gill Sans"/>
                <w:color w:val="FFFF00"/>
              </w:rPr>
            </w:pPr>
          </w:p>
        </w:tc>
      </w:tr>
      <w:tr w:rsidR="00041199" w:rsidRPr="001C2B12" w14:paraId="0F738667" w14:textId="77777777" w:rsidTr="000C1DE1">
        <w:trPr>
          <w:trHeight w:val="863"/>
          <w:jc w:val="center"/>
        </w:trPr>
        <w:tc>
          <w:tcPr>
            <w:tcW w:w="2528" w:type="dxa"/>
            <w:shd w:val="clear" w:color="auto" w:fill="FFFFFF"/>
          </w:tcPr>
          <w:p w14:paraId="15BF887A" w14:textId="77777777" w:rsidR="00041199" w:rsidRPr="001C2B12" w:rsidRDefault="00041199" w:rsidP="006B3900">
            <w:pPr>
              <w:pStyle w:val="Footer"/>
              <w:rPr>
                <w:rFonts w:ascii="Gill Sans" w:hAnsi="Gill Sans" w:cs="Gill Sans"/>
              </w:rPr>
            </w:pPr>
            <w:r w:rsidRPr="001C2B12">
              <w:rPr>
                <w:rFonts w:ascii="Gill Sans" w:hAnsi="Gill Sans" w:cs="Gill Sans"/>
              </w:rPr>
              <w:t xml:space="preserve">Strategic Thinking </w:t>
            </w:r>
          </w:p>
        </w:tc>
        <w:tc>
          <w:tcPr>
            <w:tcW w:w="1293" w:type="dxa"/>
            <w:tcBorders>
              <w:bottom w:val="single" w:sz="4" w:space="0" w:color="auto"/>
            </w:tcBorders>
            <w:shd w:val="clear" w:color="auto" w:fill="D99594" w:themeFill="accent2" w:themeFillTint="99"/>
          </w:tcPr>
          <w:p w14:paraId="6FE35EB3" w14:textId="77777777" w:rsidR="00041199" w:rsidRPr="001C2B12" w:rsidRDefault="00041199" w:rsidP="006B3900">
            <w:pPr>
              <w:jc w:val="center"/>
              <w:rPr>
                <w:rFonts w:ascii="Gill Sans" w:hAnsi="Gill Sans" w:cs="Gill Sans"/>
                <w:sz w:val="22"/>
              </w:rPr>
            </w:pPr>
          </w:p>
        </w:tc>
        <w:tc>
          <w:tcPr>
            <w:tcW w:w="1167" w:type="dxa"/>
            <w:tcBorders>
              <w:bottom w:val="single" w:sz="4" w:space="0" w:color="auto"/>
            </w:tcBorders>
            <w:shd w:val="clear" w:color="auto" w:fill="D99594" w:themeFill="accent2" w:themeFillTint="99"/>
          </w:tcPr>
          <w:p w14:paraId="00B4E394" w14:textId="77777777" w:rsidR="00041199" w:rsidRPr="001C2B12" w:rsidRDefault="00041199" w:rsidP="006B3900">
            <w:pPr>
              <w:jc w:val="center"/>
              <w:rPr>
                <w:rFonts w:ascii="Gill Sans" w:hAnsi="Gill Sans" w:cs="Gill Sans"/>
                <w:sz w:val="22"/>
              </w:rPr>
            </w:pPr>
          </w:p>
        </w:tc>
        <w:tc>
          <w:tcPr>
            <w:tcW w:w="1207" w:type="dxa"/>
            <w:tcBorders>
              <w:bottom w:val="single" w:sz="4" w:space="0" w:color="auto"/>
            </w:tcBorders>
            <w:shd w:val="clear" w:color="auto" w:fill="D99594" w:themeFill="accent2" w:themeFillTint="99"/>
          </w:tcPr>
          <w:p w14:paraId="368B63A2" w14:textId="77777777" w:rsidR="00041199" w:rsidRPr="001C2B12" w:rsidRDefault="00041199" w:rsidP="006B3900">
            <w:pPr>
              <w:jc w:val="center"/>
              <w:rPr>
                <w:rFonts w:ascii="Gill Sans" w:hAnsi="Gill Sans" w:cs="Gill Sans"/>
                <w:color w:val="FFFF00"/>
              </w:rPr>
            </w:pPr>
          </w:p>
        </w:tc>
        <w:tc>
          <w:tcPr>
            <w:tcW w:w="1207" w:type="dxa"/>
            <w:tcBorders>
              <w:bottom w:val="single" w:sz="4" w:space="0" w:color="auto"/>
            </w:tcBorders>
            <w:shd w:val="clear" w:color="auto" w:fill="FFFFFF" w:themeFill="background1"/>
          </w:tcPr>
          <w:p w14:paraId="1C7A008B" w14:textId="77777777" w:rsidR="00041199" w:rsidRPr="001C2B12" w:rsidRDefault="00041199" w:rsidP="006B3900">
            <w:pPr>
              <w:jc w:val="center"/>
              <w:rPr>
                <w:rFonts w:ascii="Gill Sans" w:hAnsi="Gill Sans" w:cs="Gill Sans"/>
                <w:color w:val="FFFF00"/>
              </w:rPr>
            </w:pPr>
          </w:p>
        </w:tc>
      </w:tr>
      <w:tr w:rsidR="00041199" w:rsidRPr="001C2B12" w14:paraId="10D1FE91" w14:textId="77777777" w:rsidTr="000C1DE1">
        <w:trPr>
          <w:trHeight w:val="568"/>
          <w:jc w:val="center"/>
        </w:trPr>
        <w:tc>
          <w:tcPr>
            <w:tcW w:w="2528" w:type="dxa"/>
            <w:shd w:val="clear" w:color="auto" w:fill="FFFFFF"/>
          </w:tcPr>
          <w:p w14:paraId="5DF7CFD8" w14:textId="77777777" w:rsidR="00041199" w:rsidRDefault="00041199" w:rsidP="006B3900">
            <w:pPr>
              <w:pStyle w:val="Footer"/>
              <w:rPr>
                <w:rFonts w:ascii="Gill Sans" w:hAnsi="Gill Sans" w:cs="Gill Sans"/>
              </w:rPr>
            </w:pPr>
            <w:r w:rsidRPr="001C2B12">
              <w:rPr>
                <w:rFonts w:ascii="Gill Sans" w:hAnsi="Gill Sans" w:cs="Gill Sans"/>
              </w:rPr>
              <w:t xml:space="preserve">Communicating </w:t>
            </w:r>
          </w:p>
          <w:p w14:paraId="06ED74AD" w14:textId="77777777" w:rsidR="000C1DE1" w:rsidRDefault="000C1DE1" w:rsidP="006B3900">
            <w:pPr>
              <w:pStyle w:val="Footer"/>
              <w:rPr>
                <w:rFonts w:ascii="Gill Sans" w:hAnsi="Gill Sans" w:cs="Gill Sans"/>
              </w:rPr>
            </w:pPr>
          </w:p>
          <w:p w14:paraId="5EA1D734" w14:textId="77777777" w:rsidR="000C1DE1" w:rsidRPr="001C2B12" w:rsidRDefault="000C1DE1" w:rsidP="006B3900">
            <w:pPr>
              <w:pStyle w:val="Footer"/>
              <w:rPr>
                <w:rFonts w:ascii="Gill Sans" w:hAnsi="Gill Sans" w:cs="Gill Sans"/>
              </w:rPr>
            </w:pPr>
          </w:p>
        </w:tc>
        <w:tc>
          <w:tcPr>
            <w:tcW w:w="1293" w:type="dxa"/>
            <w:tcBorders>
              <w:bottom w:val="single" w:sz="4" w:space="0" w:color="auto"/>
            </w:tcBorders>
            <w:shd w:val="clear" w:color="auto" w:fill="D99594" w:themeFill="accent2" w:themeFillTint="99"/>
          </w:tcPr>
          <w:p w14:paraId="01C9D53D" w14:textId="77777777" w:rsidR="00041199" w:rsidRPr="001C2B12" w:rsidRDefault="00041199" w:rsidP="006B3900">
            <w:pPr>
              <w:jc w:val="center"/>
              <w:rPr>
                <w:rFonts w:ascii="Gill Sans" w:hAnsi="Gill Sans" w:cs="Gill Sans"/>
                <w:sz w:val="22"/>
              </w:rPr>
            </w:pPr>
          </w:p>
        </w:tc>
        <w:tc>
          <w:tcPr>
            <w:tcW w:w="1167" w:type="dxa"/>
            <w:tcBorders>
              <w:bottom w:val="single" w:sz="4" w:space="0" w:color="auto"/>
            </w:tcBorders>
            <w:shd w:val="clear" w:color="auto" w:fill="D99594" w:themeFill="accent2" w:themeFillTint="99"/>
          </w:tcPr>
          <w:p w14:paraId="3706357D" w14:textId="77777777" w:rsidR="00041199" w:rsidRPr="001C2B12" w:rsidRDefault="00041199" w:rsidP="006B3900">
            <w:pPr>
              <w:jc w:val="center"/>
              <w:rPr>
                <w:rFonts w:ascii="Gill Sans" w:hAnsi="Gill Sans" w:cs="Gill Sans"/>
                <w:sz w:val="22"/>
              </w:rPr>
            </w:pPr>
          </w:p>
        </w:tc>
        <w:tc>
          <w:tcPr>
            <w:tcW w:w="1207" w:type="dxa"/>
            <w:tcBorders>
              <w:bottom w:val="single" w:sz="4" w:space="0" w:color="auto"/>
            </w:tcBorders>
            <w:shd w:val="clear" w:color="auto" w:fill="BFBFBF" w:themeFill="background1" w:themeFillShade="BF"/>
          </w:tcPr>
          <w:p w14:paraId="043EDC53" w14:textId="77777777" w:rsidR="00041199" w:rsidRPr="001C2B12" w:rsidRDefault="00041199" w:rsidP="006B3900">
            <w:pPr>
              <w:jc w:val="center"/>
              <w:rPr>
                <w:rFonts w:ascii="Gill Sans" w:hAnsi="Gill Sans" w:cs="Gill Sans"/>
                <w:color w:val="FFFF00"/>
              </w:rPr>
            </w:pPr>
          </w:p>
        </w:tc>
        <w:tc>
          <w:tcPr>
            <w:tcW w:w="1207" w:type="dxa"/>
            <w:tcBorders>
              <w:bottom w:val="single" w:sz="4" w:space="0" w:color="auto"/>
            </w:tcBorders>
            <w:shd w:val="clear" w:color="auto" w:fill="FFFFFF" w:themeFill="background1"/>
          </w:tcPr>
          <w:p w14:paraId="7A971372" w14:textId="77777777" w:rsidR="00041199" w:rsidRPr="001C2B12" w:rsidRDefault="00041199" w:rsidP="006B3900">
            <w:pPr>
              <w:jc w:val="center"/>
              <w:rPr>
                <w:rFonts w:ascii="Gill Sans" w:hAnsi="Gill Sans" w:cs="Gill Sans"/>
                <w:color w:val="FFFF00"/>
              </w:rPr>
            </w:pPr>
          </w:p>
        </w:tc>
      </w:tr>
      <w:tr w:rsidR="00041199" w:rsidRPr="001C2B12" w14:paraId="5C2CDA99" w14:textId="77777777" w:rsidTr="000C1DE1">
        <w:trPr>
          <w:trHeight w:val="969"/>
          <w:jc w:val="center"/>
        </w:trPr>
        <w:tc>
          <w:tcPr>
            <w:tcW w:w="2528" w:type="dxa"/>
            <w:shd w:val="clear" w:color="auto" w:fill="FFFFFF"/>
          </w:tcPr>
          <w:p w14:paraId="631FC7C8" w14:textId="77777777" w:rsidR="00041199" w:rsidRPr="001C2B12" w:rsidRDefault="00041199" w:rsidP="006B3900">
            <w:pPr>
              <w:pStyle w:val="Footer"/>
              <w:rPr>
                <w:rFonts w:ascii="Gill Sans" w:hAnsi="Gill Sans" w:cs="Gill Sans"/>
              </w:rPr>
            </w:pPr>
            <w:r w:rsidRPr="001C2B12">
              <w:rPr>
                <w:rFonts w:ascii="Gill Sans" w:hAnsi="Gill Sans" w:cs="Gill Sans"/>
              </w:rPr>
              <w:t xml:space="preserve">Project Management </w:t>
            </w:r>
          </w:p>
        </w:tc>
        <w:tc>
          <w:tcPr>
            <w:tcW w:w="1293" w:type="dxa"/>
            <w:tcBorders>
              <w:bottom w:val="single" w:sz="4" w:space="0" w:color="auto"/>
            </w:tcBorders>
            <w:shd w:val="clear" w:color="auto" w:fill="BFBFBF" w:themeFill="background1" w:themeFillShade="BF"/>
          </w:tcPr>
          <w:p w14:paraId="55402BF5" w14:textId="77777777" w:rsidR="00041199" w:rsidRPr="001C2B12" w:rsidRDefault="00041199" w:rsidP="006B3900">
            <w:pPr>
              <w:jc w:val="center"/>
              <w:rPr>
                <w:rFonts w:ascii="Gill Sans" w:hAnsi="Gill Sans" w:cs="Gill Sans"/>
                <w:sz w:val="22"/>
              </w:rPr>
            </w:pPr>
          </w:p>
        </w:tc>
        <w:tc>
          <w:tcPr>
            <w:tcW w:w="1167" w:type="dxa"/>
            <w:tcBorders>
              <w:bottom w:val="single" w:sz="4" w:space="0" w:color="auto"/>
            </w:tcBorders>
            <w:shd w:val="clear" w:color="auto" w:fill="D99594" w:themeFill="accent2" w:themeFillTint="99"/>
          </w:tcPr>
          <w:p w14:paraId="19E329DA" w14:textId="77777777" w:rsidR="00041199" w:rsidRPr="001C2B12" w:rsidRDefault="00041199" w:rsidP="006B3900">
            <w:pPr>
              <w:jc w:val="center"/>
              <w:rPr>
                <w:rFonts w:ascii="Gill Sans" w:hAnsi="Gill Sans" w:cs="Gill Sans"/>
                <w:sz w:val="22"/>
              </w:rPr>
            </w:pPr>
          </w:p>
        </w:tc>
        <w:tc>
          <w:tcPr>
            <w:tcW w:w="1207" w:type="dxa"/>
            <w:tcBorders>
              <w:bottom w:val="single" w:sz="4" w:space="0" w:color="auto"/>
            </w:tcBorders>
            <w:shd w:val="clear" w:color="auto" w:fill="D99594" w:themeFill="accent2" w:themeFillTint="99"/>
          </w:tcPr>
          <w:p w14:paraId="3AC94D7D" w14:textId="77777777" w:rsidR="00041199" w:rsidRPr="001C2B12" w:rsidRDefault="00041199" w:rsidP="006B3900">
            <w:pPr>
              <w:jc w:val="center"/>
              <w:rPr>
                <w:rFonts w:ascii="Gill Sans" w:hAnsi="Gill Sans" w:cs="Gill Sans"/>
                <w:color w:val="FFFF00"/>
              </w:rPr>
            </w:pPr>
          </w:p>
        </w:tc>
        <w:tc>
          <w:tcPr>
            <w:tcW w:w="1207" w:type="dxa"/>
            <w:tcBorders>
              <w:bottom w:val="single" w:sz="4" w:space="0" w:color="auto"/>
            </w:tcBorders>
            <w:shd w:val="clear" w:color="auto" w:fill="FFFFFF" w:themeFill="background1"/>
          </w:tcPr>
          <w:p w14:paraId="57AE7E37" w14:textId="77777777" w:rsidR="00041199" w:rsidRPr="001C2B12" w:rsidRDefault="00041199" w:rsidP="006B3900">
            <w:pPr>
              <w:jc w:val="center"/>
              <w:rPr>
                <w:rFonts w:ascii="Gill Sans" w:hAnsi="Gill Sans" w:cs="Gill Sans"/>
                <w:color w:val="FFFF00"/>
              </w:rPr>
            </w:pPr>
          </w:p>
        </w:tc>
      </w:tr>
      <w:tr w:rsidR="00041199" w:rsidRPr="001C2B12" w14:paraId="0A0D0B1E" w14:textId="77777777" w:rsidTr="000C1DE1">
        <w:trPr>
          <w:trHeight w:val="908"/>
          <w:jc w:val="center"/>
        </w:trPr>
        <w:tc>
          <w:tcPr>
            <w:tcW w:w="2528" w:type="dxa"/>
            <w:shd w:val="clear" w:color="auto" w:fill="FFFFFF"/>
          </w:tcPr>
          <w:p w14:paraId="3FCAF886" w14:textId="77777777" w:rsidR="00041199" w:rsidRPr="001C2B12" w:rsidRDefault="00041199" w:rsidP="006B3900">
            <w:pPr>
              <w:pStyle w:val="Footer"/>
              <w:rPr>
                <w:rFonts w:ascii="Gill Sans" w:hAnsi="Gill Sans" w:cs="Gill Sans"/>
              </w:rPr>
            </w:pPr>
            <w:r w:rsidRPr="001C2B12">
              <w:rPr>
                <w:rFonts w:ascii="Gill Sans" w:hAnsi="Gill Sans" w:cs="Gill Sans"/>
              </w:rPr>
              <w:t xml:space="preserve">Finance and Resource Management </w:t>
            </w:r>
          </w:p>
        </w:tc>
        <w:tc>
          <w:tcPr>
            <w:tcW w:w="1293" w:type="dxa"/>
            <w:shd w:val="clear" w:color="auto" w:fill="BFBFBF" w:themeFill="background1" w:themeFillShade="BF"/>
          </w:tcPr>
          <w:p w14:paraId="68ACF775" w14:textId="77777777" w:rsidR="00041199" w:rsidRPr="001C2B12" w:rsidRDefault="00041199" w:rsidP="006B3900">
            <w:pPr>
              <w:jc w:val="center"/>
              <w:rPr>
                <w:rFonts w:ascii="Gill Sans" w:hAnsi="Gill Sans" w:cs="Gill Sans"/>
                <w:sz w:val="22"/>
              </w:rPr>
            </w:pPr>
          </w:p>
        </w:tc>
        <w:tc>
          <w:tcPr>
            <w:tcW w:w="1167" w:type="dxa"/>
            <w:shd w:val="clear" w:color="auto" w:fill="D99594" w:themeFill="accent2" w:themeFillTint="99"/>
          </w:tcPr>
          <w:p w14:paraId="4E9E27FB" w14:textId="77777777" w:rsidR="00041199" w:rsidRPr="001C2B12" w:rsidRDefault="00041199" w:rsidP="006B3900">
            <w:pPr>
              <w:jc w:val="center"/>
              <w:rPr>
                <w:rFonts w:ascii="Gill Sans" w:hAnsi="Gill Sans" w:cs="Gill Sans"/>
                <w:sz w:val="22"/>
              </w:rPr>
            </w:pPr>
          </w:p>
        </w:tc>
        <w:tc>
          <w:tcPr>
            <w:tcW w:w="1207" w:type="dxa"/>
            <w:shd w:val="clear" w:color="auto" w:fill="D99594" w:themeFill="accent2" w:themeFillTint="99"/>
          </w:tcPr>
          <w:p w14:paraId="2470B847" w14:textId="77777777" w:rsidR="00041199" w:rsidRPr="001C2B12" w:rsidRDefault="00041199" w:rsidP="006B3900">
            <w:pPr>
              <w:jc w:val="center"/>
              <w:rPr>
                <w:rFonts w:ascii="Gill Sans" w:hAnsi="Gill Sans" w:cs="Gill Sans"/>
                <w:color w:val="FFFF00"/>
              </w:rPr>
            </w:pPr>
          </w:p>
        </w:tc>
        <w:tc>
          <w:tcPr>
            <w:tcW w:w="1207" w:type="dxa"/>
            <w:shd w:val="clear" w:color="auto" w:fill="FFFFFF" w:themeFill="background1"/>
          </w:tcPr>
          <w:p w14:paraId="135A4B72" w14:textId="77777777" w:rsidR="00041199" w:rsidRPr="001C2B12" w:rsidRDefault="00041199" w:rsidP="006B3900">
            <w:pPr>
              <w:jc w:val="center"/>
              <w:rPr>
                <w:rFonts w:ascii="Gill Sans" w:hAnsi="Gill Sans" w:cs="Gill Sans"/>
                <w:color w:val="FFFF00"/>
              </w:rPr>
            </w:pPr>
          </w:p>
        </w:tc>
      </w:tr>
    </w:tbl>
    <w:p w14:paraId="317021F1" w14:textId="77777777" w:rsidR="002332A6" w:rsidRPr="001C2B12" w:rsidRDefault="002332A6" w:rsidP="002332A6">
      <w:pPr>
        <w:pStyle w:val="Footer"/>
        <w:rPr>
          <w:rFonts w:ascii="Gill Sans" w:hAnsi="Gill Sans" w:cs="Gill Sans"/>
          <w:b/>
          <w:sz w:val="28"/>
          <w:u w:val="single"/>
        </w:rPr>
      </w:pPr>
    </w:p>
    <w:p w14:paraId="35D2DC30" w14:textId="77777777" w:rsidR="000C1DE1" w:rsidRPr="00A35B4F" w:rsidRDefault="000C1DE1" w:rsidP="000C1DE1">
      <w:pPr>
        <w:pStyle w:val="Footer"/>
        <w:rPr>
          <w:rFonts w:ascii="Gill Sans" w:hAnsi="Gill Sans" w:cs="Gill Sans"/>
          <w:b/>
          <w:color w:val="76923C" w:themeColor="accent3" w:themeShade="BF"/>
          <w:u w:val="single"/>
        </w:rPr>
      </w:pPr>
      <w:r w:rsidRPr="00A35B4F">
        <w:rPr>
          <w:rFonts w:ascii="Gill Sans" w:hAnsi="Gill Sans" w:cs="Gill Sans"/>
          <w:b/>
          <w:color w:val="76923C" w:themeColor="accent3" w:themeShade="BF"/>
          <w:sz w:val="28"/>
          <w:u w:val="single"/>
        </w:rPr>
        <w:t xml:space="preserve">Key </w:t>
      </w:r>
    </w:p>
    <w:p w14:paraId="7555FBC5" w14:textId="77777777" w:rsidR="000C1DE1" w:rsidRPr="00557C60" w:rsidRDefault="000C1DE1" w:rsidP="000C1DE1">
      <w:pPr>
        <w:pStyle w:val="Footer"/>
        <w:rPr>
          <w:rFonts w:ascii="Gill Sans" w:hAnsi="Gill Sans" w:cs="Gill Sans"/>
        </w:rPr>
      </w:pPr>
    </w:p>
    <w:p w14:paraId="7EA8A8B4" w14:textId="77777777" w:rsidR="000C1DE1" w:rsidRPr="00557C60" w:rsidRDefault="000C1DE1" w:rsidP="000C1DE1">
      <w:pPr>
        <w:rPr>
          <w:rFonts w:ascii="Gill Sans" w:eastAsia="Arial Unicode MS" w:hAnsi="Gill Sans" w:cs="Gill Sans"/>
          <w:sz w:val="28"/>
        </w:rPr>
      </w:pPr>
      <w:r w:rsidRPr="00557C60">
        <w:rPr>
          <w:rFonts w:ascii="Gill Sans" w:hAnsi="Gill Sans" w:cs="Gill Sans"/>
          <w:noProof/>
        </w:rPr>
        <mc:AlternateContent>
          <mc:Choice Requires="wps">
            <w:drawing>
              <wp:anchor distT="0" distB="0" distL="114300" distR="114300" simplePos="0" relativeHeight="251805696" behindDoc="0" locked="0" layoutInCell="1" allowOverlap="1" wp14:anchorId="7942B2DC" wp14:editId="0ED48DD2">
                <wp:simplePos x="0" y="0"/>
                <wp:positionH relativeFrom="column">
                  <wp:posOffset>0</wp:posOffset>
                </wp:positionH>
                <wp:positionV relativeFrom="paragraph">
                  <wp:posOffset>170815</wp:posOffset>
                </wp:positionV>
                <wp:extent cx="228600" cy="228600"/>
                <wp:effectExtent l="0" t="0" r="25400" b="25400"/>
                <wp:wrapNone/>
                <wp:docPr id="25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0;margin-top:13.45pt;width:18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cCliICAAA/BAAADgAAAGRycy9lMm9Eb2MueG1srFPbbtswDH0fsH8Q9L74gqRLjThFkazDgG4t&#10;1u0DFFmOhcmiRilxsq8fJadZuu1pmB8E0qSODg/Jxc2hN2yv0GuwNS8mOWfKSmi03db865e7N3PO&#10;fBC2EQasqvlReX6zfP1qMbhKldCBaRQyArG+GlzNuxBclWVedqoXfgJOWQq2gL0I5OI2a1AMhN6b&#10;rMzzq2wAbByCVN7T3/UY5MuE37ZKhoe29SowU3PiFtKJ6dzEM1suRLVF4TotTzTEP7Dohbb06Blq&#10;LYJgO9R/QPVaInhow0RCn0HbaqlSDVRNkf9WzVMnnEq1kDjenWXy/w9Wfto/ItNNzcsZ6WNFT036&#10;TLIJuzWKFcU0SjQ4X1Hmk3vEWKR39yC/eWZh1VGeukWEoVOiIWJFzM9eXIiOp6tsM3yEhvDFLkBS&#10;69BiHwFJB3ZITTmem6IOgUn6WZbzq5yoSQqd7PiCqJ4vO/ThvYKeRaPmSOQTuNjf+zCmPqck8mB0&#10;c6eNSQ5uNyuDbC9oPlb5LJ+uE3+q8TLNWDbU/HpWzhLyi5i/hMjT9zeIXgcadKP7ms/PSaKKqr2z&#10;DdEUVRDajDZVZ+xJxqjc2IENNEdSEWGcYto6MjrAH5wNNME19993AhVn5oOlTlwX02kc+eRMZ29L&#10;cvAysrmMCCsJquaBs9FchXFNdg71tqOXilS7hVvqXquTsrGzI6sTWZrS1JvTRsU1uPRT1q+9X/4E&#10;AAD//wMAUEsDBBQABgAIAAAAIQDrAGJx3AAAAAUBAAAPAAAAZHJzL2Rvd25yZXYueG1sTI9BS8NA&#10;FITvgv9heYI3u7FCMDEvRVt6ETy0VfC4yT6TaPZtyG7a1F/v86THYYaZb4rV7Hp1pDF0nhFuFwko&#10;4trbjhuE18P25h5UiIat6T0TwpkCrMrLi8Lk1p94R8d9bJSUcMgNQhvjkGsd6pacCQs/EIv34Udn&#10;osix0XY0Jyl3vV4mSaqd6VgWWjPQuqX6az85hGp6OWyez8NuvXn/fLL191sTsi3i9dX8+AAq0hz/&#10;wvCLL+hQClPlJ7ZB9QhyJCIs0wyUuHep6AohXWagy0L/py9/AAAA//8DAFBLAQItABQABgAIAAAA&#10;IQDkmcPA+wAAAOEBAAATAAAAAAAAAAAAAAAAAAAAAABbQ29udGVudF9UeXBlc10ueG1sUEsBAi0A&#10;FAAGAAgAAAAhACOyauHXAAAAlAEAAAsAAAAAAAAAAAAAAAAALAEAAF9yZWxzLy5yZWxzUEsBAi0A&#10;FAAGAAgAAAAhAFy3ApYiAgAAPwQAAA4AAAAAAAAAAAAAAAAALAIAAGRycy9lMm9Eb2MueG1sUEsB&#10;Ai0AFAAGAAgAAAAhAOsAYnHcAAAABQEAAA8AAAAAAAAAAAAAAAAAegQAAGRycy9kb3ducmV2Lnht&#10;bFBLBQYAAAAABAAEAPMAAACDBQAAAAA=&#10;" fillcolor="#c0504d"/>
            </w:pict>
          </mc:Fallback>
        </mc:AlternateContent>
      </w:r>
      <w:r w:rsidRPr="00557C60">
        <w:rPr>
          <w:rFonts w:ascii="Gill Sans" w:eastAsia="Arial Unicode MS" w:hAnsi="Gill Sans" w:cs="Gill Sans"/>
          <w:sz w:val="28"/>
        </w:rPr>
        <w:tab/>
      </w:r>
    </w:p>
    <w:p w14:paraId="275CF036" w14:textId="77777777" w:rsidR="000C1DE1" w:rsidRPr="00557C60" w:rsidRDefault="000C1DE1" w:rsidP="000C1DE1">
      <w:pPr>
        <w:rPr>
          <w:rFonts w:ascii="Gill Sans" w:eastAsia="Arial Unicode MS" w:hAnsi="Gill Sans" w:cs="Gill Sans"/>
        </w:rPr>
      </w:pPr>
      <w:r w:rsidRPr="00557C60">
        <w:rPr>
          <w:rFonts w:ascii="Gill Sans" w:eastAsia="Arial Unicode MS" w:hAnsi="Gill Sans" w:cs="Gill Sans"/>
          <w:sz w:val="28"/>
        </w:rPr>
        <w:tab/>
        <w:t xml:space="preserve">= </w:t>
      </w:r>
      <w:r>
        <w:rPr>
          <w:rFonts w:ascii="Gill Sans" w:eastAsia="Arial Unicode MS" w:hAnsi="Gill Sans" w:cs="Gill Sans"/>
          <w:sz w:val="28"/>
        </w:rPr>
        <w:t>Behaviour</w:t>
      </w:r>
      <w:r w:rsidRPr="00557C60">
        <w:rPr>
          <w:rFonts w:ascii="Gill Sans" w:eastAsia="Arial Unicode MS" w:hAnsi="Gill Sans" w:cs="Gill Sans"/>
          <w:sz w:val="28"/>
        </w:rPr>
        <w:t xml:space="preserve"> measured by exercise</w:t>
      </w:r>
    </w:p>
    <w:p w14:paraId="337813F8" w14:textId="77777777" w:rsidR="000C1DE1" w:rsidRPr="00557C60" w:rsidRDefault="000C1DE1" w:rsidP="000C1DE1">
      <w:pPr>
        <w:pStyle w:val="Footer"/>
        <w:rPr>
          <w:rFonts w:ascii="Gill Sans" w:hAnsi="Gill Sans" w:cs="Gill Sans"/>
          <w:color w:val="008000"/>
        </w:rPr>
      </w:pPr>
    </w:p>
    <w:p w14:paraId="20A2EE75" w14:textId="77777777" w:rsidR="000C1DE1" w:rsidRPr="0009462B" w:rsidRDefault="000C1DE1" w:rsidP="000C1DE1">
      <w:pPr>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25A2BE6B" w14:textId="77777777" w:rsidR="00041199" w:rsidRPr="000C1DE1" w:rsidRDefault="000C1DE1" w:rsidP="000C1DE1">
      <w:pPr>
        <w:pStyle w:val="Footer"/>
        <w:rPr>
          <w:rFonts w:ascii="Gill Sans" w:hAnsi="Gill Sans" w:cs="Gill Sans"/>
          <w:color w:val="008000"/>
          <w:sz w:val="28"/>
          <w:szCs w:val="28"/>
        </w:rPr>
      </w:pPr>
      <w:r w:rsidRPr="008A22E7">
        <w:rPr>
          <w:rFonts w:ascii="Gill Sans" w:hAnsi="Gill Sans" w:cs="Gill Sans"/>
          <w:color w:val="008000"/>
          <w:sz w:val="28"/>
        </w:rPr>
        <w:br w:type="page"/>
      </w:r>
      <w:r w:rsidR="00041199" w:rsidRPr="001C2B12">
        <w:rPr>
          <w:rFonts w:ascii="Gill Sans" w:hAnsi="Gill Sans" w:cs="Gill Sans"/>
        </w:rPr>
        <w:t xml:space="preserve"> </w:t>
      </w:r>
      <w:r w:rsidR="00041199" w:rsidRPr="000C1DE1">
        <w:rPr>
          <w:rFonts w:ascii="Gill Sans" w:hAnsi="Gill Sans" w:cs="Gill Sans"/>
          <w:color w:val="76923C"/>
          <w:sz w:val="28"/>
          <w:szCs w:val="28"/>
        </w:rPr>
        <w:t xml:space="preserve">Participant Report Form </w:t>
      </w:r>
    </w:p>
    <w:p w14:paraId="6F6FE663" w14:textId="77777777" w:rsidR="00041199" w:rsidRPr="00C13C45" w:rsidRDefault="00041199" w:rsidP="00041199">
      <w:pPr>
        <w:pStyle w:val="Title"/>
        <w:jc w:val="left"/>
        <w:rPr>
          <w:rFonts w:ascii="Gill Sans" w:hAnsi="Gill Sans" w:cs="Gill Sans"/>
          <w:b w:val="0"/>
          <w:color w:val="76923C"/>
          <w:sz w:val="28"/>
        </w:rPr>
      </w:pPr>
    </w:p>
    <w:p w14:paraId="32E643CD" w14:textId="77777777" w:rsidR="000C1DE1" w:rsidRDefault="000C1DE1">
      <w:pPr>
        <w:rPr>
          <w:rFonts w:ascii="Gill Sans" w:hAnsi="Gill Sans"/>
          <w:color w:val="76923C"/>
          <w:sz w:val="28"/>
          <w:szCs w:val="20"/>
          <w:lang w:val="en-GB"/>
        </w:rPr>
      </w:pPr>
      <w:r>
        <w:rPr>
          <w:rFonts w:ascii="Gill Sans" w:hAnsi="Gill Sans"/>
          <w:b/>
          <w:color w:val="76923C"/>
          <w:sz w:val="28"/>
        </w:rPr>
        <w:br w:type="page"/>
      </w:r>
    </w:p>
    <w:p w14:paraId="46C3CF3D" w14:textId="77777777" w:rsidR="00041199" w:rsidRPr="003647E1" w:rsidRDefault="00041199" w:rsidP="00041199">
      <w:pPr>
        <w:pStyle w:val="Title"/>
        <w:jc w:val="both"/>
        <w:rPr>
          <w:rFonts w:ascii="Gill Sans" w:hAnsi="Gill Sans" w:cs="Arial"/>
          <w:b w:val="0"/>
          <w:bCs/>
          <w:color w:val="76923C"/>
          <w:sz w:val="24"/>
        </w:rPr>
      </w:pPr>
      <w:r w:rsidRPr="003647E1">
        <w:rPr>
          <w:rFonts w:ascii="Gill Sans" w:hAnsi="Gill Sans"/>
          <w:b w:val="0"/>
          <w:color w:val="76923C"/>
          <w:sz w:val="28"/>
        </w:rPr>
        <w:t xml:space="preserve">Assessment Centre Participant Conferences </w:t>
      </w:r>
      <w:r w:rsidRPr="003647E1">
        <w:rPr>
          <w:rFonts w:ascii="Gill Sans" w:hAnsi="Gill Sans"/>
          <w:b w:val="0"/>
          <w:bCs/>
          <w:i/>
          <w:iCs/>
          <w:color w:val="76923C"/>
          <w:sz w:val="28"/>
        </w:rPr>
        <w:t>(Wash-up)</w:t>
      </w:r>
    </w:p>
    <w:p w14:paraId="60F220BD" w14:textId="77777777" w:rsidR="00041199" w:rsidRPr="003647E1" w:rsidRDefault="00041199" w:rsidP="00041199">
      <w:pPr>
        <w:rPr>
          <w:rFonts w:ascii="Gill Sans" w:eastAsia="Arial Unicode MS" w:hAnsi="Gill Sans"/>
          <w:color w:val="76923C"/>
        </w:rPr>
      </w:pPr>
    </w:p>
    <w:p w14:paraId="43DEDABC" w14:textId="77777777" w:rsidR="00041199" w:rsidRPr="0009462B" w:rsidRDefault="00041199" w:rsidP="00041199">
      <w:pPr>
        <w:pStyle w:val="BodyTextIndent"/>
        <w:ind w:left="0"/>
        <w:jc w:val="both"/>
        <w:rPr>
          <w:rFonts w:ascii="Gill Sans" w:hAnsi="Gill Sans"/>
        </w:rPr>
      </w:pPr>
    </w:p>
    <w:p w14:paraId="577A4399" w14:textId="77777777" w:rsidR="000C1DE1" w:rsidRDefault="000C1DE1">
      <w:pPr>
        <w:rPr>
          <w:rFonts w:ascii="Gill Sans" w:hAnsi="Gill Sans"/>
        </w:rPr>
      </w:pPr>
      <w:r>
        <w:rPr>
          <w:rFonts w:ascii="Gill Sans" w:hAnsi="Gill Sans"/>
        </w:rPr>
        <w:br w:type="page"/>
      </w:r>
    </w:p>
    <w:p w14:paraId="0880349B" w14:textId="77777777" w:rsidR="000C1DE1" w:rsidRPr="00133043" w:rsidRDefault="000C1DE1" w:rsidP="000C1DE1">
      <w:pPr>
        <w:pStyle w:val="BodyTextIndent"/>
        <w:ind w:left="0"/>
        <w:jc w:val="both"/>
        <w:rPr>
          <w:rFonts w:ascii="Gill Sans" w:hAnsi="Gill Sans"/>
          <w:b/>
        </w:rPr>
      </w:pPr>
      <w:r w:rsidRPr="00133043">
        <w:rPr>
          <w:rFonts w:ascii="Gill Sans" w:hAnsi="Gill Sans"/>
          <w:b/>
        </w:rPr>
        <w:t>Overall, the goal is consistency in judgement, especially when using the event for recruitment selection.</w:t>
      </w:r>
    </w:p>
    <w:p w14:paraId="396EC0A0" w14:textId="77777777" w:rsidR="000C1DE1" w:rsidRPr="0009462B" w:rsidRDefault="000C1DE1" w:rsidP="000C1DE1">
      <w:pPr>
        <w:pStyle w:val="BodyTextIndent"/>
        <w:ind w:left="0"/>
        <w:jc w:val="both"/>
        <w:rPr>
          <w:rFonts w:ascii="Gill Sans" w:hAnsi="Gill Sans"/>
        </w:rPr>
      </w:pPr>
    </w:p>
    <w:p w14:paraId="68E09B4E" w14:textId="77777777" w:rsidR="000C1DE1" w:rsidRPr="0009462B" w:rsidRDefault="000C1DE1" w:rsidP="000C1DE1">
      <w:pPr>
        <w:pStyle w:val="BodyTextIndent"/>
        <w:ind w:left="0"/>
        <w:jc w:val="both"/>
        <w:rPr>
          <w:rFonts w:ascii="Gill Sans" w:hAnsi="Gill Sans"/>
        </w:rPr>
      </w:pPr>
      <w:r w:rsidRPr="0009462B">
        <w:rPr>
          <w:rFonts w:ascii="Gill Sans" w:hAnsi="Gill Sans"/>
        </w:rPr>
        <w:t>And remember:</w:t>
      </w:r>
    </w:p>
    <w:p w14:paraId="0BB2EFBB" w14:textId="77777777" w:rsidR="000C1DE1" w:rsidRPr="003647E1" w:rsidRDefault="000C1DE1" w:rsidP="000C1DE1">
      <w:pPr>
        <w:pStyle w:val="BodyTextIndent"/>
        <w:ind w:left="0"/>
        <w:jc w:val="both"/>
        <w:rPr>
          <w:rFonts w:ascii="Gill Sans" w:hAnsi="Gill Sans"/>
          <w:color w:val="76923C"/>
        </w:rPr>
      </w:pPr>
    </w:p>
    <w:p w14:paraId="6AA39E17" w14:textId="77777777" w:rsidR="000C1DE1" w:rsidRPr="003647E1" w:rsidRDefault="000C1DE1" w:rsidP="000C1DE1">
      <w:pPr>
        <w:pStyle w:val="BodyTextIndent"/>
        <w:ind w:left="0"/>
        <w:jc w:val="center"/>
        <w:rPr>
          <w:rFonts w:ascii="Gill Sans" w:hAnsi="Gill Sans"/>
          <w:color w:val="76923C"/>
        </w:rPr>
      </w:pPr>
      <w:r w:rsidRPr="003647E1">
        <w:rPr>
          <w:rFonts w:ascii="Gill Sans" w:hAnsi="Gill Sans"/>
          <w:color w:val="76923C"/>
        </w:rPr>
        <w:t>ANALYSIS IS THERE T</w:t>
      </w:r>
      <w:r w:rsidR="007D0A23">
        <w:rPr>
          <w:rFonts w:ascii="Gill Sans" w:hAnsi="Gill Sans"/>
          <w:color w:val="76923C"/>
        </w:rPr>
        <w:t>O AID AND NOT REPLACE JUDGEMENT.</w:t>
      </w:r>
    </w:p>
    <w:p w14:paraId="21F4CB4C" w14:textId="77777777" w:rsidR="000C1DE1" w:rsidRPr="003647E1" w:rsidRDefault="000C1DE1" w:rsidP="000C1DE1">
      <w:pPr>
        <w:pStyle w:val="BodyTextIndent"/>
        <w:ind w:left="0"/>
        <w:jc w:val="both"/>
        <w:rPr>
          <w:rFonts w:ascii="Gill Sans" w:hAnsi="Gill Sans"/>
          <w:color w:val="76923C"/>
        </w:rPr>
      </w:pPr>
    </w:p>
    <w:p w14:paraId="4727EE83" w14:textId="77777777" w:rsidR="000C1DE1" w:rsidRPr="003647E1" w:rsidRDefault="000C1DE1" w:rsidP="000C1DE1">
      <w:pPr>
        <w:pStyle w:val="BodyTextIndent"/>
        <w:ind w:left="0"/>
        <w:jc w:val="both"/>
        <w:rPr>
          <w:rFonts w:ascii="Gill Sans" w:hAnsi="Gill Sans"/>
          <w:color w:val="76923C"/>
        </w:rPr>
      </w:pPr>
    </w:p>
    <w:p w14:paraId="61F5F181" w14:textId="77777777" w:rsidR="000C1DE1" w:rsidRPr="003647E1" w:rsidRDefault="000C1DE1" w:rsidP="000C1DE1">
      <w:pPr>
        <w:pStyle w:val="BodyTextIndent"/>
        <w:ind w:left="0"/>
        <w:jc w:val="both"/>
        <w:rPr>
          <w:rFonts w:ascii="Gill Sans" w:hAnsi="Gill Sans"/>
          <w:color w:val="76923C"/>
        </w:rPr>
      </w:pPr>
    </w:p>
    <w:p w14:paraId="333EBA81" w14:textId="77777777" w:rsidR="000C1DE1" w:rsidRPr="003647E1" w:rsidRDefault="000C1DE1" w:rsidP="000C1DE1">
      <w:pPr>
        <w:pStyle w:val="BodyTextIndent"/>
        <w:ind w:left="0"/>
        <w:jc w:val="both"/>
        <w:rPr>
          <w:rFonts w:ascii="Gill Sans" w:hAnsi="Gill Sans"/>
          <w:color w:val="76923C"/>
        </w:rPr>
      </w:pPr>
    </w:p>
    <w:p w14:paraId="0885BC23" w14:textId="77777777" w:rsidR="000C1DE1" w:rsidRPr="003647E1" w:rsidRDefault="000C1DE1" w:rsidP="000C1DE1">
      <w:pPr>
        <w:pStyle w:val="BodyTextIndent"/>
        <w:ind w:left="0"/>
        <w:jc w:val="both"/>
        <w:rPr>
          <w:rFonts w:ascii="Gill Sans" w:hAnsi="Gill Sans"/>
          <w:color w:val="76923C"/>
        </w:rPr>
      </w:pPr>
    </w:p>
    <w:p w14:paraId="0D8F32F4" w14:textId="77777777" w:rsidR="000C1DE1" w:rsidRPr="003647E1" w:rsidRDefault="000C1DE1" w:rsidP="000C1DE1">
      <w:pPr>
        <w:pStyle w:val="BodyTextIndent"/>
        <w:ind w:left="0"/>
        <w:jc w:val="both"/>
        <w:rPr>
          <w:rFonts w:ascii="Gill Sans" w:hAnsi="Gill Sans"/>
          <w:color w:val="76923C"/>
        </w:rPr>
      </w:pPr>
    </w:p>
    <w:p w14:paraId="49A282DF" w14:textId="77777777" w:rsidR="000C1DE1" w:rsidRPr="003647E1" w:rsidRDefault="000C1DE1" w:rsidP="000C1DE1">
      <w:pPr>
        <w:pStyle w:val="BodyTextIndent"/>
        <w:ind w:left="0"/>
        <w:jc w:val="both"/>
        <w:rPr>
          <w:rFonts w:ascii="Gill Sans" w:hAnsi="Gill Sans"/>
          <w:color w:val="76923C"/>
        </w:rPr>
      </w:pPr>
    </w:p>
    <w:p w14:paraId="7A8382BE" w14:textId="77777777" w:rsidR="000C1DE1" w:rsidRPr="003647E1" w:rsidRDefault="000C1DE1" w:rsidP="000C1DE1">
      <w:pPr>
        <w:pStyle w:val="BodyTextIndent"/>
        <w:ind w:left="0"/>
        <w:jc w:val="both"/>
        <w:rPr>
          <w:rFonts w:ascii="Gill Sans" w:hAnsi="Gill Sans"/>
          <w:color w:val="76923C"/>
        </w:rPr>
      </w:pPr>
    </w:p>
    <w:p w14:paraId="223BBC25" w14:textId="77777777" w:rsidR="000C1DE1" w:rsidRPr="003647E1" w:rsidRDefault="000C1DE1" w:rsidP="000C1DE1">
      <w:pPr>
        <w:pStyle w:val="BodyTextIndent"/>
        <w:ind w:left="0"/>
        <w:jc w:val="both"/>
        <w:rPr>
          <w:rFonts w:ascii="Gill Sans" w:hAnsi="Gill Sans"/>
          <w:color w:val="76923C"/>
        </w:rPr>
      </w:pPr>
    </w:p>
    <w:p w14:paraId="68AD9A80" w14:textId="77777777" w:rsidR="000C1DE1" w:rsidRPr="003647E1" w:rsidRDefault="000C1DE1" w:rsidP="000C1DE1">
      <w:pPr>
        <w:pStyle w:val="BodyTextIndent"/>
        <w:ind w:left="0"/>
        <w:jc w:val="both"/>
        <w:rPr>
          <w:rFonts w:ascii="Gill Sans" w:hAnsi="Gill Sans"/>
          <w:color w:val="76923C"/>
        </w:rPr>
      </w:pPr>
    </w:p>
    <w:p w14:paraId="670D1024" w14:textId="77777777" w:rsidR="000C1DE1" w:rsidRPr="003647E1" w:rsidRDefault="000C1DE1" w:rsidP="000C1DE1">
      <w:pPr>
        <w:pStyle w:val="BodyTextIndent"/>
        <w:ind w:left="0"/>
        <w:jc w:val="both"/>
        <w:rPr>
          <w:rFonts w:ascii="Gill Sans" w:hAnsi="Gill Sans"/>
          <w:color w:val="76923C"/>
        </w:rPr>
      </w:pPr>
    </w:p>
    <w:p w14:paraId="7B3127A4" w14:textId="77777777" w:rsidR="000C1DE1" w:rsidRPr="003647E1" w:rsidRDefault="000C1DE1" w:rsidP="000C1DE1">
      <w:pPr>
        <w:pStyle w:val="BodyTextIndent"/>
        <w:ind w:left="0"/>
        <w:jc w:val="both"/>
        <w:rPr>
          <w:rFonts w:ascii="Gill Sans" w:hAnsi="Gill Sans"/>
          <w:color w:val="76923C"/>
        </w:rPr>
      </w:pPr>
    </w:p>
    <w:p w14:paraId="27CAB45E" w14:textId="77777777" w:rsidR="000C1DE1" w:rsidRPr="003647E1" w:rsidRDefault="000C1DE1" w:rsidP="000C1DE1">
      <w:pPr>
        <w:pStyle w:val="BodyTextIndent"/>
        <w:ind w:left="0"/>
        <w:jc w:val="both"/>
        <w:rPr>
          <w:rFonts w:ascii="Gill Sans" w:hAnsi="Gill Sans"/>
          <w:color w:val="76923C"/>
        </w:rPr>
      </w:pPr>
    </w:p>
    <w:p w14:paraId="2676424E" w14:textId="77777777" w:rsidR="000C1DE1" w:rsidRPr="003647E1" w:rsidRDefault="000C1DE1" w:rsidP="000C1DE1">
      <w:pPr>
        <w:pStyle w:val="BodyTextIndent"/>
        <w:ind w:left="0"/>
        <w:jc w:val="both"/>
        <w:rPr>
          <w:rFonts w:ascii="Gill Sans" w:hAnsi="Gill Sans"/>
          <w:color w:val="76923C"/>
        </w:rPr>
      </w:pPr>
    </w:p>
    <w:p w14:paraId="21DA811B" w14:textId="77777777" w:rsidR="000C1DE1" w:rsidRPr="003647E1" w:rsidRDefault="000C1DE1" w:rsidP="000C1DE1">
      <w:pPr>
        <w:pStyle w:val="BodyTextIndent"/>
        <w:ind w:left="0"/>
        <w:jc w:val="both"/>
        <w:rPr>
          <w:rFonts w:ascii="Gill Sans" w:hAnsi="Gill Sans"/>
          <w:color w:val="76923C"/>
        </w:rPr>
      </w:pPr>
    </w:p>
    <w:p w14:paraId="5697A952" w14:textId="77777777" w:rsidR="000C1DE1" w:rsidRPr="003647E1" w:rsidRDefault="000C1DE1" w:rsidP="000C1DE1">
      <w:pPr>
        <w:pStyle w:val="BodyTextIndent"/>
        <w:ind w:left="0"/>
        <w:jc w:val="both"/>
        <w:rPr>
          <w:rFonts w:ascii="Gill Sans" w:hAnsi="Gill Sans"/>
          <w:color w:val="76923C"/>
        </w:rPr>
      </w:pPr>
    </w:p>
    <w:p w14:paraId="134797B1" w14:textId="77777777" w:rsidR="000C1DE1" w:rsidRPr="003647E1" w:rsidRDefault="000C1DE1" w:rsidP="000C1DE1">
      <w:pPr>
        <w:pStyle w:val="BodyTextIndent"/>
        <w:ind w:left="0"/>
        <w:jc w:val="both"/>
        <w:rPr>
          <w:rFonts w:ascii="Gill Sans" w:hAnsi="Gill Sans"/>
          <w:color w:val="76923C"/>
        </w:rPr>
      </w:pPr>
    </w:p>
    <w:p w14:paraId="3C93202B" w14:textId="77777777" w:rsidR="000C1DE1" w:rsidRPr="00BF2F3E" w:rsidRDefault="000C1DE1" w:rsidP="000C1DE1">
      <w:pPr>
        <w:pStyle w:val="BodyTextIndent"/>
        <w:ind w:left="0"/>
        <w:jc w:val="both"/>
        <w:rPr>
          <w:rFonts w:ascii="GillSans" w:hAnsi="GillSans"/>
          <w:sz w:val="20"/>
        </w:rPr>
      </w:pPr>
      <w:r>
        <w:rPr>
          <w:rFonts w:ascii="GillSans" w:hAnsi="GillSans"/>
          <w:noProof/>
          <w:sz w:val="20"/>
        </w:rPr>
        <w:drawing>
          <wp:inline distT="0" distB="0" distL="0" distR="0" wp14:anchorId="0B517A59" wp14:editId="4FCF5FA1">
            <wp:extent cx="4631055" cy="956945"/>
            <wp:effectExtent l="0" t="0" r="0" b="0"/>
            <wp:docPr id="1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345D44E" w14:textId="77777777" w:rsidR="000C1DE1" w:rsidRPr="003647E1" w:rsidRDefault="000C1DE1" w:rsidP="000C1DE1">
      <w:pPr>
        <w:pStyle w:val="BodyTextIndent"/>
        <w:ind w:left="0"/>
        <w:jc w:val="both"/>
        <w:rPr>
          <w:rFonts w:ascii="Gill Sans" w:hAnsi="Gill Sans"/>
          <w:color w:val="76923C"/>
        </w:rPr>
      </w:pPr>
    </w:p>
    <w:p w14:paraId="58EEA780" w14:textId="77777777" w:rsidR="000C1DE1" w:rsidRPr="003647E1" w:rsidRDefault="000C1DE1" w:rsidP="000C1DE1">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569CBA62" w14:textId="77777777" w:rsidR="00971F52" w:rsidRDefault="00971F52" w:rsidP="000C1DE1">
      <w:pPr>
        <w:pStyle w:val="BodyTextIndent"/>
        <w:ind w:left="0"/>
        <w:jc w:val="both"/>
        <w:rPr>
          <w:sz w:val="16"/>
          <w:szCs w:val="16"/>
        </w:rPr>
      </w:pPr>
    </w:p>
    <w:p w14:paraId="55A7161F" w14:textId="77777777" w:rsidR="000C1DE1" w:rsidRPr="00971F52" w:rsidRDefault="00971F52" w:rsidP="000C1DE1">
      <w:pPr>
        <w:pStyle w:val="BodyTextIndent"/>
        <w:ind w:left="0"/>
        <w:jc w:val="both"/>
        <w:rPr>
          <w:rFonts w:ascii="Gill Sans" w:hAnsi="Gill Sans"/>
          <w:b/>
        </w:rPr>
      </w:pPr>
      <w:r w:rsidRPr="00BF3F90">
        <w:rPr>
          <w:sz w:val="16"/>
          <w:szCs w:val="16"/>
        </w:rPr>
        <w:t xml:space="preserve">ADEPT by </w:t>
      </w:r>
      <w:hyperlink r:id="rId16" w:history="1">
        <w:r w:rsidRPr="00BF3F90">
          <w:rPr>
            <w:color w:val="335CAB"/>
            <w:sz w:val="16"/>
            <w:szCs w:val="16"/>
          </w:rPr>
          <w:t>Os2i</w:t>
        </w:r>
      </w:hyperlink>
      <w:r w:rsidRPr="00BF3F90">
        <w:rPr>
          <w:sz w:val="16"/>
          <w:szCs w:val="16"/>
        </w:rPr>
        <w:t xml:space="preserve"> is licensed under a </w:t>
      </w:r>
      <w:hyperlink r:id="rId17" w:history="1">
        <w:r w:rsidRPr="00BF3F90">
          <w:rPr>
            <w:color w:val="335CAB"/>
            <w:sz w:val="16"/>
            <w:szCs w:val="16"/>
          </w:rPr>
          <w:t>Creative Commons Attribution-NonCommercial 3.0 Unported License</w:t>
        </w:r>
      </w:hyperlink>
    </w:p>
    <w:p w14:paraId="060878E9" w14:textId="77777777" w:rsidR="000C1DE1" w:rsidRPr="00133043" w:rsidRDefault="000C1DE1" w:rsidP="000C1DE1">
      <w:pPr>
        <w:pStyle w:val="BodyTextIndent"/>
        <w:ind w:left="0"/>
        <w:jc w:val="both"/>
        <w:rPr>
          <w:rFonts w:ascii="Gill Sans" w:hAnsi="Gill Sans"/>
          <w:b/>
        </w:rPr>
      </w:pPr>
      <w:r w:rsidRPr="000F1858">
        <w:rPr>
          <w:rFonts w:ascii="Gill Sans" w:hAnsi="Gill Sans"/>
          <w:b/>
        </w:rPr>
        <w:t>END OF DOCUME</w:t>
      </w:r>
      <w:r>
        <w:rPr>
          <w:rFonts w:ascii="Gill Sans" w:hAnsi="Gill Sans"/>
          <w:b/>
        </w:rPr>
        <w:t>NT</w:t>
      </w:r>
    </w:p>
    <w:p w14:paraId="0E13275D" w14:textId="77777777" w:rsidR="00F32DC3" w:rsidRPr="0095218C" w:rsidRDefault="00F32DC3" w:rsidP="0095218C">
      <w:pPr>
        <w:pStyle w:val="BodyTextIndent"/>
        <w:ind w:left="0"/>
        <w:jc w:val="both"/>
        <w:rPr>
          <w:rFonts w:ascii="Gill Sans" w:hAnsi="Gill Sans"/>
          <w:b/>
        </w:rPr>
      </w:pPr>
    </w:p>
    <w:sectPr w:rsidR="00F32DC3" w:rsidRPr="0095218C" w:rsidSect="0087104E">
      <w:headerReference w:type="even" r:id="rId18"/>
      <w:headerReference w:type="default" r:id="rId19"/>
      <w:footerReference w:type="even" r:id="rId20"/>
      <w:footerReference w:type="default" r:id="rId21"/>
      <w:headerReference w:type="first" r:id="rId2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14C04" w14:textId="77777777" w:rsidR="00F13023" w:rsidRDefault="00F13023">
      <w:r>
        <w:separator/>
      </w:r>
    </w:p>
  </w:endnote>
  <w:endnote w:type="continuationSeparator" w:id="0">
    <w:p w14:paraId="4273DD3F" w14:textId="77777777" w:rsidR="00F13023" w:rsidRDefault="00F13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ill Sans">
    <w:panose1 w:val="020B0502020104020203"/>
    <w:charset w:val="00"/>
    <w:family w:val="auto"/>
    <w:pitch w:val="variable"/>
    <w:sig w:usb0="80000267" w:usb1="00000000" w:usb2="00000000" w:usb3="00000000" w:csb0="000001F7" w:csb1="00000000"/>
  </w:font>
  <w:font w:name="GillSans">
    <w:altName w:val="Gill Sans"/>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AF91EE" w14:textId="77777777" w:rsidR="00F13023" w:rsidRDefault="00F13023" w:rsidP="009521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7E289C" w14:textId="77777777" w:rsidR="00F13023" w:rsidRDefault="00F13023" w:rsidP="006B39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DA2004" w14:textId="77777777" w:rsidR="00F13023" w:rsidRPr="00105354" w:rsidRDefault="00F13023" w:rsidP="00105354">
    <w:pPr>
      <w:pStyle w:val="Footer"/>
      <w:framePr w:wrap="around" w:vAnchor="text" w:hAnchor="margin" w:xAlign="right" w:y="1"/>
      <w:rPr>
        <w:rStyle w:val="PageNumber"/>
        <w:rFonts w:ascii="Gill Sans" w:hAnsi="Gill Sans" w:cs="Gill Sans"/>
        <w:sz w:val="16"/>
        <w:szCs w:val="16"/>
      </w:rPr>
    </w:pPr>
    <w:r w:rsidRPr="00105354">
      <w:rPr>
        <w:rStyle w:val="PageNumber"/>
        <w:rFonts w:ascii="Gill Sans" w:hAnsi="Gill Sans" w:cs="Gill Sans"/>
        <w:sz w:val="16"/>
        <w:szCs w:val="16"/>
      </w:rPr>
      <w:fldChar w:fldCharType="begin"/>
    </w:r>
    <w:r w:rsidRPr="00105354">
      <w:rPr>
        <w:rStyle w:val="PageNumber"/>
        <w:rFonts w:ascii="Gill Sans" w:hAnsi="Gill Sans" w:cs="Gill Sans"/>
        <w:sz w:val="16"/>
        <w:szCs w:val="16"/>
      </w:rPr>
      <w:instrText xml:space="preserve">PAGE  </w:instrText>
    </w:r>
    <w:r w:rsidRPr="00105354">
      <w:rPr>
        <w:rStyle w:val="PageNumber"/>
        <w:rFonts w:ascii="Gill Sans" w:hAnsi="Gill Sans" w:cs="Gill Sans"/>
        <w:sz w:val="16"/>
        <w:szCs w:val="16"/>
      </w:rPr>
      <w:fldChar w:fldCharType="separate"/>
    </w:r>
    <w:r w:rsidR="00DA18F4">
      <w:rPr>
        <w:rStyle w:val="PageNumber"/>
        <w:rFonts w:ascii="Gill Sans" w:hAnsi="Gill Sans" w:cs="Gill Sans"/>
        <w:noProof/>
        <w:sz w:val="16"/>
        <w:szCs w:val="16"/>
      </w:rPr>
      <w:t>14</w:t>
    </w:r>
    <w:r w:rsidRPr="00105354">
      <w:rPr>
        <w:rStyle w:val="PageNumber"/>
        <w:rFonts w:ascii="Gill Sans" w:hAnsi="Gill Sans" w:cs="Gill Sans"/>
        <w:sz w:val="16"/>
        <w:szCs w:val="16"/>
      </w:rPr>
      <w:fldChar w:fldCharType="end"/>
    </w:r>
  </w:p>
  <w:p w14:paraId="470B0295" w14:textId="77777777" w:rsidR="00F13023" w:rsidRPr="00DF20DA" w:rsidRDefault="00F13023" w:rsidP="0095218C">
    <w:pPr>
      <w:pStyle w:val="Footer"/>
      <w:framePr w:h="538" w:hRule="exact" w:wrap="around" w:vAnchor="text" w:hAnchor="page" w:x="1261" w:y="-104"/>
      <w:numPr>
        <w:ilvl w:val="0"/>
        <w:numId w:val="1"/>
      </w:numPr>
      <w:tabs>
        <w:tab w:val="clear" w:pos="4320"/>
        <w:tab w:val="clear" w:pos="8640"/>
        <w:tab w:val="center" w:pos="4153"/>
        <w:tab w:val="right" w:pos="8306"/>
      </w:tabs>
      <w:ind w:right="360"/>
      <w:rPr>
        <w:sz w:val="16"/>
      </w:rPr>
    </w:pPr>
    <w:r>
      <w:rPr>
        <w:sz w:val="16"/>
      </w:rPr>
      <w:t>O</w:t>
    </w:r>
    <w:r w:rsidRPr="00DF20DA">
      <w:rPr>
        <w:sz w:val="16"/>
      </w:rPr>
      <w:t>s2i - Complete Assessment Event –</w:t>
    </w:r>
    <w:r>
      <w:rPr>
        <w:sz w:val="16"/>
      </w:rPr>
      <w:t xml:space="preserve"> Wind Farm – O</w:t>
    </w:r>
    <w:r w:rsidRPr="00DF20DA">
      <w:rPr>
        <w:sz w:val="16"/>
      </w:rPr>
      <w:t xml:space="preserve">s2i Template V1.0 </w:t>
    </w:r>
  </w:p>
  <w:p w14:paraId="0C6EF2C3" w14:textId="77777777" w:rsidR="00F13023" w:rsidRPr="00EF2CA2" w:rsidRDefault="00F13023" w:rsidP="0095218C">
    <w:pPr>
      <w:pStyle w:val="Footer"/>
      <w:framePr w:h="538" w:hRule="exact" w:wrap="around" w:vAnchor="text" w:hAnchor="page" w:x="1261" w:y="-104"/>
      <w:tabs>
        <w:tab w:val="clear" w:pos="4320"/>
        <w:tab w:val="clear" w:pos="8640"/>
        <w:tab w:val="center" w:pos="4153"/>
        <w:tab w:val="right" w:pos="8306"/>
      </w:tabs>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AD9D4D" w14:textId="77777777" w:rsidR="00F13023" w:rsidRPr="00EF2CA2" w:rsidRDefault="00F13023" w:rsidP="006B3900">
    <w:pPr>
      <w:pStyle w:val="Footer"/>
      <w:framePr w:wrap="around" w:vAnchor="text" w:hAnchor="margin" w:xAlign="right" w:y="1"/>
      <w:rPr>
        <w:rStyle w:val="PageNumber"/>
        <w:sz w:val="16"/>
      </w:rPr>
    </w:pPr>
    <w:r w:rsidRPr="00EF2CA2">
      <w:rPr>
        <w:rStyle w:val="PageNumber"/>
        <w:sz w:val="16"/>
      </w:rPr>
      <w:fldChar w:fldCharType="begin"/>
    </w:r>
    <w:r w:rsidRPr="00EF2CA2">
      <w:rPr>
        <w:rStyle w:val="PageNumber"/>
        <w:sz w:val="16"/>
      </w:rPr>
      <w:instrText xml:space="preserve">PAGE  </w:instrText>
    </w:r>
    <w:r w:rsidRPr="00EF2CA2">
      <w:rPr>
        <w:rStyle w:val="PageNumber"/>
        <w:sz w:val="16"/>
      </w:rPr>
      <w:fldChar w:fldCharType="separate"/>
    </w:r>
    <w:r w:rsidR="00DA18F4">
      <w:rPr>
        <w:rStyle w:val="PageNumber"/>
        <w:noProof/>
        <w:sz w:val="16"/>
      </w:rPr>
      <w:t>1</w:t>
    </w:r>
    <w:r w:rsidRPr="00EF2CA2">
      <w:rPr>
        <w:rStyle w:val="PageNumber"/>
        <w:sz w:val="16"/>
      </w:rPr>
      <w:fldChar w:fldCharType="end"/>
    </w:r>
  </w:p>
  <w:p w14:paraId="2E787821" w14:textId="77777777" w:rsidR="00F13023" w:rsidRPr="00DF20DA" w:rsidRDefault="00F13023" w:rsidP="002332A6">
    <w:pPr>
      <w:pStyle w:val="Footer"/>
      <w:numPr>
        <w:ilvl w:val="0"/>
        <w:numId w:val="1"/>
      </w:numPr>
      <w:tabs>
        <w:tab w:val="clear" w:pos="4320"/>
        <w:tab w:val="clear" w:pos="8640"/>
        <w:tab w:val="center" w:pos="4153"/>
        <w:tab w:val="right" w:pos="8306"/>
      </w:tabs>
      <w:ind w:right="360"/>
      <w:rPr>
        <w:sz w:val="16"/>
      </w:rPr>
    </w:pPr>
    <w:r w:rsidRPr="00DF20DA">
      <w:rPr>
        <w:sz w:val="16"/>
      </w:rPr>
      <w:t>os2i - Complete Assessment Event – Wind Farm –</w:t>
    </w:r>
    <w:r>
      <w:rPr>
        <w:sz w:val="16"/>
      </w:rPr>
      <w:t xml:space="preserve"> </w:t>
    </w:r>
    <w:r w:rsidRPr="00DF20DA">
      <w:rPr>
        <w:sz w:val="16"/>
      </w:rPr>
      <w:t xml:space="preserve">os2i Template V1.0 </w:t>
    </w:r>
  </w:p>
  <w:p w14:paraId="5EA545B4" w14:textId="77777777" w:rsidR="00F13023" w:rsidRDefault="00F1302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A729BA" w14:textId="77777777" w:rsidR="00F13023" w:rsidRDefault="00F13023" w:rsidP="006B39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F8A89A" w14:textId="77777777" w:rsidR="00F13023" w:rsidRDefault="00F13023" w:rsidP="006B3900">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BBB372" w14:textId="77777777" w:rsidR="00F13023" w:rsidRPr="00105354" w:rsidRDefault="00F13023" w:rsidP="006B3900">
    <w:pPr>
      <w:pStyle w:val="Footer"/>
      <w:framePr w:wrap="around" w:vAnchor="text" w:hAnchor="margin" w:xAlign="right" w:y="1"/>
      <w:rPr>
        <w:rStyle w:val="PageNumber"/>
        <w:rFonts w:ascii="Gill Sans" w:hAnsi="Gill Sans" w:cs="Gill Sans"/>
        <w:sz w:val="16"/>
        <w:szCs w:val="16"/>
      </w:rPr>
    </w:pPr>
    <w:r w:rsidRPr="00105354">
      <w:rPr>
        <w:rStyle w:val="PageNumber"/>
        <w:rFonts w:ascii="Gill Sans" w:hAnsi="Gill Sans" w:cs="Gill Sans"/>
        <w:sz w:val="16"/>
        <w:szCs w:val="16"/>
      </w:rPr>
      <w:fldChar w:fldCharType="begin"/>
    </w:r>
    <w:r w:rsidRPr="00105354">
      <w:rPr>
        <w:rStyle w:val="PageNumber"/>
        <w:rFonts w:ascii="Gill Sans" w:hAnsi="Gill Sans" w:cs="Gill Sans"/>
        <w:sz w:val="16"/>
        <w:szCs w:val="16"/>
      </w:rPr>
      <w:instrText xml:space="preserve">PAGE  </w:instrText>
    </w:r>
    <w:r w:rsidRPr="00105354">
      <w:rPr>
        <w:rStyle w:val="PageNumber"/>
        <w:rFonts w:ascii="Gill Sans" w:hAnsi="Gill Sans" w:cs="Gill Sans"/>
        <w:sz w:val="16"/>
        <w:szCs w:val="16"/>
      </w:rPr>
      <w:fldChar w:fldCharType="separate"/>
    </w:r>
    <w:r w:rsidR="00DA18F4">
      <w:rPr>
        <w:rStyle w:val="PageNumber"/>
        <w:rFonts w:ascii="Gill Sans" w:hAnsi="Gill Sans" w:cs="Gill Sans"/>
        <w:noProof/>
        <w:sz w:val="16"/>
        <w:szCs w:val="16"/>
      </w:rPr>
      <w:t>29</w:t>
    </w:r>
    <w:r w:rsidRPr="00105354">
      <w:rPr>
        <w:rStyle w:val="PageNumber"/>
        <w:rFonts w:ascii="Gill Sans" w:hAnsi="Gill Sans" w:cs="Gill Sans"/>
        <w:sz w:val="16"/>
        <w:szCs w:val="16"/>
      </w:rPr>
      <w:fldChar w:fldCharType="end"/>
    </w:r>
  </w:p>
  <w:p w14:paraId="37DFF73A" w14:textId="77777777" w:rsidR="00F13023" w:rsidRPr="00DF20DA" w:rsidRDefault="00F13023" w:rsidP="002332A6">
    <w:pPr>
      <w:pStyle w:val="Footer"/>
      <w:numPr>
        <w:ilvl w:val="0"/>
        <w:numId w:val="1"/>
      </w:numPr>
      <w:tabs>
        <w:tab w:val="clear" w:pos="4320"/>
        <w:tab w:val="clear" w:pos="8640"/>
        <w:tab w:val="center" w:pos="4153"/>
        <w:tab w:val="right" w:pos="8306"/>
      </w:tabs>
      <w:ind w:right="360"/>
      <w:rPr>
        <w:sz w:val="16"/>
      </w:rPr>
    </w:pPr>
    <w:r w:rsidRPr="00DF20DA">
      <w:rPr>
        <w:sz w:val="16"/>
      </w:rPr>
      <w:t>os2i - Complete Assessment Event – Wind Farm</w:t>
    </w:r>
    <w:r>
      <w:rPr>
        <w:sz w:val="16"/>
      </w:rPr>
      <w:t xml:space="preserve"> </w:t>
    </w:r>
    <w:r w:rsidRPr="00DF20DA">
      <w:rPr>
        <w:sz w:val="16"/>
      </w:rPr>
      <w:t>–</w:t>
    </w:r>
    <w:r>
      <w:rPr>
        <w:sz w:val="16"/>
      </w:rPr>
      <w:t xml:space="preserve"> O</w:t>
    </w:r>
    <w:r w:rsidRPr="00DF20DA">
      <w:rPr>
        <w:sz w:val="16"/>
      </w:rPr>
      <w:t xml:space="preserve">s2i Template V1.0 </w:t>
    </w:r>
  </w:p>
  <w:p w14:paraId="261C4B9B" w14:textId="77777777" w:rsidR="00F13023" w:rsidRDefault="00F1302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47F46" w14:textId="77777777" w:rsidR="00F13023" w:rsidRDefault="00F13023">
      <w:r>
        <w:separator/>
      </w:r>
    </w:p>
  </w:footnote>
  <w:footnote w:type="continuationSeparator" w:id="0">
    <w:p w14:paraId="6CC4B8FB" w14:textId="77777777" w:rsidR="00F13023" w:rsidRDefault="00F130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117BBC" w14:textId="77777777" w:rsidR="00F13023" w:rsidRDefault="00DA18F4">
    <w:pPr>
      <w:pStyle w:val="Header"/>
    </w:pPr>
    <w:r>
      <w:rPr>
        <w:noProof/>
      </w:rPr>
      <w:pict w14:anchorId="1499A69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773pt;height:66pt;rotation:315;z-index:-251655168;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C4D8A1" w14:textId="77777777" w:rsidR="00F13023" w:rsidRDefault="00DA18F4">
    <w:pPr>
      <w:pStyle w:val="Header"/>
    </w:pPr>
    <w:r>
      <w:rPr>
        <w:noProof/>
      </w:rPr>
      <w:pict w14:anchorId="659937B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773pt;height:66pt;rotation:315;z-index:-25165721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CE56D9" w14:textId="77777777" w:rsidR="00F13023" w:rsidRDefault="00DA18F4">
    <w:pPr>
      <w:pStyle w:val="Header"/>
    </w:pPr>
    <w:r>
      <w:rPr>
        <w:noProof/>
      </w:rPr>
      <w:pict w14:anchorId="41FC26A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773pt;height:66pt;rotation:315;z-index:-251653120;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FD2A48" w14:textId="77777777" w:rsidR="00F13023" w:rsidRDefault="00DA18F4">
    <w:pPr>
      <w:pStyle w:val="Header"/>
    </w:pPr>
    <w:r>
      <w:rPr>
        <w:noProof/>
      </w:rPr>
      <w:pict w14:anchorId="01648C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773pt;height:66pt;rotation:315;z-index:-251649024;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72E870" w14:textId="77777777" w:rsidR="00F13023" w:rsidRDefault="00DA18F4">
    <w:pPr>
      <w:pStyle w:val="Header"/>
    </w:pPr>
    <w:r>
      <w:rPr>
        <w:noProof/>
      </w:rPr>
      <w:pict w14:anchorId="0972839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773pt;height:66pt;rotation:315;z-index:-251651072;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62E582" w14:textId="77777777" w:rsidR="00F13023" w:rsidRDefault="00DA18F4">
    <w:pPr>
      <w:pStyle w:val="Header"/>
    </w:pPr>
    <w:r>
      <w:rPr>
        <w:noProof/>
      </w:rPr>
      <w:pict w14:anchorId="092E8EE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773pt;height:66pt;rotation:315;z-index:-25164697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pt;height:11pt" o:bullet="t">
        <v:imagedata r:id="rId1" o:title="BD21312_"/>
      </v:shape>
    </w:pict>
  </w:numPicBullet>
  <w:numPicBullet w:numPicBulletId="1">
    <w:pict>
      <v:shape id="_x0000_i1055" type="#_x0000_t75" style="width:20pt;height:19pt" o:bullet="t">
        <v:imagedata r:id="rId2" o:title="Pebble"/>
      </v:shape>
    </w:pict>
  </w:numPicBullet>
  <w:abstractNum w:abstractNumId="0">
    <w:nsid w:val="FFFFFF89"/>
    <w:multiLevelType w:val="singleLevel"/>
    <w:tmpl w:val="A7EC92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FE5A1E"/>
    <w:multiLevelType w:val="hybridMultilevel"/>
    <w:tmpl w:val="E7B6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7169"/>
    <w:multiLevelType w:val="hybridMultilevel"/>
    <w:tmpl w:val="1B32A4F0"/>
    <w:lvl w:ilvl="0" w:tplc="55D40320">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E241D3B"/>
    <w:multiLevelType w:val="hybridMultilevel"/>
    <w:tmpl w:val="27A2DA7A"/>
    <w:lvl w:ilvl="0" w:tplc="A226FFEC">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15A6D5D"/>
    <w:multiLevelType w:val="hybridMultilevel"/>
    <w:tmpl w:val="B0682406"/>
    <w:lvl w:ilvl="0" w:tplc="99DC3AA0">
      <w:start w:val="1"/>
      <w:numFmt w:val="bullet"/>
      <w:lvlText w:val=""/>
      <w:lvlPicBulletId w:val="1"/>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3D0491C"/>
    <w:multiLevelType w:val="hybridMultilevel"/>
    <w:tmpl w:val="D6AAF06E"/>
    <w:lvl w:ilvl="0" w:tplc="99DC3AA0">
      <w:start w:val="1"/>
      <w:numFmt w:val="bullet"/>
      <w:lvlText w:val=""/>
      <w:lvlPicBulletId w:val="1"/>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4524CD1"/>
    <w:multiLevelType w:val="hybridMultilevel"/>
    <w:tmpl w:val="01CC5F32"/>
    <w:lvl w:ilvl="0" w:tplc="39C8D014">
      <w:start w:val="1"/>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8F80640"/>
    <w:multiLevelType w:val="hybridMultilevel"/>
    <w:tmpl w:val="E4EE314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199C2E34"/>
    <w:multiLevelType w:val="hybridMultilevel"/>
    <w:tmpl w:val="5D1C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73B4F"/>
    <w:multiLevelType w:val="hybridMultilevel"/>
    <w:tmpl w:val="0F5698D4"/>
    <w:lvl w:ilvl="0" w:tplc="99DC3AA0">
      <w:start w:val="1"/>
      <w:numFmt w:val="bullet"/>
      <w:lvlText w:val=""/>
      <w:lvlPicBulletId w:val="1"/>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B371136"/>
    <w:multiLevelType w:val="hybridMultilevel"/>
    <w:tmpl w:val="E3861A9C"/>
    <w:lvl w:ilvl="0" w:tplc="000F0409">
      <w:start w:val="1"/>
      <w:numFmt w:val="decimal"/>
      <w:lvlText w:val="%1."/>
      <w:lvlJc w:val="left"/>
      <w:pPr>
        <w:tabs>
          <w:tab w:val="num" w:pos="720"/>
        </w:tabs>
        <w:ind w:left="720" w:hanging="36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14">
    <w:nsid w:val="2E5819B5"/>
    <w:multiLevelType w:val="hybridMultilevel"/>
    <w:tmpl w:val="F3DE2F38"/>
    <w:lvl w:ilvl="0" w:tplc="A226FFEC">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303A4E48"/>
    <w:multiLevelType w:val="hybridMultilevel"/>
    <w:tmpl w:val="A87A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1A64F4"/>
    <w:multiLevelType w:val="hybridMultilevel"/>
    <w:tmpl w:val="57C0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E5BA5"/>
    <w:multiLevelType w:val="hybridMultilevel"/>
    <w:tmpl w:val="4240DE2A"/>
    <w:lvl w:ilvl="0" w:tplc="A226FFEC">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3E4525E4"/>
    <w:multiLevelType w:val="hybridMultilevel"/>
    <w:tmpl w:val="87DC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3915BFE"/>
    <w:multiLevelType w:val="hybridMultilevel"/>
    <w:tmpl w:val="C1684FE4"/>
    <w:lvl w:ilvl="0" w:tplc="55D40320">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48440FAA"/>
    <w:multiLevelType w:val="hybridMultilevel"/>
    <w:tmpl w:val="1FE6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24">
    <w:nsid w:val="51322145"/>
    <w:multiLevelType w:val="hybridMultilevel"/>
    <w:tmpl w:val="A79CB43E"/>
    <w:lvl w:ilvl="0" w:tplc="EB36347C">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27">
    <w:nsid w:val="6EAC1E71"/>
    <w:multiLevelType w:val="hybridMultilevel"/>
    <w:tmpl w:val="1FDEF0A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73CE6E87"/>
    <w:multiLevelType w:val="hybridMultilevel"/>
    <w:tmpl w:val="F2CC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5B7F10"/>
    <w:multiLevelType w:val="hybridMultilevel"/>
    <w:tmpl w:val="B4CC9ACE"/>
    <w:lvl w:ilvl="0" w:tplc="A226FFEC">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24"/>
  </w:num>
  <w:num w:numId="2">
    <w:abstractNumId w:val="11"/>
  </w:num>
  <w:num w:numId="3">
    <w:abstractNumId w:val="0"/>
  </w:num>
  <w:num w:numId="4">
    <w:abstractNumId w:val="13"/>
  </w:num>
  <w:num w:numId="5">
    <w:abstractNumId w:val="10"/>
  </w:num>
  <w:num w:numId="6">
    <w:abstractNumId w:val="6"/>
  </w:num>
  <w:num w:numId="7">
    <w:abstractNumId w:val="7"/>
  </w:num>
  <w:num w:numId="8">
    <w:abstractNumId w:val="2"/>
  </w:num>
  <w:num w:numId="9">
    <w:abstractNumId w:val="20"/>
  </w:num>
  <w:num w:numId="10">
    <w:abstractNumId w:val="27"/>
  </w:num>
  <w:num w:numId="11">
    <w:abstractNumId w:val="8"/>
  </w:num>
  <w:num w:numId="12">
    <w:abstractNumId w:val="12"/>
  </w:num>
  <w:num w:numId="13">
    <w:abstractNumId w:val="4"/>
  </w:num>
  <w:num w:numId="14">
    <w:abstractNumId w:val="30"/>
  </w:num>
  <w:num w:numId="15">
    <w:abstractNumId w:val="17"/>
  </w:num>
  <w:num w:numId="16">
    <w:abstractNumId w:val="14"/>
  </w:num>
  <w:num w:numId="17">
    <w:abstractNumId w:val="5"/>
  </w:num>
  <w:num w:numId="18">
    <w:abstractNumId w:val="28"/>
  </w:num>
  <w:num w:numId="19">
    <w:abstractNumId w:val="3"/>
  </w:num>
  <w:num w:numId="20">
    <w:abstractNumId w:val="19"/>
  </w:num>
  <w:num w:numId="21">
    <w:abstractNumId w:val="25"/>
  </w:num>
  <w:num w:numId="22">
    <w:abstractNumId w:val="21"/>
  </w:num>
  <w:num w:numId="23">
    <w:abstractNumId w:val="31"/>
  </w:num>
  <w:num w:numId="24">
    <w:abstractNumId w:val="15"/>
  </w:num>
  <w:num w:numId="25">
    <w:abstractNumId w:val="29"/>
  </w:num>
  <w:num w:numId="26">
    <w:abstractNumId w:val="1"/>
  </w:num>
  <w:num w:numId="27">
    <w:abstractNumId w:val="18"/>
  </w:num>
  <w:num w:numId="28">
    <w:abstractNumId w:val="22"/>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2A6"/>
    <w:rsid w:val="00035E4B"/>
    <w:rsid w:val="00041199"/>
    <w:rsid w:val="000B4E54"/>
    <w:rsid w:val="000C1DE1"/>
    <w:rsid w:val="00100E86"/>
    <w:rsid w:val="00105354"/>
    <w:rsid w:val="001A4B76"/>
    <w:rsid w:val="001C2B12"/>
    <w:rsid w:val="002332A6"/>
    <w:rsid w:val="002D2C03"/>
    <w:rsid w:val="002F53B7"/>
    <w:rsid w:val="00364D22"/>
    <w:rsid w:val="003D722C"/>
    <w:rsid w:val="0067014D"/>
    <w:rsid w:val="006A310B"/>
    <w:rsid w:val="006B3900"/>
    <w:rsid w:val="00760A88"/>
    <w:rsid w:val="00780C19"/>
    <w:rsid w:val="007D0A23"/>
    <w:rsid w:val="00854E6A"/>
    <w:rsid w:val="0087104E"/>
    <w:rsid w:val="0095218C"/>
    <w:rsid w:val="00971F52"/>
    <w:rsid w:val="009C4CBA"/>
    <w:rsid w:val="009C5105"/>
    <w:rsid w:val="009C685E"/>
    <w:rsid w:val="00A02A65"/>
    <w:rsid w:val="00A652B4"/>
    <w:rsid w:val="00A8797F"/>
    <w:rsid w:val="00AE4934"/>
    <w:rsid w:val="00C625A1"/>
    <w:rsid w:val="00C84A69"/>
    <w:rsid w:val="00DA18F4"/>
    <w:rsid w:val="00E41BFD"/>
    <w:rsid w:val="00F13023"/>
    <w:rsid w:val="00F32DC3"/>
    <w:rsid w:val="00F841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0F0A14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2A6"/>
    <w:rPr>
      <w:rFonts w:ascii="Times New Roman" w:eastAsia="Times New Roman" w:hAnsi="Times New Roman" w:cs="Times New Roman"/>
    </w:rPr>
  </w:style>
  <w:style w:type="paragraph" w:styleId="Heading1">
    <w:name w:val="heading 1"/>
    <w:basedOn w:val="Normal"/>
    <w:next w:val="Normal"/>
    <w:link w:val="Heading1Char"/>
    <w:qFormat/>
    <w:rsid w:val="002332A6"/>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2332A6"/>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2332A6"/>
    <w:pPr>
      <w:keepNext/>
      <w:outlineLvl w:val="2"/>
    </w:pPr>
    <w:rPr>
      <w:rFonts w:ascii="Arial" w:hAnsi="Arial"/>
      <w:b/>
      <w:szCs w:val="20"/>
      <w:u w:val="single"/>
      <w:lang w:val="en-GB"/>
    </w:rPr>
  </w:style>
  <w:style w:type="paragraph" w:styleId="Heading4">
    <w:name w:val="heading 4"/>
    <w:basedOn w:val="Normal"/>
    <w:next w:val="Normal"/>
    <w:link w:val="Heading4Char"/>
    <w:qFormat/>
    <w:rsid w:val="002332A6"/>
    <w:pPr>
      <w:keepNext/>
      <w:jc w:val="center"/>
      <w:outlineLvl w:val="3"/>
    </w:pPr>
    <w:rPr>
      <w:sz w:val="28"/>
      <w:szCs w:val="20"/>
      <w:lang w:val="en-GB"/>
    </w:rPr>
  </w:style>
  <w:style w:type="paragraph" w:styleId="Heading5">
    <w:name w:val="heading 5"/>
    <w:basedOn w:val="Normal"/>
    <w:next w:val="Normal"/>
    <w:link w:val="Heading5Char"/>
    <w:qFormat/>
    <w:rsid w:val="002332A6"/>
    <w:pPr>
      <w:keepNext/>
      <w:outlineLvl w:val="4"/>
    </w:pPr>
    <w:rPr>
      <w:color w:val="000080"/>
      <w:sz w:val="32"/>
      <w:szCs w:val="20"/>
      <w:lang w:val="en-GB"/>
    </w:rPr>
  </w:style>
  <w:style w:type="paragraph" w:styleId="Heading6">
    <w:name w:val="heading 6"/>
    <w:basedOn w:val="Normal"/>
    <w:next w:val="Normal"/>
    <w:link w:val="Heading6Char"/>
    <w:qFormat/>
    <w:rsid w:val="002332A6"/>
    <w:pPr>
      <w:keepNext/>
      <w:outlineLvl w:val="5"/>
    </w:pPr>
    <w:rPr>
      <w:b/>
      <w:i/>
      <w:szCs w:val="20"/>
      <w:lang w:val="en-GB"/>
    </w:rPr>
  </w:style>
  <w:style w:type="paragraph" w:styleId="Heading7">
    <w:name w:val="heading 7"/>
    <w:basedOn w:val="Normal"/>
    <w:next w:val="Normal"/>
    <w:link w:val="Heading7Char"/>
    <w:qFormat/>
    <w:rsid w:val="002332A6"/>
    <w:pPr>
      <w:keepNext/>
      <w:outlineLvl w:val="6"/>
    </w:pPr>
    <w:rPr>
      <w:i/>
      <w:color w:val="000080"/>
      <w:sz w:val="36"/>
      <w:szCs w:val="20"/>
      <w:lang w:val="en-GB"/>
    </w:rPr>
  </w:style>
  <w:style w:type="paragraph" w:styleId="Heading8">
    <w:name w:val="heading 8"/>
    <w:basedOn w:val="Normal"/>
    <w:next w:val="Normal"/>
    <w:link w:val="Heading8Char"/>
    <w:qFormat/>
    <w:rsid w:val="002332A6"/>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32A6"/>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2332A6"/>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2332A6"/>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2332A6"/>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2332A6"/>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2332A6"/>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2332A6"/>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2332A6"/>
    <w:rPr>
      <w:rFonts w:ascii="Times New Roman" w:eastAsia="Times New Roman" w:hAnsi="Times New Roman" w:cs="Times New Roman"/>
      <w:i/>
    </w:rPr>
  </w:style>
  <w:style w:type="paragraph" w:styleId="BodyText">
    <w:name w:val="Body Text"/>
    <w:basedOn w:val="Normal"/>
    <w:link w:val="BodyTextChar"/>
    <w:rsid w:val="002332A6"/>
    <w:pPr>
      <w:jc w:val="both"/>
    </w:pPr>
    <w:rPr>
      <w:sz w:val="22"/>
      <w:szCs w:val="20"/>
      <w:lang w:val="en-GB"/>
    </w:rPr>
  </w:style>
  <w:style w:type="character" w:customStyle="1" w:styleId="BodyTextChar">
    <w:name w:val="Body Text Char"/>
    <w:basedOn w:val="DefaultParagraphFont"/>
    <w:link w:val="BodyText"/>
    <w:rsid w:val="002332A6"/>
    <w:rPr>
      <w:rFonts w:ascii="Times New Roman" w:eastAsia="Times New Roman" w:hAnsi="Times New Roman" w:cs="Times New Roman"/>
      <w:sz w:val="22"/>
      <w:szCs w:val="20"/>
      <w:lang w:val="en-GB"/>
    </w:rPr>
  </w:style>
  <w:style w:type="paragraph" w:styleId="Header">
    <w:name w:val="header"/>
    <w:basedOn w:val="Normal"/>
    <w:link w:val="HeaderChar"/>
    <w:rsid w:val="002332A6"/>
    <w:pPr>
      <w:tabs>
        <w:tab w:val="center" w:pos="4153"/>
        <w:tab w:val="right" w:pos="8306"/>
      </w:tabs>
    </w:pPr>
    <w:rPr>
      <w:szCs w:val="20"/>
      <w:lang w:val="en-GB"/>
    </w:rPr>
  </w:style>
  <w:style w:type="character" w:customStyle="1" w:styleId="HeaderChar">
    <w:name w:val="Header Char"/>
    <w:basedOn w:val="DefaultParagraphFont"/>
    <w:link w:val="Header"/>
    <w:rsid w:val="002332A6"/>
    <w:rPr>
      <w:rFonts w:ascii="Times New Roman" w:eastAsia="Times New Roman" w:hAnsi="Times New Roman" w:cs="Times New Roman"/>
      <w:szCs w:val="20"/>
      <w:lang w:val="en-GB"/>
    </w:rPr>
  </w:style>
  <w:style w:type="paragraph" w:styleId="Footer">
    <w:name w:val="footer"/>
    <w:basedOn w:val="Normal"/>
    <w:link w:val="FooterChar"/>
    <w:rsid w:val="002332A6"/>
    <w:pPr>
      <w:tabs>
        <w:tab w:val="center" w:pos="4320"/>
        <w:tab w:val="right" w:pos="8640"/>
      </w:tabs>
    </w:pPr>
  </w:style>
  <w:style w:type="character" w:customStyle="1" w:styleId="FooterChar">
    <w:name w:val="Footer Char"/>
    <w:basedOn w:val="DefaultParagraphFont"/>
    <w:link w:val="Footer"/>
    <w:rsid w:val="002332A6"/>
    <w:rPr>
      <w:rFonts w:ascii="Times New Roman" w:eastAsia="Times New Roman" w:hAnsi="Times New Roman" w:cs="Times New Roman"/>
    </w:rPr>
  </w:style>
  <w:style w:type="character" w:styleId="PageNumber">
    <w:name w:val="page number"/>
    <w:basedOn w:val="DefaultParagraphFont"/>
    <w:rsid w:val="002332A6"/>
  </w:style>
  <w:style w:type="paragraph" w:styleId="BodyText2">
    <w:name w:val="Body Text 2"/>
    <w:basedOn w:val="Normal"/>
    <w:link w:val="BodyText2Char"/>
    <w:rsid w:val="002332A6"/>
    <w:rPr>
      <w:szCs w:val="20"/>
      <w:lang w:val="en-GB"/>
    </w:rPr>
  </w:style>
  <w:style w:type="character" w:customStyle="1" w:styleId="BodyText2Char">
    <w:name w:val="Body Text 2 Char"/>
    <w:basedOn w:val="DefaultParagraphFont"/>
    <w:link w:val="BodyText2"/>
    <w:rsid w:val="002332A6"/>
    <w:rPr>
      <w:rFonts w:ascii="Times New Roman" w:eastAsia="Times New Roman" w:hAnsi="Times New Roman" w:cs="Times New Roman"/>
      <w:szCs w:val="20"/>
      <w:lang w:val="en-GB"/>
    </w:rPr>
  </w:style>
  <w:style w:type="table" w:styleId="TableGrid">
    <w:name w:val="Table Grid"/>
    <w:basedOn w:val="TableNormal"/>
    <w:rsid w:val="002332A6"/>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2332A6"/>
    <w:pPr>
      <w:jc w:val="center"/>
    </w:pPr>
    <w:rPr>
      <w:rFonts w:ascii="Arial" w:hAnsi="Arial"/>
      <w:b/>
      <w:sz w:val="22"/>
      <w:szCs w:val="20"/>
      <w:lang w:val="en-GB"/>
    </w:rPr>
  </w:style>
  <w:style w:type="character" w:customStyle="1" w:styleId="TitleChar">
    <w:name w:val="Title Char"/>
    <w:basedOn w:val="DefaultParagraphFont"/>
    <w:link w:val="Title"/>
    <w:rsid w:val="002332A6"/>
    <w:rPr>
      <w:rFonts w:ascii="Arial" w:eastAsia="Times New Roman" w:hAnsi="Arial" w:cs="Times New Roman"/>
      <w:b/>
      <w:sz w:val="22"/>
      <w:szCs w:val="20"/>
      <w:lang w:val="en-GB"/>
    </w:rPr>
  </w:style>
  <w:style w:type="paragraph" w:customStyle="1" w:styleId="H3">
    <w:name w:val="H3"/>
    <w:basedOn w:val="Normal"/>
    <w:next w:val="Normal"/>
    <w:rsid w:val="002332A6"/>
    <w:pPr>
      <w:keepNext/>
      <w:spacing w:before="100" w:after="100"/>
      <w:outlineLvl w:val="3"/>
    </w:pPr>
    <w:rPr>
      <w:b/>
      <w:snapToGrid w:val="0"/>
      <w:sz w:val="28"/>
      <w:szCs w:val="20"/>
    </w:rPr>
  </w:style>
  <w:style w:type="character" w:styleId="Strong">
    <w:name w:val="Strong"/>
    <w:basedOn w:val="DefaultParagraphFont"/>
    <w:qFormat/>
    <w:rsid w:val="002332A6"/>
    <w:rPr>
      <w:b/>
      <w:bCs/>
    </w:rPr>
  </w:style>
  <w:style w:type="paragraph" w:customStyle="1" w:styleId="text">
    <w:name w:val="text"/>
    <w:basedOn w:val="Normal"/>
    <w:rsid w:val="002332A6"/>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2332A6"/>
    <w:pPr>
      <w:numPr>
        <w:numId w:val="0"/>
      </w:numPr>
      <w:tabs>
        <w:tab w:val="num" w:pos="360"/>
      </w:tabs>
      <w:ind w:left="360" w:hanging="360"/>
    </w:pPr>
    <w:rPr>
      <w:sz w:val="22"/>
      <w:szCs w:val="20"/>
      <w:lang w:val="en-GB"/>
    </w:rPr>
  </w:style>
  <w:style w:type="paragraph" w:styleId="ListBullet">
    <w:name w:val="List Bullet"/>
    <w:basedOn w:val="Normal"/>
    <w:autoRedefine/>
    <w:rsid w:val="002332A6"/>
    <w:pPr>
      <w:numPr>
        <w:numId w:val="3"/>
      </w:numPr>
    </w:pPr>
  </w:style>
  <w:style w:type="paragraph" w:styleId="BodyText3">
    <w:name w:val="Body Text 3"/>
    <w:basedOn w:val="Normal"/>
    <w:link w:val="BodyText3Char"/>
    <w:rsid w:val="002332A6"/>
    <w:pPr>
      <w:spacing w:after="120"/>
    </w:pPr>
    <w:rPr>
      <w:sz w:val="16"/>
      <w:szCs w:val="16"/>
    </w:rPr>
  </w:style>
  <w:style w:type="character" w:customStyle="1" w:styleId="BodyText3Char">
    <w:name w:val="Body Text 3 Char"/>
    <w:basedOn w:val="DefaultParagraphFont"/>
    <w:link w:val="BodyText3"/>
    <w:rsid w:val="002332A6"/>
    <w:rPr>
      <w:rFonts w:ascii="Times New Roman" w:eastAsia="Times New Roman" w:hAnsi="Times New Roman" w:cs="Times New Roman"/>
      <w:sz w:val="16"/>
      <w:szCs w:val="16"/>
    </w:rPr>
  </w:style>
  <w:style w:type="paragraph" w:customStyle="1" w:styleId="H1">
    <w:name w:val="H1"/>
    <w:basedOn w:val="Normal"/>
    <w:next w:val="Normal"/>
    <w:rsid w:val="002332A6"/>
    <w:pPr>
      <w:keepNext/>
      <w:spacing w:before="100" w:after="100"/>
      <w:outlineLvl w:val="1"/>
    </w:pPr>
    <w:rPr>
      <w:b/>
      <w:snapToGrid w:val="0"/>
      <w:kern w:val="36"/>
      <w:sz w:val="48"/>
      <w:szCs w:val="20"/>
    </w:rPr>
  </w:style>
  <w:style w:type="paragraph" w:customStyle="1" w:styleId="H4">
    <w:name w:val="H4"/>
    <w:basedOn w:val="Normal"/>
    <w:next w:val="Normal"/>
    <w:rsid w:val="002332A6"/>
    <w:pPr>
      <w:keepNext/>
      <w:spacing w:before="100" w:after="100"/>
      <w:outlineLvl w:val="4"/>
    </w:pPr>
    <w:rPr>
      <w:b/>
      <w:snapToGrid w:val="0"/>
      <w:szCs w:val="20"/>
      <w:lang w:val="en-GB"/>
    </w:rPr>
  </w:style>
  <w:style w:type="paragraph" w:styleId="NormalWeb">
    <w:name w:val="Normal (Web)"/>
    <w:basedOn w:val="Normal"/>
    <w:rsid w:val="002332A6"/>
    <w:pPr>
      <w:spacing w:before="100" w:beforeAutospacing="1" w:after="100" w:afterAutospacing="1"/>
    </w:pPr>
    <w:rPr>
      <w:lang w:val="en-GB"/>
    </w:rPr>
  </w:style>
  <w:style w:type="character" w:styleId="Hyperlink">
    <w:name w:val="Hyperlink"/>
    <w:basedOn w:val="DefaultParagraphFont"/>
    <w:rsid w:val="002332A6"/>
    <w:rPr>
      <w:color w:val="0000FF"/>
      <w:u w:val="single"/>
    </w:rPr>
  </w:style>
  <w:style w:type="character" w:customStyle="1" w:styleId="goohl1">
    <w:name w:val="goohl1"/>
    <w:basedOn w:val="DefaultParagraphFont"/>
    <w:rsid w:val="002332A6"/>
  </w:style>
  <w:style w:type="character" w:styleId="FollowedHyperlink">
    <w:name w:val="FollowedHyperlink"/>
    <w:basedOn w:val="DefaultParagraphFont"/>
    <w:rsid w:val="002332A6"/>
    <w:rPr>
      <w:color w:val="800080"/>
      <w:u w:val="single"/>
    </w:rPr>
  </w:style>
  <w:style w:type="character" w:customStyle="1" w:styleId="subheading1">
    <w:name w:val="subheading1"/>
    <w:basedOn w:val="DefaultParagraphFont"/>
    <w:rsid w:val="002332A6"/>
    <w:rPr>
      <w:rFonts w:ascii="Verdana" w:hAnsi="Verdana" w:hint="default"/>
      <w:b/>
      <w:bCs/>
      <w:color w:val="666699"/>
      <w:sz w:val="21"/>
      <w:szCs w:val="21"/>
    </w:rPr>
  </w:style>
  <w:style w:type="character" w:customStyle="1" w:styleId="goohl41">
    <w:name w:val="goohl41"/>
    <w:basedOn w:val="DefaultParagraphFont"/>
    <w:rsid w:val="002332A6"/>
    <w:rPr>
      <w:color w:val="000000"/>
      <w:shd w:val="clear" w:color="auto" w:fill="FF66FF"/>
    </w:rPr>
  </w:style>
  <w:style w:type="character" w:customStyle="1" w:styleId="goohl31">
    <w:name w:val="goohl31"/>
    <w:basedOn w:val="DefaultParagraphFont"/>
    <w:rsid w:val="002332A6"/>
    <w:rPr>
      <w:color w:val="000000"/>
      <w:shd w:val="clear" w:color="auto" w:fill="FF9999"/>
    </w:rPr>
  </w:style>
  <w:style w:type="character" w:customStyle="1" w:styleId="goohl01">
    <w:name w:val="goohl01"/>
    <w:basedOn w:val="DefaultParagraphFont"/>
    <w:rsid w:val="002332A6"/>
    <w:rPr>
      <w:color w:val="000000"/>
      <w:shd w:val="clear" w:color="auto" w:fill="FFFF66"/>
    </w:rPr>
  </w:style>
  <w:style w:type="character" w:customStyle="1" w:styleId="goohl21">
    <w:name w:val="goohl21"/>
    <w:basedOn w:val="DefaultParagraphFont"/>
    <w:rsid w:val="002332A6"/>
    <w:rPr>
      <w:color w:val="000000"/>
      <w:shd w:val="clear" w:color="auto" w:fill="99FF99"/>
    </w:rPr>
  </w:style>
  <w:style w:type="character" w:customStyle="1" w:styleId="normal1">
    <w:name w:val="normal1"/>
    <w:basedOn w:val="DefaultParagraphFont"/>
    <w:rsid w:val="002332A6"/>
    <w:rPr>
      <w:rFonts w:ascii="Arial" w:hAnsi="Arial" w:cs="Arial" w:hint="default"/>
      <w:b w:val="0"/>
      <w:bCs w:val="0"/>
      <w:i w:val="0"/>
      <w:iCs w:val="0"/>
      <w:strike w:val="0"/>
      <w:dstrike w:val="0"/>
      <w:color w:val="666666"/>
      <w:sz w:val="18"/>
      <w:szCs w:val="18"/>
      <w:u w:val="none"/>
      <w:effect w:val="none"/>
    </w:rPr>
  </w:style>
  <w:style w:type="paragraph" w:styleId="BodyTextIndent">
    <w:name w:val="Body Text Indent"/>
    <w:basedOn w:val="Normal"/>
    <w:link w:val="BodyTextIndentChar"/>
    <w:rsid w:val="002332A6"/>
    <w:pPr>
      <w:spacing w:after="120"/>
      <w:ind w:left="283"/>
    </w:pPr>
  </w:style>
  <w:style w:type="character" w:customStyle="1" w:styleId="BodyTextIndentChar">
    <w:name w:val="Body Text Indent Char"/>
    <w:basedOn w:val="DefaultParagraphFont"/>
    <w:link w:val="BodyTextIndent"/>
    <w:rsid w:val="002332A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33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2A6"/>
    <w:rPr>
      <w:rFonts w:ascii="Lucida Grande" w:eastAsia="Times New Roman" w:hAnsi="Lucida Grande" w:cs="Lucida Grande"/>
      <w:sz w:val="18"/>
      <w:szCs w:val="18"/>
    </w:rPr>
  </w:style>
  <w:style w:type="paragraph" w:styleId="ListParagraph">
    <w:name w:val="List Paragraph"/>
    <w:basedOn w:val="Normal"/>
    <w:uiPriority w:val="34"/>
    <w:qFormat/>
    <w:rsid w:val="000B4E54"/>
    <w:pPr>
      <w:ind w:left="720"/>
      <w:contextualSpacing/>
    </w:pPr>
  </w:style>
  <w:style w:type="table" w:styleId="LightShading-Accent3">
    <w:name w:val="Light Shading Accent 3"/>
    <w:basedOn w:val="TableNormal"/>
    <w:uiPriority w:val="60"/>
    <w:rsid w:val="006A310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A8797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2D2C03"/>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2D2C03"/>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2D2C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List-Accent3">
    <w:name w:val="Colorful List Accent 3"/>
    <w:basedOn w:val="TableNormal"/>
    <w:uiPriority w:val="72"/>
    <w:rsid w:val="002D2C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3">
    <w:name w:val="Colorful Grid Accent 3"/>
    <w:basedOn w:val="TableNormal"/>
    <w:uiPriority w:val="73"/>
    <w:rsid w:val="002D2C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3">
    <w:name w:val="Colorful Shading Accent 3"/>
    <w:basedOn w:val="TableNormal"/>
    <w:uiPriority w:val="71"/>
    <w:rsid w:val="002D2C03"/>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2D2C0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2A6"/>
    <w:rPr>
      <w:rFonts w:ascii="Times New Roman" w:eastAsia="Times New Roman" w:hAnsi="Times New Roman" w:cs="Times New Roman"/>
    </w:rPr>
  </w:style>
  <w:style w:type="paragraph" w:styleId="Heading1">
    <w:name w:val="heading 1"/>
    <w:basedOn w:val="Normal"/>
    <w:next w:val="Normal"/>
    <w:link w:val="Heading1Char"/>
    <w:qFormat/>
    <w:rsid w:val="002332A6"/>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2332A6"/>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2332A6"/>
    <w:pPr>
      <w:keepNext/>
      <w:outlineLvl w:val="2"/>
    </w:pPr>
    <w:rPr>
      <w:rFonts w:ascii="Arial" w:hAnsi="Arial"/>
      <w:b/>
      <w:szCs w:val="20"/>
      <w:u w:val="single"/>
      <w:lang w:val="en-GB"/>
    </w:rPr>
  </w:style>
  <w:style w:type="paragraph" w:styleId="Heading4">
    <w:name w:val="heading 4"/>
    <w:basedOn w:val="Normal"/>
    <w:next w:val="Normal"/>
    <w:link w:val="Heading4Char"/>
    <w:qFormat/>
    <w:rsid w:val="002332A6"/>
    <w:pPr>
      <w:keepNext/>
      <w:jc w:val="center"/>
      <w:outlineLvl w:val="3"/>
    </w:pPr>
    <w:rPr>
      <w:sz w:val="28"/>
      <w:szCs w:val="20"/>
      <w:lang w:val="en-GB"/>
    </w:rPr>
  </w:style>
  <w:style w:type="paragraph" w:styleId="Heading5">
    <w:name w:val="heading 5"/>
    <w:basedOn w:val="Normal"/>
    <w:next w:val="Normal"/>
    <w:link w:val="Heading5Char"/>
    <w:qFormat/>
    <w:rsid w:val="002332A6"/>
    <w:pPr>
      <w:keepNext/>
      <w:outlineLvl w:val="4"/>
    </w:pPr>
    <w:rPr>
      <w:color w:val="000080"/>
      <w:sz w:val="32"/>
      <w:szCs w:val="20"/>
      <w:lang w:val="en-GB"/>
    </w:rPr>
  </w:style>
  <w:style w:type="paragraph" w:styleId="Heading6">
    <w:name w:val="heading 6"/>
    <w:basedOn w:val="Normal"/>
    <w:next w:val="Normal"/>
    <w:link w:val="Heading6Char"/>
    <w:qFormat/>
    <w:rsid w:val="002332A6"/>
    <w:pPr>
      <w:keepNext/>
      <w:outlineLvl w:val="5"/>
    </w:pPr>
    <w:rPr>
      <w:b/>
      <w:i/>
      <w:szCs w:val="20"/>
      <w:lang w:val="en-GB"/>
    </w:rPr>
  </w:style>
  <w:style w:type="paragraph" w:styleId="Heading7">
    <w:name w:val="heading 7"/>
    <w:basedOn w:val="Normal"/>
    <w:next w:val="Normal"/>
    <w:link w:val="Heading7Char"/>
    <w:qFormat/>
    <w:rsid w:val="002332A6"/>
    <w:pPr>
      <w:keepNext/>
      <w:outlineLvl w:val="6"/>
    </w:pPr>
    <w:rPr>
      <w:i/>
      <w:color w:val="000080"/>
      <w:sz w:val="36"/>
      <w:szCs w:val="20"/>
      <w:lang w:val="en-GB"/>
    </w:rPr>
  </w:style>
  <w:style w:type="paragraph" w:styleId="Heading8">
    <w:name w:val="heading 8"/>
    <w:basedOn w:val="Normal"/>
    <w:next w:val="Normal"/>
    <w:link w:val="Heading8Char"/>
    <w:qFormat/>
    <w:rsid w:val="002332A6"/>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32A6"/>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2332A6"/>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2332A6"/>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2332A6"/>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2332A6"/>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2332A6"/>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2332A6"/>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2332A6"/>
    <w:rPr>
      <w:rFonts w:ascii="Times New Roman" w:eastAsia="Times New Roman" w:hAnsi="Times New Roman" w:cs="Times New Roman"/>
      <w:i/>
    </w:rPr>
  </w:style>
  <w:style w:type="paragraph" w:styleId="BodyText">
    <w:name w:val="Body Text"/>
    <w:basedOn w:val="Normal"/>
    <w:link w:val="BodyTextChar"/>
    <w:rsid w:val="002332A6"/>
    <w:pPr>
      <w:jc w:val="both"/>
    </w:pPr>
    <w:rPr>
      <w:sz w:val="22"/>
      <w:szCs w:val="20"/>
      <w:lang w:val="en-GB"/>
    </w:rPr>
  </w:style>
  <w:style w:type="character" w:customStyle="1" w:styleId="BodyTextChar">
    <w:name w:val="Body Text Char"/>
    <w:basedOn w:val="DefaultParagraphFont"/>
    <w:link w:val="BodyText"/>
    <w:rsid w:val="002332A6"/>
    <w:rPr>
      <w:rFonts w:ascii="Times New Roman" w:eastAsia="Times New Roman" w:hAnsi="Times New Roman" w:cs="Times New Roman"/>
      <w:sz w:val="22"/>
      <w:szCs w:val="20"/>
      <w:lang w:val="en-GB"/>
    </w:rPr>
  </w:style>
  <w:style w:type="paragraph" w:styleId="Header">
    <w:name w:val="header"/>
    <w:basedOn w:val="Normal"/>
    <w:link w:val="HeaderChar"/>
    <w:rsid w:val="002332A6"/>
    <w:pPr>
      <w:tabs>
        <w:tab w:val="center" w:pos="4153"/>
        <w:tab w:val="right" w:pos="8306"/>
      </w:tabs>
    </w:pPr>
    <w:rPr>
      <w:szCs w:val="20"/>
      <w:lang w:val="en-GB"/>
    </w:rPr>
  </w:style>
  <w:style w:type="character" w:customStyle="1" w:styleId="HeaderChar">
    <w:name w:val="Header Char"/>
    <w:basedOn w:val="DefaultParagraphFont"/>
    <w:link w:val="Header"/>
    <w:rsid w:val="002332A6"/>
    <w:rPr>
      <w:rFonts w:ascii="Times New Roman" w:eastAsia="Times New Roman" w:hAnsi="Times New Roman" w:cs="Times New Roman"/>
      <w:szCs w:val="20"/>
      <w:lang w:val="en-GB"/>
    </w:rPr>
  </w:style>
  <w:style w:type="paragraph" w:styleId="Footer">
    <w:name w:val="footer"/>
    <w:basedOn w:val="Normal"/>
    <w:link w:val="FooterChar"/>
    <w:rsid w:val="002332A6"/>
    <w:pPr>
      <w:tabs>
        <w:tab w:val="center" w:pos="4320"/>
        <w:tab w:val="right" w:pos="8640"/>
      </w:tabs>
    </w:pPr>
  </w:style>
  <w:style w:type="character" w:customStyle="1" w:styleId="FooterChar">
    <w:name w:val="Footer Char"/>
    <w:basedOn w:val="DefaultParagraphFont"/>
    <w:link w:val="Footer"/>
    <w:rsid w:val="002332A6"/>
    <w:rPr>
      <w:rFonts w:ascii="Times New Roman" w:eastAsia="Times New Roman" w:hAnsi="Times New Roman" w:cs="Times New Roman"/>
    </w:rPr>
  </w:style>
  <w:style w:type="character" w:styleId="PageNumber">
    <w:name w:val="page number"/>
    <w:basedOn w:val="DefaultParagraphFont"/>
    <w:rsid w:val="002332A6"/>
  </w:style>
  <w:style w:type="paragraph" w:styleId="BodyText2">
    <w:name w:val="Body Text 2"/>
    <w:basedOn w:val="Normal"/>
    <w:link w:val="BodyText2Char"/>
    <w:rsid w:val="002332A6"/>
    <w:rPr>
      <w:szCs w:val="20"/>
      <w:lang w:val="en-GB"/>
    </w:rPr>
  </w:style>
  <w:style w:type="character" w:customStyle="1" w:styleId="BodyText2Char">
    <w:name w:val="Body Text 2 Char"/>
    <w:basedOn w:val="DefaultParagraphFont"/>
    <w:link w:val="BodyText2"/>
    <w:rsid w:val="002332A6"/>
    <w:rPr>
      <w:rFonts w:ascii="Times New Roman" w:eastAsia="Times New Roman" w:hAnsi="Times New Roman" w:cs="Times New Roman"/>
      <w:szCs w:val="20"/>
      <w:lang w:val="en-GB"/>
    </w:rPr>
  </w:style>
  <w:style w:type="table" w:styleId="TableGrid">
    <w:name w:val="Table Grid"/>
    <w:basedOn w:val="TableNormal"/>
    <w:rsid w:val="002332A6"/>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2332A6"/>
    <w:pPr>
      <w:jc w:val="center"/>
    </w:pPr>
    <w:rPr>
      <w:rFonts w:ascii="Arial" w:hAnsi="Arial"/>
      <w:b/>
      <w:sz w:val="22"/>
      <w:szCs w:val="20"/>
      <w:lang w:val="en-GB"/>
    </w:rPr>
  </w:style>
  <w:style w:type="character" w:customStyle="1" w:styleId="TitleChar">
    <w:name w:val="Title Char"/>
    <w:basedOn w:val="DefaultParagraphFont"/>
    <w:link w:val="Title"/>
    <w:rsid w:val="002332A6"/>
    <w:rPr>
      <w:rFonts w:ascii="Arial" w:eastAsia="Times New Roman" w:hAnsi="Arial" w:cs="Times New Roman"/>
      <w:b/>
      <w:sz w:val="22"/>
      <w:szCs w:val="20"/>
      <w:lang w:val="en-GB"/>
    </w:rPr>
  </w:style>
  <w:style w:type="paragraph" w:customStyle="1" w:styleId="H3">
    <w:name w:val="H3"/>
    <w:basedOn w:val="Normal"/>
    <w:next w:val="Normal"/>
    <w:rsid w:val="002332A6"/>
    <w:pPr>
      <w:keepNext/>
      <w:spacing w:before="100" w:after="100"/>
      <w:outlineLvl w:val="3"/>
    </w:pPr>
    <w:rPr>
      <w:b/>
      <w:snapToGrid w:val="0"/>
      <w:sz w:val="28"/>
      <w:szCs w:val="20"/>
    </w:rPr>
  </w:style>
  <w:style w:type="character" w:styleId="Strong">
    <w:name w:val="Strong"/>
    <w:basedOn w:val="DefaultParagraphFont"/>
    <w:qFormat/>
    <w:rsid w:val="002332A6"/>
    <w:rPr>
      <w:b/>
      <w:bCs/>
    </w:rPr>
  </w:style>
  <w:style w:type="paragraph" w:customStyle="1" w:styleId="text">
    <w:name w:val="text"/>
    <w:basedOn w:val="Normal"/>
    <w:rsid w:val="002332A6"/>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2332A6"/>
    <w:pPr>
      <w:numPr>
        <w:numId w:val="0"/>
      </w:numPr>
      <w:tabs>
        <w:tab w:val="num" w:pos="360"/>
      </w:tabs>
      <w:ind w:left="360" w:hanging="360"/>
    </w:pPr>
    <w:rPr>
      <w:sz w:val="22"/>
      <w:szCs w:val="20"/>
      <w:lang w:val="en-GB"/>
    </w:rPr>
  </w:style>
  <w:style w:type="paragraph" w:styleId="ListBullet">
    <w:name w:val="List Bullet"/>
    <w:basedOn w:val="Normal"/>
    <w:autoRedefine/>
    <w:rsid w:val="002332A6"/>
    <w:pPr>
      <w:numPr>
        <w:numId w:val="3"/>
      </w:numPr>
    </w:pPr>
  </w:style>
  <w:style w:type="paragraph" w:styleId="BodyText3">
    <w:name w:val="Body Text 3"/>
    <w:basedOn w:val="Normal"/>
    <w:link w:val="BodyText3Char"/>
    <w:rsid w:val="002332A6"/>
    <w:pPr>
      <w:spacing w:after="120"/>
    </w:pPr>
    <w:rPr>
      <w:sz w:val="16"/>
      <w:szCs w:val="16"/>
    </w:rPr>
  </w:style>
  <w:style w:type="character" w:customStyle="1" w:styleId="BodyText3Char">
    <w:name w:val="Body Text 3 Char"/>
    <w:basedOn w:val="DefaultParagraphFont"/>
    <w:link w:val="BodyText3"/>
    <w:rsid w:val="002332A6"/>
    <w:rPr>
      <w:rFonts w:ascii="Times New Roman" w:eastAsia="Times New Roman" w:hAnsi="Times New Roman" w:cs="Times New Roman"/>
      <w:sz w:val="16"/>
      <w:szCs w:val="16"/>
    </w:rPr>
  </w:style>
  <w:style w:type="paragraph" w:customStyle="1" w:styleId="H1">
    <w:name w:val="H1"/>
    <w:basedOn w:val="Normal"/>
    <w:next w:val="Normal"/>
    <w:rsid w:val="002332A6"/>
    <w:pPr>
      <w:keepNext/>
      <w:spacing w:before="100" w:after="100"/>
      <w:outlineLvl w:val="1"/>
    </w:pPr>
    <w:rPr>
      <w:b/>
      <w:snapToGrid w:val="0"/>
      <w:kern w:val="36"/>
      <w:sz w:val="48"/>
      <w:szCs w:val="20"/>
    </w:rPr>
  </w:style>
  <w:style w:type="paragraph" w:customStyle="1" w:styleId="H4">
    <w:name w:val="H4"/>
    <w:basedOn w:val="Normal"/>
    <w:next w:val="Normal"/>
    <w:rsid w:val="002332A6"/>
    <w:pPr>
      <w:keepNext/>
      <w:spacing w:before="100" w:after="100"/>
      <w:outlineLvl w:val="4"/>
    </w:pPr>
    <w:rPr>
      <w:b/>
      <w:snapToGrid w:val="0"/>
      <w:szCs w:val="20"/>
      <w:lang w:val="en-GB"/>
    </w:rPr>
  </w:style>
  <w:style w:type="paragraph" w:styleId="NormalWeb">
    <w:name w:val="Normal (Web)"/>
    <w:basedOn w:val="Normal"/>
    <w:rsid w:val="002332A6"/>
    <w:pPr>
      <w:spacing w:before="100" w:beforeAutospacing="1" w:after="100" w:afterAutospacing="1"/>
    </w:pPr>
    <w:rPr>
      <w:lang w:val="en-GB"/>
    </w:rPr>
  </w:style>
  <w:style w:type="character" w:styleId="Hyperlink">
    <w:name w:val="Hyperlink"/>
    <w:basedOn w:val="DefaultParagraphFont"/>
    <w:rsid w:val="002332A6"/>
    <w:rPr>
      <w:color w:val="0000FF"/>
      <w:u w:val="single"/>
    </w:rPr>
  </w:style>
  <w:style w:type="character" w:customStyle="1" w:styleId="goohl1">
    <w:name w:val="goohl1"/>
    <w:basedOn w:val="DefaultParagraphFont"/>
    <w:rsid w:val="002332A6"/>
  </w:style>
  <w:style w:type="character" w:styleId="FollowedHyperlink">
    <w:name w:val="FollowedHyperlink"/>
    <w:basedOn w:val="DefaultParagraphFont"/>
    <w:rsid w:val="002332A6"/>
    <w:rPr>
      <w:color w:val="800080"/>
      <w:u w:val="single"/>
    </w:rPr>
  </w:style>
  <w:style w:type="character" w:customStyle="1" w:styleId="subheading1">
    <w:name w:val="subheading1"/>
    <w:basedOn w:val="DefaultParagraphFont"/>
    <w:rsid w:val="002332A6"/>
    <w:rPr>
      <w:rFonts w:ascii="Verdana" w:hAnsi="Verdana" w:hint="default"/>
      <w:b/>
      <w:bCs/>
      <w:color w:val="666699"/>
      <w:sz w:val="21"/>
      <w:szCs w:val="21"/>
    </w:rPr>
  </w:style>
  <w:style w:type="character" w:customStyle="1" w:styleId="goohl41">
    <w:name w:val="goohl41"/>
    <w:basedOn w:val="DefaultParagraphFont"/>
    <w:rsid w:val="002332A6"/>
    <w:rPr>
      <w:color w:val="000000"/>
      <w:shd w:val="clear" w:color="auto" w:fill="FF66FF"/>
    </w:rPr>
  </w:style>
  <w:style w:type="character" w:customStyle="1" w:styleId="goohl31">
    <w:name w:val="goohl31"/>
    <w:basedOn w:val="DefaultParagraphFont"/>
    <w:rsid w:val="002332A6"/>
    <w:rPr>
      <w:color w:val="000000"/>
      <w:shd w:val="clear" w:color="auto" w:fill="FF9999"/>
    </w:rPr>
  </w:style>
  <w:style w:type="character" w:customStyle="1" w:styleId="goohl01">
    <w:name w:val="goohl01"/>
    <w:basedOn w:val="DefaultParagraphFont"/>
    <w:rsid w:val="002332A6"/>
    <w:rPr>
      <w:color w:val="000000"/>
      <w:shd w:val="clear" w:color="auto" w:fill="FFFF66"/>
    </w:rPr>
  </w:style>
  <w:style w:type="character" w:customStyle="1" w:styleId="goohl21">
    <w:name w:val="goohl21"/>
    <w:basedOn w:val="DefaultParagraphFont"/>
    <w:rsid w:val="002332A6"/>
    <w:rPr>
      <w:color w:val="000000"/>
      <w:shd w:val="clear" w:color="auto" w:fill="99FF99"/>
    </w:rPr>
  </w:style>
  <w:style w:type="character" w:customStyle="1" w:styleId="normal1">
    <w:name w:val="normal1"/>
    <w:basedOn w:val="DefaultParagraphFont"/>
    <w:rsid w:val="002332A6"/>
    <w:rPr>
      <w:rFonts w:ascii="Arial" w:hAnsi="Arial" w:cs="Arial" w:hint="default"/>
      <w:b w:val="0"/>
      <w:bCs w:val="0"/>
      <w:i w:val="0"/>
      <w:iCs w:val="0"/>
      <w:strike w:val="0"/>
      <w:dstrike w:val="0"/>
      <w:color w:val="666666"/>
      <w:sz w:val="18"/>
      <w:szCs w:val="18"/>
      <w:u w:val="none"/>
      <w:effect w:val="none"/>
    </w:rPr>
  </w:style>
  <w:style w:type="paragraph" w:styleId="BodyTextIndent">
    <w:name w:val="Body Text Indent"/>
    <w:basedOn w:val="Normal"/>
    <w:link w:val="BodyTextIndentChar"/>
    <w:rsid w:val="002332A6"/>
    <w:pPr>
      <w:spacing w:after="120"/>
      <w:ind w:left="283"/>
    </w:pPr>
  </w:style>
  <w:style w:type="character" w:customStyle="1" w:styleId="BodyTextIndentChar">
    <w:name w:val="Body Text Indent Char"/>
    <w:basedOn w:val="DefaultParagraphFont"/>
    <w:link w:val="BodyTextIndent"/>
    <w:rsid w:val="002332A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33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2A6"/>
    <w:rPr>
      <w:rFonts w:ascii="Lucida Grande" w:eastAsia="Times New Roman" w:hAnsi="Lucida Grande" w:cs="Lucida Grande"/>
      <w:sz w:val="18"/>
      <w:szCs w:val="18"/>
    </w:rPr>
  </w:style>
  <w:style w:type="paragraph" w:styleId="ListParagraph">
    <w:name w:val="List Paragraph"/>
    <w:basedOn w:val="Normal"/>
    <w:uiPriority w:val="34"/>
    <w:qFormat/>
    <w:rsid w:val="000B4E54"/>
    <w:pPr>
      <w:ind w:left="720"/>
      <w:contextualSpacing/>
    </w:pPr>
  </w:style>
  <w:style w:type="table" w:styleId="LightShading-Accent3">
    <w:name w:val="Light Shading Accent 3"/>
    <w:basedOn w:val="TableNormal"/>
    <w:uiPriority w:val="60"/>
    <w:rsid w:val="006A310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A8797F"/>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2D2C03"/>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2D2C03"/>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rsid w:val="002D2C0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List-Accent3">
    <w:name w:val="Colorful List Accent 3"/>
    <w:basedOn w:val="TableNormal"/>
    <w:uiPriority w:val="72"/>
    <w:rsid w:val="002D2C0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Grid-Accent3">
    <w:name w:val="Colorful Grid Accent 3"/>
    <w:basedOn w:val="TableNormal"/>
    <w:uiPriority w:val="73"/>
    <w:rsid w:val="002D2C0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3">
    <w:name w:val="Colorful Shading Accent 3"/>
    <w:basedOn w:val="TableNormal"/>
    <w:uiPriority w:val="71"/>
    <w:rsid w:val="002D2C03"/>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2D2C03"/>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eader" Target="header6.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www.os2i.org/evolving-selection-potential/adept/%20%E2%80%8E" TargetMode="External"/><Relationship Id="rId17" Type="http://schemas.openxmlformats.org/officeDocument/2006/relationships/hyperlink" Target="http://creativecommons.org/licenses/by-nc/3.0/deed.en_US" TargetMode="External"/><Relationship Id="rId18" Type="http://schemas.openxmlformats.org/officeDocument/2006/relationships/header" Target="header4.xml"/><Relationship Id="rId19" Type="http://schemas.openxmlformats.org/officeDocument/2006/relationships/header" Target="header5.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29</Pages>
  <Words>2936</Words>
  <Characters>16739</Characters>
  <Application>Microsoft Macintosh Word</Application>
  <DocSecurity>0</DocSecurity>
  <Lines>139</Lines>
  <Paragraphs>39</Paragraphs>
  <ScaleCrop>false</ScaleCrop>
  <Company>os2i</Company>
  <LinksUpToDate>false</LinksUpToDate>
  <CharactersWithSpaces>19636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14</cp:revision>
  <dcterms:created xsi:type="dcterms:W3CDTF">2012-11-13T08:49:00Z</dcterms:created>
  <dcterms:modified xsi:type="dcterms:W3CDTF">2013-01-18T15:40:00Z</dcterms:modified>
</cp:coreProperties>
</file>